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8F" w:rsidRPr="00B3718F" w:rsidRDefault="00FD1153" w:rsidP="00584BE6">
      <w:pPr>
        <w:pStyle w:val="Headlines"/>
        <w:sectPr w:rsidR="00B3718F" w:rsidRPr="00B3718F" w:rsidSect="00E5742D">
          <w:headerReference w:type="default" r:id="rId11"/>
          <w:footerReference w:type="default" r:id="rId12"/>
          <w:pgSz w:w="11906" w:h="16838"/>
          <w:pgMar w:top="4395" w:right="688" w:bottom="851" w:left="851" w:header="709" w:footer="441" w:gutter="0"/>
          <w:cols w:space="708"/>
          <w:docGrid w:linePitch="360"/>
        </w:sectPr>
      </w:pPr>
      <w:r>
        <w:rPr>
          <w:noProof/>
          <w:lang w:eastAsia="en-AU"/>
        </w:rPr>
        <mc:AlternateContent>
          <mc:Choice Requires="wps">
            <w:drawing>
              <wp:anchor distT="0" distB="0" distL="114300" distR="114300" simplePos="0" relativeHeight="251659264" behindDoc="0" locked="0" layoutInCell="1" allowOverlap="1" wp14:anchorId="414FC048" wp14:editId="2B90730F">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rsidR="001910D8" w:rsidRDefault="001910D8" w:rsidP="00FD1153">
                            <w:r>
                              <w:rPr>
                                <w:noProof/>
                                <w:lang w:eastAsia="en-AU"/>
                              </w:rPr>
                              <w:drawing>
                                <wp:inline distT="0" distB="0" distL="0" distR="0" wp14:anchorId="19BC027C" wp14:editId="5CB81960">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FC048"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rsidR="001910D8" w:rsidRDefault="001910D8" w:rsidP="00FD1153">
                      <w:r>
                        <w:rPr>
                          <w:noProof/>
                          <w:lang w:eastAsia="en-AU"/>
                        </w:rPr>
                        <w:drawing>
                          <wp:inline distT="0" distB="0" distL="0" distR="0" wp14:anchorId="19BC027C" wp14:editId="5CB81960">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545184">
        <w:t>Complaints</w:t>
      </w:r>
      <w:r w:rsidR="00184EDF">
        <w:t xml:space="preserve"> Management Toolkit </w:t>
      </w:r>
    </w:p>
    <w:p w:rsidR="0064686E" w:rsidRDefault="0064686E">
      <w:pPr>
        <w:pStyle w:val="TOCHeading"/>
      </w:pPr>
      <w:r>
        <w:lastRenderedPageBreak/>
        <w:t>Contents</w:t>
      </w:r>
    </w:p>
    <w:p w:rsidR="00193605" w:rsidRDefault="00184EDF">
      <w:pPr>
        <w:pStyle w:val="TOC1"/>
        <w:rPr>
          <w:rFonts w:asciiTheme="minorHAnsi" w:eastAsiaTheme="minorEastAsia" w:hAnsiTheme="minorHAnsi" w:cstheme="minorBidi"/>
          <w:sz w:val="22"/>
          <w:lang w:eastAsia="en-AU"/>
        </w:rPr>
      </w:pPr>
      <w:r>
        <w:rPr>
          <w:bCs/>
          <w:color w:val="000000"/>
        </w:rPr>
        <w:fldChar w:fldCharType="begin"/>
      </w:r>
      <w:r>
        <w:rPr>
          <w:bCs/>
          <w:color w:val="000000"/>
        </w:rPr>
        <w:instrText xml:space="preserve"> TOC \o "1-3" \h \z \u </w:instrText>
      </w:r>
      <w:r>
        <w:rPr>
          <w:bCs/>
          <w:color w:val="000000"/>
        </w:rPr>
        <w:fldChar w:fldCharType="separate"/>
      </w:r>
      <w:hyperlink w:anchor="_Toc531940895" w:history="1">
        <w:r w:rsidR="00193605" w:rsidRPr="009F3AF7">
          <w:rPr>
            <w:rStyle w:val="Hyperlink"/>
          </w:rPr>
          <w:t>Introduction</w:t>
        </w:r>
        <w:r w:rsidR="00193605">
          <w:rPr>
            <w:webHidden/>
          </w:rPr>
          <w:tab/>
        </w:r>
        <w:r w:rsidR="00193605">
          <w:rPr>
            <w:webHidden/>
          </w:rPr>
          <w:fldChar w:fldCharType="begin"/>
        </w:r>
        <w:r w:rsidR="00193605">
          <w:rPr>
            <w:webHidden/>
          </w:rPr>
          <w:instrText xml:space="preserve"> PAGEREF _Toc531940895 \h </w:instrText>
        </w:r>
        <w:r w:rsidR="00193605">
          <w:rPr>
            <w:webHidden/>
          </w:rPr>
        </w:r>
        <w:r w:rsidR="00193605">
          <w:rPr>
            <w:webHidden/>
          </w:rPr>
          <w:fldChar w:fldCharType="separate"/>
        </w:r>
        <w:r w:rsidR="00193605">
          <w:rPr>
            <w:webHidden/>
          </w:rPr>
          <w:t>3</w:t>
        </w:r>
        <w:r w:rsidR="00193605">
          <w:rPr>
            <w:webHidden/>
          </w:rPr>
          <w:fldChar w:fldCharType="end"/>
        </w:r>
      </w:hyperlink>
    </w:p>
    <w:p w:rsidR="00193605" w:rsidRDefault="00033288">
      <w:pPr>
        <w:pStyle w:val="TOC1"/>
        <w:rPr>
          <w:rFonts w:asciiTheme="minorHAnsi" w:eastAsiaTheme="minorEastAsia" w:hAnsiTheme="minorHAnsi" w:cstheme="minorBidi"/>
          <w:sz w:val="22"/>
          <w:lang w:eastAsia="en-AU"/>
        </w:rPr>
      </w:pPr>
      <w:hyperlink w:anchor="_Toc531940896" w:history="1">
        <w:r w:rsidR="00193605" w:rsidRPr="009F3AF7">
          <w:rPr>
            <w:rStyle w:val="Hyperlink"/>
          </w:rPr>
          <w:t>Frontline complaint management</w:t>
        </w:r>
        <w:r w:rsidR="00193605">
          <w:rPr>
            <w:webHidden/>
          </w:rPr>
          <w:tab/>
        </w:r>
        <w:r w:rsidR="00193605">
          <w:rPr>
            <w:webHidden/>
          </w:rPr>
          <w:fldChar w:fldCharType="begin"/>
        </w:r>
        <w:r w:rsidR="00193605">
          <w:rPr>
            <w:webHidden/>
          </w:rPr>
          <w:instrText xml:space="preserve"> PAGEREF _Toc531940896 \h </w:instrText>
        </w:r>
        <w:r w:rsidR="00193605">
          <w:rPr>
            <w:webHidden/>
          </w:rPr>
        </w:r>
        <w:r w:rsidR="00193605">
          <w:rPr>
            <w:webHidden/>
          </w:rPr>
          <w:fldChar w:fldCharType="separate"/>
        </w:r>
        <w:r w:rsidR="00193605">
          <w:rPr>
            <w:webHidden/>
          </w:rPr>
          <w:t>4</w:t>
        </w:r>
        <w:r w:rsidR="00193605">
          <w:rPr>
            <w:webHidden/>
          </w:rPr>
          <w:fldChar w:fldCharType="end"/>
        </w:r>
      </w:hyperlink>
    </w:p>
    <w:p w:rsidR="00193605" w:rsidRDefault="00033288">
      <w:pPr>
        <w:pStyle w:val="TOC1"/>
        <w:rPr>
          <w:rFonts w:asciiTheme="minorHAnsi" w:eastAsiaTheme="minorEastAsia" w:hAnsiTheme="minorHAnsi" w:cstheme="minorBidi"/>
          <w:sz w:val="22"/>
          <w:lang w:eastAsia="en-AU"/>
        </w:rPr>
      </w:pPr>
      <w:hyperlink w:anchor="_Toc531940897" w:history="1">
        <w:r w:rsidR="00193605" w:rsidRPr="009F3AF7">
          <w:rPr>
            <w:rStyle w:val="Hyperlink"/>
          </w:rPr>
          <w:t>Investigation</w:t>
        </w:r>
        <w:r w:rsidR="00193605">
          <w:rPr>
            <w:webHidden/>
          </w:rPr>
          <w:tab/>
        </w:r>
        <w:r w:rsidR="00193605">
          <w:rPr>
            <w:webHidden/>
          </w:rPr>
          <w:fldChar w:fldCharType="begin"/>
        </w:r>
        <w:r w:rsidR="00193605">
          <w:rPr>
            <w:webHidden/>
          </w:rPr>
          <w:instrText xml:space="preserve"> PAGEREF _Toc531940897 \h </w:instrText>
        </w:r>
        <w:r w:rsidR="00193605">
          <w:rPr>
            <w:webHidden/>
          </w:rPr>
        </w:r>
        <w:r w:rsidR="00193605">
          <w:rPr>
            <w:webHidden/>
          </w:rPr>
          <w:fldChar w:fldCharType="separate"/>
        </w:r>
        <w:r w:rsidR="00193605">
          <w:rPr>
            <w:webHidden/>
          </w:rPr>
          <w:t>4</w:t>
        </w:r>
        <w:r w:rsidR="00193605">
          <w:rPr>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898" w:history="1">
        <w:r w:rsidR="00193605" w:rsidRPr="009F3AF7">
          <w:rPr>
            <w:rStyle w:val="Hyperlink"/>
            <w:noProof/>
            <w:lang w:eastAsia="ja-JP"/>
          </w:rPr>
          <w:t>Plan investigation</w:t>
        </w:r>
        <w:r w:rsidR="00193605">
          <w:rPr>
            <w:noProof/>
            <w:webHidden/>
          </w:rPr>
          <w:tab/>
        </w:r>
        <w:r w:rsidR="00193605">
          <w:rPr>
            <w:noProof/>
            <w:webHidden/>
          </w:rPr>
          <w:fldChar w:fldCharType="begin"/>
        </w:r>
        <w:r w:rsidR="00193605">
          <w:rPr>
            <w:noProof/>
            <w:webHidden/>
          </w:rPr>
          <w:instrText xml:space="preserve"> PAGEREF _Toc531940898 \h </w:instrText>
        </w:r>
        <w:r w:rsidR="00193605">
          <w:rPr>
            <w:noProof/>
            <w:webHidden/>
          </w:rPr>
        </w:r>
        <w:r w:rsidR="00193605">
          <w:rPr>
            <w:noProof/>
            <w:webHidden/>
          </w:rPr>
          <w:fldChar w:fldCharType="separate"/>
        </w:r>
        <w:r w:rsidR="00193605">
          <w:rPr>
            <w:noProof/>
            <w:webHidden/>
          </w:rPr>
          <w:t>4</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899" w:history="1">
        <w:r w:rsidR="00193605" w:rsidRPr="009F3AF7">
          <w:rPr>
            <w:rStyle w:val="Hyperlink"/>
            <w:noProof/>
            <w:lang w:eastAsia="ja-JP"/>
          </w:rPr>
          <w:t>Conducting interviews</w:t>
        </w:r>
        <w:r w:rsidR="00193605">
          <w:rPr>
            <w:noProof/>
            <w:webHidden/>
          </w:rPr>
          <w:tab/>
        </w:r>
        <w:r w:rsidR="00193605">
          <w:rPr>
            <w:noProof/>
            <w:webHidden/>
          </w:rPr>
          <w:fldChar w:fldCharType="begin"/>
        </w:r>
        <w:r w:rsidR="00193605">
          <w:rPr>
            <w:noProof/>
            <w:webHidden/>
          </w:rPr>
          <w:instrText xml:space="preserve"> PAGEREF _Toc531940899 \h </w:instrText>
        </w:r>
        <w:r w:rsidR="00193605">
          <w:rPr>
            <w:noProof/>
            <w:webHidden/>
          </w:rPr>
        </w:r>
        <w:r w:rsidR="00193605">
          <w:rPr>
            <w:noProof/>
            <w:webHidden/>
          </w:rPr>
          <w:fldChar w:fldCharType="separate"/>
        </w:r>
        <w:r w:rsidR="00193605">
          <w:rPr>
            <w:noProof/>
            <w:webHidden/>
          </w:rPr>
          <w:t>4</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00" w:history="1">
        <w:r w:rsidR="00193605" w:rsidRPr="009F3AF7">
          <w:rPr>
            <w:rStyle w:val="Hyperlink"/>
            <w:noProof/>
            <w:lang w:eastAsia="ja-JP"/>
          </w:rPr>
          <w:t>Analysis and review</w:t>
        </w:r>
        <w:r w:rsidR="00193605">
          <w:rPr>
            <w:noProof/>
            <w:webHidden/>
          </w:rPr>
          <w:tab/>
        </w:r>
        <w:r w:rsidR="00193605">
          <w:rPr>
            <w:noProof/>
            <w:webHidden/>
          </w:rPr>
          <w:fldChar w:fldCharType="begin"/>
        </w:r>
        <w:r w:rsidR="00193605">
          <w:rPr>
            <w:noProof/>
            <w:webHidden/>
          </w:rPr>
          <w:instrText xml:space="preserve"> PAGEREF _Toc531940900 \h </w:instrText>
        </w:r>
        <w:r w:rsidR="00193605">
          <w:rPr>
            <w:noProof/>
            <w:webHidden/>
          </w:rPr>
        </w:r>
        <w:r w:rsidR="00193605">
          <w:rPr>
            <w:noProof/>
            <w:webHidden/>
          </w:rPr>
          <w:fldChar w:fldCharType="separate"/>
        </w:r>
        <w:r w:rsidR="00193605">
          <w:rPr>
            <w:noProof/>
            <w:webHidden/>
          </w:rPr>
          <w:t>5</w:t>
        </w:r>
        <w:r w:rsidR="00193605">
          <w:rPr>
            <w:noProof/>
            <w:webHidden/>
          </w:rPr>
          <w:fldChar w:fldCharType="end"/>
        </w:r>
      </w:hyperlink>
    </w:p>
    <w:p w:rsidR="00193605" w:rsidRDefault="00033288">
      <w:pPr>
        <w:pStyle w:val="TOC1"/>
        <w:rPr>
          <w:rFonts w:asciiTheme="minorHAnsi" w:eastAsiaTheme="minorEastAsia" w:hAnsiTheme="minorHAnsi" w:cstheme="minorBidi"/>
          <w:sz w:val="22"/>
          <w:lang w:eastAsia="en-AU"/>
        </w:rPr>
      </w:pPr>
      <w:hyperlink w:anchor="_Toc531940901" w:history="1">
        <w:r w:rsidR="00193605" w:rsidRPr="009F3AF7">
          <w:rPr>
            <w:rStyle w:val="Hyperlink"/>
          </w:rPr>
          <w:t>Recording complaint information</w:t>
        </w:r>
        <w:r w:rsidR="00193605">
          <w:rPr>
            <w:webHidden/>
          </w:rPr>
          <w:tab/>
        </w:r>
        <w:r w:rsidR="00193605">
          <w:rPr>
            <w:webHidden/>
          </w:rPr>
          <w:fldChar w:fldCharType="begin"/>
        </w:r>
        <w:r w:rsidR="00193605">
          <w:rPr>
            <w:webHidden/>
          </w:rPr>
          <w:instrText xml:space="preserve"> PAGEREF _Toc531940901 \h </w:instrText>
        </w:r>
        <w:r w:rsidR="00193605">
          <w:rPr>
            <w:webHidden/>
          </w:rPr>
        </w:r>
        <w:r w:rsidR="00193605">
          <w:rPr>
            <w:webHidden/>
          </w:rPr>
          <w:fldChar w:fldCharType="separate"/>
        </w:r>
        <w:r w:rsidR="00193605">
          <w:rPr>
            <w:webHidden/>
          </w:rPr>
          <w:t>6</w:t>
        </w:r>
        <w:r w:rsidR="00193605">
          <w:rPr>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02" w:history="1">
        <w:r w:rsidR="00193605" w:rsidRPr="009F3AF7">
          <w:rPr>
            <w:rStyle w:val="Hyperlink"/>
            <w:noProof/>
          </w:rPr>
          <w:t>Suggested Reporting Fields – Complainant and Consumer</w:t>
        </w:r>
        <w:r w:rsidR="00193605">
          <w:rPr>
            <w:noProof/>
            <w:webHidden/>
          </w:rPr>
          <w:tab/>
        </w:r>
        <w:r w:rsidR="00193605">
          <w:rPr>
            <w:noProof/>
            <w:webHidden/>
          </w:rPr>
          <w:fldChar w:fldCharType="begin"/>
        </w:r>
        <w:r w:rsidR="00193605">
          <w:rPr>
            <w:noProof/>
            <w:webHidden/>
          </w:rPr>
          <w:instrText xml:space="preserve"> PAGEREF _Toc531940902 \h </w:instrText>
        </w:r>
        <w:r w:rsidR="00193605">
          <w:rPr>
            <w:noProof/>
            <w:webHidden/>
          </w:rPr>
        </w:r>
        <w:r w:rsidR="00193605">
          <w:rPr>
            <w:noProof/>
            <w:webHidden/>
          </w:rPr>
          <w:fldChar w:fldCharType="separate"/>
        </w:r>
        <w:r w:rsidR="00193605">
          <w:rPr>
            <w:noProof/>
            <w:webHidden/>
          </w:rPr>
          <w:t>6</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03" w:history="1">
        <w:r w:rsidR="00193605" w:rsidRPr="009F3AF7">
          <w:rPr>
            <w:rStyle w:val="Hyperlink"/>
            <w:noProof/>
          </w:rPr>
          <w:t>Suggested Reporting Fields – Provider</w:t>
        </w:r>
        <w:r w:rsidR="00193605">
          <w:rPr>
            <w:noProof/>
            <w:webHidden/>
          </w:rPr>
          <w:tab/>
        </w:r>
        <w:r w:rsidR="00193605">
          <w:rPr>
            <w:noProof/>
            <w:webHidden/>
          </w:rPr>
          <w:fldChar w:fldCharType="begin"/>
        </w:r>
        <w:r w:rsidR="00193605">
          <w:rPr>
            <w:noProof/>
            <w:webHidden/>
          </w:rPr>
          <w:instrText xml:space="preserve"> PAGEREF _Toc531940903 \h </w:instrText>
        </w:r>
        <w:r w:rsidR="00193605">
          <w:rPr>
            <w:noProof/>
            <w:webHidden/>
          </w:rPr>
        </w:r>
        <w:r w:rsidR="00193605">
          <w:rPr>
            <w:noProof/>
            <w:webHidden/>
          </w:rPr>
          <w:fldChar w:fldCharType="separate"/>
        </w:r>
        <w:r w:rsidR="00193605">
          <w:rPr>
            <w:noProof/>
            <w:webHidden/>
          </w:rPr>
          <w:t>7</w:t>
        </w:r>
        <w:r w:rsidR="00193605">
          <w:rPr>
            <w:noProof/>
            <w:webHidden/>
          </w:rPr>
          <w:fldChar w:fldCharType="end"/>
        </w:r>
      </w:hyperlink>
    </w:p>
    <w:p w:rsidR="00193605" w:rsidRDefault="00033288">
      <w:pPr>
        <w:pStyle w:val="TOC1"/>
        <w:rPr>
          <w:rFonts w:asciiTheme="minorHAnsi" w:eastAsiaTheme="minorEastAsia" w:hAnsiTheme="minorHAnsi" w:cstheme="minorBidi"/>
          <w:sz w:val="22"/>
          <w:lang w:eastAsia="en-AU"/>
        </w:rPr>
      </w:pPr>
      <w:hyperlink w:anchor="_Toc531940904" w:history="1">
        <w:r w:rsidR="00193605" w:rsidRPr="009F3AF7">
          <w:rPr>
            <w:rStyle w:val="Hyperlink"/>
          </w:rPr>
          <w:t>Reporting</w:t>
        </w:r>
        <w:r w:rsidR="00193605">
          <w:rPr>
            <w:webHidden/>
          </w:rPr>
          <w:tab/>
        </w:r>
        <w:r w:rsidR="00193605">
          <w:rPr>
            <w:webHidden/>
          </w:rPr>
          <w:fldChar w:fldCharType="begin"/>
        </w:r>
        <w:r w:rsidR="00193605">
          <w:rPr>
            <w:webHidden/>
          </w:rPr>
          <w:instrText xml:space="preserve"> PAGEREF _Toc531940904 \h </w:instrText>
        </w:r>
        <w:r w:rsidR="00193605">
          <w:rPr>
            <w:webHidden/>
          </w:rPr>
        </w:r>
        <w:r w:rsidR="00193605">
          <w:rPr>
            <w:webHidden/>
          </w:rPr>
          <w:fldChar w:fldCharType="separate"/>
        </w:r>
        <w:r w:rsidR="00193605">
          <w:rPr>
            <w:webHidden/>
          </w:rPr>
          <w:t>7</w:t>
        </w:r>
        <w:r w:rsidR="00193605">
          <w:rPr>
            <w:webHidden/>
          </w:rPr>
          <w:fldChar w:fldCharType="end"/>
        </w:r>
      </w:hyperlink>
    </w:p>
    <w:p w:rsidR="00193605" w:rsidRDefault="00033288">
      <w:pPr>
        <w:pStyle w:val="TOC1"/>
        <w:rPr>
          <w:rFonts w:asciiTheme="minorHAnsi" w:eastAsiaTheme="minorEastAsia" w:hAnsiTheme="minorHAnsi" w:cstheme="minorBidi"/>
          <w:sz w:val="22"/>
          <w:lang w:eastAsia="en-AU"/>
        </w:rPr>
      </w:pPr>
      <w:hyperlink w:anchor="_Toc531940905" w:history="1">
        <w:r w:rsidR="00193605" w:rsidRPr="009F3AF7">
          <w:rPr>
            <w:rStyle w:val="Hyperlink"/>
          </w:rPr>
          <w:t>Sample forms and checklists</w:t>
        </w:r>
        <w:r w:rsidR="00193605">
          <w:rPr>
            <w:webHidden/>
          </w:rPr>
          <w:tab/>
        </w:r>
        <w:r w:rsidR="00193605">
          <w:rPr>
            <w:webHidden/>
          </w:rPr>
          <w:fldChar w:fldCharType="begin"/>
        </w:r>
        <w:r w:rsidR="00193605">
          <w:rPr>
            <w:webHidden/>
          </w:rPr>
          <w:instrText xml:space="preserve"> PAGEREF _Toc531940905 \h </w:instrText>
        </w:r>
        <w:r w:rsidR="00193605">
          <w:rPr>
            <w:webHidden/>
          </w:rPr>
        </w:r>
        <w:r w:rsidR="00193605">
          <w:rPr>
            <w:webHidden/>
          </w:rPr>
          <w:fldChar w:fldCharType="separate"/>
        </w:r>
        <w:r w:rsidR="00193605">
          <w:rPr>
            <w:webHidden/>
          </w:rPr>
          <w:t>8</w:t>
        </w:r>
        <w:r w:rsidR="00193605">
          <w:rPr>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06" w:history="1">
        <w:r w:rsidR="00193605" w:rsidRPr="009F3AF7">
          <w:rPr>
            <w:rStyle w:val="Hyperlink"/>
            <w:noProof/>
          </w:rPr>
          <w:t>Example form 1: Frontline Staff Complaint Management</w:t>
        </w:r>
        <w:r w:rsidR="00193605">
          <w:rPr>
            <w:noProof/>
            <w:webHidden/>
          </w:rPr>
          <w:tab/>
        </w:r>
        <w:r w:rsidR="00193605">
          <w:rPr>
            <w:noProof/>
            <w:webHidden/>
          </w:rPr>
          <w:fldChar w:fldCharType="begin"/>
        </w:r>
        <w:r w:rsidR="00193605">
          <w:rPr>
            <w:noProof/>
            <w:webHidden/>
          </w:rPr>
          <w:instrText xml:space="preserve"> PAGEREF _Toc531940906 \h </w:instrText>
        </w:r>
        <w:r w:rsidR="00193605">
          <w:rPr>
            <w:noProof/>
            <w:webHidden/>
          </w:rPr>
        </w:r>
        <w:r w:rsidR="00193605">
          <w:rPr>
            <w:noProof/>
            <w:webHidden/>
          </w:rPr>
          <w:fldChar w:fldCharType="separate"/>
        </w:r>
        <w:r w:rsidR="00193605">
          <w:rPr>
            <w:noProof/>
            <w:webHidden/>
          </w:rPr>
          <w:t>8</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07" w:history="1">
        <w:r w:rsidR="00193605" w:rsidRPr="009F3AF7">
          <w:rPr>
            <w:rStyle w:val="Hyperlink"/>
            <w:noProof/>
          </w:rPr>
          <w:t>Example form 2: Health Service Complaint Form</w:t>
        </w:r>
        <w:r w:rsidR="00193605">
          <w:rPr>
            <w:noProof/>
            <w:webHidden/>
          </w:rPr>
          <w:tab/>
        </w:r>
        <w:r w:rsidR="00193605">
          <w:rPr>
            <w:noProof/>
            <w:webHidden/>
          </w:rPr>
          <w:fldChar w:fldCharType="begin"/>
        </w:r>
        <w:r w:rsidR="00193605">
          <w:rPr>
            <w:noProof/>
            <w:webHidden/>
          </w:rPr>
          <w:instrText xml:space="preserve"> PAGEREF _Toc531940907 \h </w:instrText>
        </w:r>
        <w:r w:rsidR="00193605">
          <w:rPr>
            <w:noProof/>
            <w:webHidden/>
          </w:rPr>
        </w:r>
        <w:r w:rsidR="00193605">
          <w:rPr>
            <w:noProof/>
            <w:webHidden/>
          </w:rPr>
          <w:fldChar w:fldCharType="separate"/>
        </w:r>
        <w:r w:rsidR="00193605">
          <w:rPr>
            <w:noProof/>
            <w:webHidden/>
          </w:rPr>
          <w:t>9</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08" w:history="1">
        <w:r w:rsidR="00193605" w:rsidRPr="009F3AF7">
          <w:rPr>
            <w:rStyle w:val="Hyperlink"/>
            <w:noProof/>
          </w:rPr>
          <w:t>Example form 3: Complaint Management Record Form</w:t>
        </w:r>
        <w:r w:rsidR="00193605">
          <w:rPr>
            <w:noProof/>
            <w:webHidden/>
          </w:rPr>
          <w:tab/>
        </w:r>
        <w:r w:rsidR="00193605">
          <w:rPr>
            <w:noProof/>
            <w:webHidden/>
          </w:rPr>
          <w:fldChar w:fldCharType="begin"/>
        </w:r>
        <w:r w:rsidR="00193605">
          <w:rPr>
            <w:noProof/>
            <w:webHidden/>
          </w:rPr>
          <w:instrText xml:space="preserve"> PAGEREF _Toc531940908 \h </w:instrText>
        </w:r>
        <w:r w:rsidR="00193605">
          <w:rPr>
            <w:noProof/>
            <w:webHidden/>
          </w:rPr>
        </w:r>
        <w:r w:rsidR="00193605">
          <w:rPr>
            <w:noProof/>
            <w:webHidden/>
          </w:rPr>
          <w:fldChar w:fldCharType="separate"/>
        </w:r>
        <w:r w:rsidR="00193605">
          <w:rPr>
            <w:noProof/>
            <w:webHidden/>
          </w:rPr>
          <w:t>11</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09" w:history="1">
        <w:r w:rsidR="00193605" w:rsidRPr="009F3AF7">
          <w:rPr>
            <w:rStyle w:val="Hyperlink"/>
            <w:noProof/>
          </w:rPr>
          <w:t>Example form 4: Investigation Checklist</w:t>
        </w:r>
        <w:r w:rsidR="00193605">
          <w:rPr>
            <w:noProof/>
            <w:webHidden/>
          </w:rPr>
          <w:tab/>
        </w:r>
        <w:r w:rsidR="00193605">
          <w:rPr>
            <w:noProof/>
            <w:webHidden/>
          </w:rPr>
          <w:fldChar w:fldCharType="begin"/>
        </w:r>
        <w:r w:rsidR="00193605">
          <w:rPr>
            <w:noProof/>
            <w:webHidden/>
          </w:rPr>
          <w:instrText xml:space="preserve"> PAGEREF _Toc531940909 \h </w:instrText>
        </w:r>
        <w:r w:rsidR="00193605">
          <w:rPr>
            <w:noProof/>
            <w:webHidden/>
          </w:rPr>
        </w:r>
        <w:r w:rsidR="00193605">
          <w:rPr>
            <w:noProof/>
            <w:webHidden/>
          </w:rPr>
          <w:fldChar w:fldCharType="separate"/>
        </w:r>
        <w:r w:rsidR="00193605">
          <w:rPr>
            <w:noProof/>
            <w:webHidden/>
          </w:rPr>
          <w:t>15</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10" w:history="1">
        <w:r w:rsidR="00193605" w:rsidRPr="009F3AF7">
          <w:rPr>
            <w:rStyle w:val="Hyperlink"/>
            <w:noProof/>
          </w:rPr>
          <w:t>Example form 5: Complaint Evaluation Survey Form</w:t>
        </w:r>
        <w:r w:rsidR="00193605">
          <w:rPr>
            <w:noProof/>
            <w:webHidden/>
          </w:rPr>
          <w:tab/>
        </w:r>
        <w:r w:rsidR="00193605">
          <w:rPr>
            <w:noProof/>
            <w:webHidden/>
          </w:rPr>
          <w:fldChar w:fldCharType="begin"/>
        </w:r>
        <w:r w:rsidR="00193605">
          <w:rPr>
            <w:noProof/>
            <w:webHidden/>
          </w:rPr>
          <w:instrText xml:space="preserve"> PAGEREF _Toc531940910 \h </w:instrText>
        </w:r>
        <w:r w:rsidR="00193605">
          <w:rPr>
            <w:noProof/>
            <w:webHidden/>
          </w:rPr>
        </w:r>
        <w:r w:rsidR="00193605">
          <w:rPr>
            <w:noProof/>
            <w:webHidden/>
          </w:rPr>
          <w:fldChar w:fldCharType="separate"/>
        </w:r>
        <w:r w:rsidR="00193605">
          <w:rPr>
            <w:noProof/>
            <w:webHidden/>
          </w:rPr>
          <w:t>17</w:t>
        </w:r>
        <w:r w:rsidR="00193605">
          <w:rPr>
            <w:noProof/>
            <w:webHidden/>
          </w:rPr>
          <w:fldChar w:fldCharType="end"/>
        </w:r>
      </w:hyperlink>
    </w:p>
    <w:p w:rsidR="00193605" w:rsidRDefault="00033288">
      <w:pPr>
        <w:pStyle w:val="TOC1"/>
        <w:rPr>
          <w:rFonts w:asciiTheme="minorHAnsi" w:eastAsiaTheme="minorEastAsia" w:hAnsiTheme="minorHAnsi" w:cstheme="minorBidi"/>
          <w:sz w:val="22"/>
          <w:lang w:eastAsia="en-AU"/>
        </w:rPr>
      </w:pPr>
      <w:hyperlink w:anchor="_Toc531940911" w:history="1">
        <w:r w:rsidR="00193605" w:rsidRPr="009F3AF7">
          <w:rPr>
            <w:rStyle w:val="Hyperlink"/>
          </w:rPr>
          <w:t>Sample letters</w:t>
        </w:r>
        <w:r w:rsidR="00193605">
          <w:rPr>
            <w:webHidden/>
          </w:rPr>
          <w:tab/>
        </w:r>
        <w:r w:rsidR="00193605">
          <w:rPr>
            <w:webHidden/>
          </w:rPr>
          <w:fldChar w:fldCharType="begin"/>
        </w:r>
        <w:r w:rsidR="00193605">
          <w:rPr>
            <w:webHidden/>
          </w:rPr>
          <w:instrText xml:space="preserve"> PAGEREF _Toc531940911 \h </w:instrText>
        </w:r>
        <w:r w:rsidR="00193605">
          <w:rPr>
            <w:webHidden/>
          </w:rPr>
        </w:r>
        <w:r w:rsidR="00193605">
          <w:rPr>
            <w:webHidden/>
          </w:rPr>
          <w:fldChar w:fldCharType="separate"/>
        </w:r>
        <w:r w:rsidR="00193605">
          <w:rPr>
            <w:webHidden/>
          </w:rPr>
          <w:t>19</w:t>
        </w:r>
        <w:r w:rsidR="00193605">
          <w:rPr>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12" w:history="1">
        <w:r w:rsidR="00193605" w:rsidRPr="009F3AF7">
          <w:rPr>
            <w:rStyle w:val="Hyperlink"/>
            <w:noProof/>
          </w:rPr>
          <w:t>Example letter 1: Acknowledgement of Complaint</w:t>
        </w:r>
        <w:r w:rsidR="00193605">
          <w:rPr>
            <w:noProof/>
            <w:webHidden/>
          </w:rPr>
          <w:tab/>
        </w:r>
        <w:r w:rsidR="00193605">
          <w:rPr>
            <w:noProof/>
            <w:webHidden/>
          </w:rPr>
          <w:fldChar w:fldCharType="begin"/>
        </w:r>
        <w:r w:rsidR="00193605">
          <w:rPr>
            <w:noProof/>
            <w:webHidden/>
          </w:rPr>
          <w:instrText xml:space="preserve"> PAGEREF _Toc531940912 \h </w:instrText>
        </w:r>
        <w:r w:rsidR="00193605">
          <w:rPr>
            <w:noProof/>
            <w:webHidden/>
          </w:rPr>
        </w:r>
        <w:r w:rsidR="00193605">
          <w:rPr>
            <w:noProof/>
            <w:webHidden/>
          </w:rPr>
          <w:fldChar w:fldCharType="separate"/>
        </w:r>
        <w:r w:rsidR="00193605">
          <w:rPr>
            <w:noProof/>
            <w:webHidden/>
          </w:rPr>
          <w:t>19</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13" w:history="1">
        <w:r w:rsidR="00193605" w:rsidRPr="009F3AF7">
          <w:rPr>
            <w:rStyle w:val="Hyperlink"/>
            <w:noProof/>
          </w:rPr>
          <w:t>Example letter 2: Advice about Complaint Resolution Delay</w:t>
        </w:r>
        <w:r w:rsidR="00193605">
          <w:rPr>
            <w:noProof/>
            <w:webHidden/>
          </w:rPr>
          <w:tab/>
        </w:r>
        <w:r w:rsidR="00193605">
          <w:rPr>
            <w:noProof/>
            <w:webHidden/>
          </w:rPr>
          <w:fldChar w:fldCharType="begin"/>
        </w:r>
        <w:r w:rsidR="00193605">
          <w:rPr>
            <w:noProof/>
            <w:webHidden/>
          </w:rPr>
          <w:instrText xml:space="preserve"> PAGEREF _Toc531940913 \h </w:instrText>
        </w:r>
        <w:r w:rsidR="00193605">
          <w:rPr>
            <w:noProof/>
            <w:webHidden/>
          </w:rPr>
        </w:r>
        <w:r w:rsidR="00193605">
          <w:rPr>
            <w:noProof/>
            <w:webHidden/>
          </w:rPr>
          <w:fldChar w:fldCharType="separate"/>
        </w:r>
        <w:r w:rsidR="00193605">
          <w:rPr>
            <w:noProof/>
            <w:webHidden/>
          </w:rPr>
          <w:t>20</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14" w:history="1">
        <w:r w:rsidR="00193605" w:rsidRPr="009F3AF7">
          <w:rPr>
            <w:rStyle w:val="Hyperlink"/>
            <w:noProof/>
          </w:rPr>
          <w:t>Example letter 3: Confirmation about Complaint Resolution</w:t>
        </w:r>
        <w:r w:rsidR="00193605">
          <w:rPr>
            <w:noProof/>
            <w:webHidden/>
          </w:rPr>
          <w:tab/>
        </w:r>
        <w:r w:rsidR="00193605">
          <w:rPr>
            <w:noProof/>
            <w:webHidden/>
          </w:rPr>
          <w:fldChar w:fldCharType="begin"/>
        </w:r>
        <w:r w:rsidR="00193605">
          <w:rPr>
            <w:noProof/>
            <w:webHidden/>
          </w:rPr>
          <w:instrText xml:space="preserve"> PAGEREF _Toc531940914 \h </w:instrText>
        </w:r>
        <w:r w:rsidR="00193605">
          <w:rPr>
            <w:noProof/>
            <w:webHidden/>
          </w:rPr>
        </w:r>
        <w:r w:rsidR="00193605">
          <w:rPr>
            <w:noProof/>
            <w:webHidden/>
          </w:rPr>
          <w:fldChar w:fldCharType="separate"/>
        </w:r>
        <w:r w:rsidR="00193605">
          <w:rPr>
            <w:noProof/>
            <w:webHidden/>
          </w:rPr>
          <w:t>21</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15" w:history="1">
        <w:r w:rsidR="00193605" w:rsidRPr="009F3AF7">
          <w:rPr>
            <w:rStyle w:val="Hyperlink"/>
            <w:noProof/>
          </w:rPr>
          <w:t>Example letter 4: Response to Vexatious Complaints</w:t>
        </w:r>
        <w:r w:rsidR="00193605">
          <w:rPr>
            <w:noProof/>
            <w:webHidden/>
          </w:rPr>
          <w:tab/>
        </w:r>
        <w:r w:rsidR="00193605">
          <w:rPr>
            <w:noProof/>
            <w:webHidden/>
          </w:rPr>
          <w:fldChar w:fldCharType="begin"/>
        </w:r>
        <w:r w:rsidR="00193605">
          <w:rPr>
            <w:noProof/>
            <w:webHidden/>
          </w:rPr>
          <w:instrText xml:space="preserve"> PAGEREF _Toc531940915 \h </w:instrText>
        </w:r>
        <w:r w:rsidR="00193605">
          <w:rPr>
            <w:noProof/>
            <w:webHidden/>
          </w:rPr>
        </w:r>
        <w:r w:rsidR="00193605">
          <w:rPr>
            <w:noProof/>
            <w:webHidden/>
          </w:rPr>
          <w:fldChar w:fldCharType="separate"/>
        </w:r>
        <w:r w:rsidR="00193605">
          <w:rPr>
            <w:noProof/>
            <w:webHidden/>
          </w:rPr>
          <w:t>22</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16" w:history="1">
        <w:r w:rsidR="00193605" w:rsidRPr="009F3AF7">
          <w:rPr>
            <w:rStyle w:val="Hyperlink"/>
            <w:noProof/>
          </w:rPr>
          <w:t>Example letter 5: Response to Complainant Where Complaint Included Allegations of Misconduct</w:t>
        </w:r>
        <w:r w:rsidR="00193605">
          <w:rPr>
            <w:noProof/>
            <w:webHidden/>
          </w:rPr>
          <w:tab/>
        </w:r>
        <w:r w:rsidR="00193605">
          <w:rPr>
            <w:noProof/>
            <w:webHidden/>
          </w:rPr>
          <w:fldChar w:fldCharType="begin"/>
        </w:r>
        <w:r w:rsidR="00193605">
          <w:rPr>
            <w:noProof/>
            <w:webHidden/>
          </w:rPr>
          <w:instrText xml:space="preserve"> PAGEREF _Toc531940916 \h </w:instrText>
        </w:r>
        <w:r w:rsidR="00193605">
          <w:rPr>
            <w:noProof/>
            <w:webHidden/>
          </w:rPr>
        </w:r>
        <w:r w:rsidR="00193605">
          <w:rPr>
            <w:noProof/>
            <w:webHidden/>
          </w:rPr>
          <w:fldChar w:fldCharType="separate"/>
        </w:r>
        <w:r w:rsidR="00193605">
          <w:rPr>
            <w:noProof/>
            <w:webHidden/>
          </w:rPr>
          <w:t>24</w:t>
        </w:r>
        <w:r w:rsidR="00193605">
          <w:rPr>
            <w:noProof/>
            <w:webHidden/>
          </w:rPr>
          <w:fldChar w:fldCharType="end"/>
        </w:r>
      </w:hyperlink>
    </w:p>
    <w:p w:rsidR="00193605" w:rsidRDefault="00033288">
      <w:pPr>
        <w:pStyle w:val="TOC1"/>
        <w:rPr>
          <w:rFonts w:asciiTheme="minorHAnsi" w:eastAsiaTheme="minorEastAsia" w:hAnsiTheme="minorHAnsi" w:cstheme="minorBidi"/>
          <w:sz w:val="22"/>
          <w:lang w:eastAsia="en-AU"/>
        </w:rPr>
      </w:pPr>
      <w:hyperlink w:anchor="_Toc531940917" w:history="1">
        <w:r w:rsidR="00193605" w:rsidRPr="009F3AF7">
          <w:rPr>
            <w:rStyle w:val="Hyperlink"/>
          </w:rPr>
          <w:t>Appendix 1: Data definitions</w:t>
        </w:r>
        <w:r w:rsidR="00193605">
          <w:rPr>
            <w:webHidden/>
          </w:rPr>
          <w:tab/>
        </w:r>
        <w:r w:rsidR="00193605">
          <w:rPr>
            <w:webHidden/>
          </w:rPr>
          <w:fldChar w:fldCharType="begin"/>
        </w:r>
        <w:r w:rsidR="00193605">
          <w:rPr>
            <w:webHidden/>
          </w:rPr>
          <w:instrText xml:space="preserve"> PAGEREF _Toc531940917 \h </w:instrText>
        </w:r>
        <w:r w:rsidR="00193605">
          <w:rPr>
            <w:webHidden/>
          </w:rPr>
        </w:r>
        <w:r w:rsidR="00193605">
          <w:rPr>
            <w:webHidden/>
          </w:rPr>
          <w:fldChar w:fldCharType="separate"/>
        </w:r>
        <w:r w:rsidR="00193605">
          <w:rPr>
            <w:webHidden/>
          </w:rPr>
          <w:t>25</w:t>
        </w:r>
        <w:r w:rsidR="00193605">
          <w:rPr>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18" w:history="1">
        <w:r w:rsidR="00193605" w:rsidRPr="009F3AF7">
          <w:rPr>
            <w:rStyle w:val="Hyperlink"/>
            <w:noProof/>
          </w:rPr>
          <w:t>New complaints</w:t>
        </w:r>
        <w:r w:rsidR="00193605">
          <w:rPr>
            <w:noProof/>
            <w:webHidden/>
          </w:rPr>
          <w:tab/>
        </w:r>
        <w:r w:rsidR="00193605">
          <w:rPr>
            <w:noProof/>
            <w:webHidden/>
          </w:rPr>
          <w:fldChar w:fldCharType="begin"/>
        </w:r>
        <w:r w:rsidR="00193605">
          <w:rPr>
            <w:noProof/>
            <w:webHidden/>
          </w:rPr>
          <w:instrText xml:space="preserve"> PAGEREF _Toc531940918 \h </w:instrText>
        </w:r>
        <w:r w:rsidR="00193605">
          <w:rPr>
            <w:noProof/>
            <w:webHidden/>
          </w:rPr>
        </w:r>
        <w:r w:rsidR="00193605">
          <w:rPr>
            <w:noProof/>
            <w:webHidden/>
          </w:rPr>
          <w:fldChar w:fldCharType="separate"/>
        </w:r>
        <w:r w:rsidR="00193605">
          <w:rPr>
            <w:noProof/>
            <w:webHidden/>
          </w:rPr>
          <w:t>25</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19" w:history="1">
        <w:r w:rsidR="00193605" w:rsidRPr="009F3AF7">
          <w:rPr>
            <w:rStyle w:val="Hyperlink"/>
            <w:noProof/>
          </w:rPr>
          <w:t>Complaint issues</w:t>
        </w:r>
        <w:r w:rsidR="00193605">
          <w:rPr>
            <w:noProof/>
            <w:webHidden/>
          </w:rPr>
          <w:tab/>
        </w:r>
        <w:r w:rsidR="00193605">
          <w:rPr>
            <w:noProof/>
            <w:webHidden/>
          </w:rPr>
          <w:fldChar w:fldCharType="begin"/>
        </w:r>
        <w:r w:rsidR="00193605">
          <w:rPr>
            <w:noProof/>
            <w:webHidden/>
          </w:rPr>
          <w:instrText xml:space="preserve"> PAGEREF _Toc531940919 \h </w:instrText>
        </w:r>
        <w:r w:rsidR="00193605">
          <w:rPr>
            <w:noProof/>
            <w:webHidden/>
          </w:rPr>
        </w:r>
        <w:r w:rsidR="00193605">
          <w:rPr>
            <w:noProof/>
            <w:webHidden/>
          </w:rPr>
          <w:fldChar w:fldCharType="separate"/>
        </w:r>
        <w:r w:rsidR="00193605">
          <w:rPr>
            <w:noProof/>
            <w:webHidden/>
          </w:rPr>
          <w:t>26</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20" w:history="1">
        <w:r w:rsidR="00193605" w:rsidRPr="009F3AF7">
          <w:rPr>
            <w:rStyle w:val="Hyperlink"/>
            <w:noProof/>
          </w:rPr>
          <w:t>Complaint resolution rate</w:t>
        </w:r>
        <w:r w:rsidR="00193605">
          <w:rPr>
            <w:noProof/>
            <w:webHidden/>
          </w:rPr>
          <w:tab/>
        </w:r>
        <w:r w:rsidR="00193605">
          <w:rPr>
            <w:noProof/>
            <w:webHidden/>
          </w:rPr>
          <w:fldChar w:fldCharType="begin"/>
        </w:r>
        <w:r w:rsidR="00193605">
          <w:rPr>
            <w:noProof/>
            <w:webHidden/>
          </w:rPr>
          <w:instrText xml:space="preserve"> PAGEREF _Toc531940920 \h </w:instrText>
        </w:r>
        <w:r w:rsidR="00193605">
          <w:rPr>
            <w:noProof/>
            <w:webHidden/>
          </w:rPr>
        </w:r>
        <w:r w:rsidR="00193605">
          <w:rPr>
            <w:noProof/>
            <w:webHidden/>
          </w:rPr>
          <w:fldChar w:fldCharType="separate"/>
        </w:r>
        <w:r w:rsidR="00193605">
          <w:rPr>
            <w:noProof/>
            <w:webHidden/>
          </w:rPr>
          <w:t>27</w:t>
        </w:r>
        <w:r w:rsidR="00193605">
          <w:rPr>
            <w:noProof/>
            <w:webHidden/>
          </w:rPr>
          <w:fldChar w:fldCharType="end"/>
        </w:r>
      </w:hyperlink>
    </w:p>
    <w:p w:rsidR="00193605" w:rsidRDefault="00033288">
      <w:pPr>
        <w:pStyle w:val="TOC2"/>
        <w:rPr>
          <w:rFonts w:asciiTheme="minorHAnsi" w:eastAsiaTheme="minorEastAsia" w:hAnsiTheme="minorHAnsi" w:cstheme="minorBidi"/>
          <w:noProof/>
          <w:sz w:val="22"/>
          <w:lang w:eastAsia="en-AU"/>
        </w:rPr>
      </w:pPr>
      <w:hyperlink w:anchor="_Toc531940921" w:history="1">
        <w:r w:rsidR="00193605" w:rsidRPr="009F3AF7">
          <w:rPr>
            <w:rStyle w:val="Hyperlink"/>
            <w:noProof/>
          </w:rPr>
          <w:t>Outstanding complaints</w:t>
        </w:r>
        <w:r w:rsidR="00193605">
          <w:rPr>
            <w:noProof/>
            <w:webHidden/>
          </w:rPr>
          <w:tab/>
        </w:r>
        <w:r w:rsidR="00193605">
          <w:rPr>
            <w:noProof/>
            <w:webHidden/>
          </w:rPr>
          <w:fldChar w:fldCharType="begin"/>
        </w:r>
        <w:r w:rsidR="00193605">
          <w:rPr>
            <w:noProof/>
            <w:webHidden/>
          </w:rPr>
          <w:instrText xml:space="preserve"> PAGEREF _Toc531940921 \h </w:instrText>
        </w:r>
        <w:r w:rsidR="00193605">
          <w:rPr>
            <w:noProof/>
            <w:webHidden/>
          </w:rPr>
        </w:r>
        <w:r w:rsidR="00193605">
          <w:rPr>
            <w:noProof/>
            <w:webHidden/>
          </w:rPr>
          <w:fldChar w:fldCharType="separate"/>
        </w:r>
        <w:r w:rsidR="00193605">
          <w:rPr>
            <w:noProof/>
            <w:webHidden/>
          </w:rPr>
          <w:t>28</w:t>
        </w:r>
        <w:r w:rsidR="00193605">
          <w:rPr>
            <w:noProof/>
            <w:webHidden/>
          </w:rPr>
          <w:fldChar w:fldCharType="end"/>
        </w:r>
      </w:hyperlink>
    </w:p>
    <w:p w:rsidR="00193605" w:rsidRDefault="00033288">
      <w:pPr>
        <w:pStyle w:val="TOC1"/>
        <w:rPr>
          <w:rFonts w:asciiTheme="minorHAnsi" w:eastAsiaTheme="minorEastAsia" w:hAnsiTheme="minorHAnsi" w:cstheme="minorBidi"/>
          <w:sz w:val="22"/>
          <w:lang w:eastAsia="en-AU"/>
        </w:rPr>
      </w:pPr>
      <w:hyperlink w:anchor="_Toc531940922" w:history="1">
        <w:r w:rsidR="00193605" w:rsidRPr="009F3AF7">
          <w:rPr>
            <w:rStyle w:val="Hyperlink"/>
          </w:rPr>
          <w:t>References</w:t>
        </w:r>
        <w:r w:rsidR="00193605">
          <w:rPr>
            <w:webHidden/>
          </w:rPr>
          <w:tab/>
        </w:r>
        <w:r w:rsidR="00193605">
          <w:rPr>
            <w:webHidden/>
          </w:rPr>
          <w:fldChar w:fldCharType="begin"/>
        </w:r>
        <w:r w:rsidR="00193605">
          <w:rPr>
            <w:webHidden/>
          </w:rPr>
          <w:instrText xml:space="preserve"> PAGEREF _Toc531940922 \h </w:instrText>
        </w:r>
        <w:r w:rsidR="00193605">
          <w:rPr>
            <w:webHidden/>
          </w:rPr>
        </w:r>
        <w:r w:rsidR="00193605">
          <w:rPr>
            <w:webHidden/>
          </w:rPr>
          <w:fldChar w:fldCharType="separate"/>
        </w:r>
        <w:r w:rsidR="00193605">
          <w:rPr>
            <w:webHidden/>
          </w:rPr>
          <w:t>29</w:t>
        </w:r>
        <w:r w:rsidR="00193605">
          <w:rPr>
            <w:webHidden/>
          </w:rPr>
          <w:fldChar w:fldCharType="end"/>
        </w:r>
      </w:hyperlink>
    </w:p>
    <w:p w:rsidR="00C55490" w:rsidRDefault="00184EDF" w:rsidP="00C55490">
      <w:pPr>
        <w:pStyle w:val="TOC1"/>
      </w:pPr>
      <w:r>
        <w:rPr>
          <w:bCs/>
          <w:color w:val="000000"/>
        </w:rPr>
        <w:fldChar w:fldCharType="end"/>
      </w:r>
      <w:r>
        <w:br w:type="page"/>
      </w:r>
      <w:bookmarkStart w:id="0" w:name="_Toc412470232"/>
    </w:p>
    <w:p w:rsidR="00184EDF" w:rsidRPr="00DC057D" w:rsidRDefault="00184EDF" w:rsidP="00184EDF">
      <w:pPr>
        <w:pStyle w:val="Heading1"/>
      </w:pPr>
      <w:bookmarkStart w:id="1" w:name="_Toc531940895"/>
      <w:r>
        <w:lastRenderedPageBreak/>
        <w:t>Introduction</w:t>
      </w:r>
      <w:bookmarkEnd w:id="1"/>
      <w:r>
        <w:t xml:space="preserve"> </w:t>
      </w:r>
    </w:p>
    <w:p w:rsidR="00184EDF" w:rsidRDefault="00184EDF" w:rsidP="00182C53">
      <w:pPr>
        <w:spacing w:line="276" w:lineRule="auto"/>
        <w:jc w:val="both"/>
        <w:rPr>
          <w:lang w:eastAsia="ja-JP"/>
        </w:rPr>
      </w:pPr>
      <w:r>
        <w:rPr>
          <w:lang w:eastAsia="ja-JP"/>
        </w:rPr>
        <w:t>The Complaints Management Toolkit (the Toolkit) aims to assist WA health system staff in undertaking efficient complaints management processes. These processes are outlined in the Complaint</w:t>
      </w:r>
      <w:r w:rsidR="00E837BA">
        <w:rPr>
          <w:lang w:eastAsia="ja-JP"/>
        </w:rPr>
        <w:t>s</w:t>
      </w:r>
      <w:r>
        <w:rPr>
          <w:lang w:eastAsia="ja-JP"/>
        </w:rPr>
        <w:t xml:space="preserve"> Management</w:t>
      </w:r>
      <w:r w:rsidR="004B13A1" w:rsidRPr="000758C1">
        <w:rPr>
          <w:vertAlign w:val="superscript"/>
          <w:lang w:eastAsia="ja-JP"/>
        </w:rPr>
        <w:t>1</w:t>
      </w:r>
      <w:r>
        <w:rPr>
          <w:lang w:eastAsia="ja-JP"/>
        </w:rPr>
        <w:t xml:space="preserve"> </w:t>
      </w:r>
      <w:r w:rsidR="00E4470F">
        <w:rPr>
          <w:lang w:eastAsia="ja-JP"/>
        </w:rPr>
        <w:t>p</w:t>
      </w:r>
      <w:r w:rsidR="00182C53">
        <w:rPr>
          <w:lang w:eastAsia="ja-JP"/>
        </w:rPr>
        <w:t>olicy (2019</w:t>
      </w:r>
      <w:r>
        <w:rPr>
          <w:lang w:eastAsia="ja-JP"/>
        </w:rPr>
        <w:t>)</w:t>
      </w:r>
      <w:r w:rsidR="00182C53">
        <w:rPr>
          <w:lang w:eastAsia="ja-JP"/>
        </w:rPr>
        <w:t xml:space="preserve"> and the Complaint</w:t>
      </w:r>
      <w:r w:rsidR="00E837BA">
        <w:rPr>
          <w:lang w:eastAsia="ja-JP"/>
        </w:rPr>
        <w:t>s</w:t>
      </w:r>
      <w:r w:rsidR="00182C53">
        <w:rPr>
          <w:lang w:eastAsia="ja-JP"/>
        </w:rPr>
        <w:t xml:space="preserve"> Management Guideline</w:t>
      </w:r>
      <w:r w:rsidR="004B13A1" w:rsidRPr="000758C1">
        <w:rPr>
          <w:vertAlign w:val="superscript"/>
          <w:lang w:eastAsia="ja-JP"/>
        </w:rPr>
        <w:t>2</w:t>
      </w:r>
      <w:r w:rsidR="00182C53">
        <w:rPr>
          <w:lang w:eastAsia="ja-JP"/>
        </w:rPr>
        <w:t xml:space="preserve"> (2019)</w:t>
      </w:r>
      <w:r>
        <w:rPr>
          <w:lang w:eastAsia="ja-JP"/>
        </w:rPr>
        <w:t>.</w:t>
      </w:r>
      <w:r w:rsidR="00182C53">
        <w:rPr>
          <w:lang w:eastAsia="ja-JP"/>
        </w:rPr>
        <w:t xml:space="preserve"> </w:t>
      </w:r>
    </w:p>
    <w:p w:rsidR="00184EDF" w:rsidRDefault="00184EDF" w:rsidP="00184EDF">
      <w:pPr>
        <w:spacing w:line="276" w:lineRule="auto"/>
        <w:rPr>
          <w:lang w:eastAsia="ja-JP"/>
        </w:rPr>
      </w:pPr>
      <w:r>
        <w:rPr>
          <w:lang w:eastAsia="ja-JP"/>
        </w:rPr>
        <w:t>The complaint management process consi</w:t>
      </w:r>
      <w:r w:rsidR="00A1572A">
        <w:rPr>
          <w:lang w:eastAsia="ja-JP"/>
        </w:rPr>
        <w:t>sts of the following key steps</w:t>
      </w:r>
      <w:r>
        <w:rPr>
          <w:lang w:eastAsia="ja-JP"/>
        </w:rPr>
        <w:t>:</w:t>
      </w:r>
    </w:p>
    <w:p w:rsidR="00E77A3B" w:rsidRPr="00E77A3B" w:rsidRDefault="00C37564" w:rsidP="00184EDF">
      <w:pPr>
        <w:numPr>
          <w:ilvl w:val="0"/>
          <w:numId w:val="8"/>
        </w:numPr>
        <w:spacing w:line="276" w:lineRule="auto"/>
        <w:ind w:left="397"/>
        <w:rPr>
          <w:b/>
          <w:lang w:eastAsia="ja-JP"/>
        </w:rPr>
      </w:pPr>
      <w:r>
        <w:rPr>
          <w:b/>
          <w:lang w:eastAsia="ja-JP"/>
        </w:rPr>
        <w:t>Front</w:t>
      </w:r>
      <w:r w:rsidR="00E77A3B" w:rsidRPr="00E77A3B">
        <w:rPr>
          <w:b/>
          <w:lang w:eastAsia="ja-JP"/>
        </w:rPr>
        <w:t>line complaint management</w:t>
      </w:r>
      <w:r w:rsidR="00E77A3B">
        <w:rPr>
          <w:b/>
          <w:lang w:eastAsia="ja-JP"/>
        </w:rPr>
        <w:t xml:space="preserve">: </w:t>
      </w:r>
      <w:r w:rsidR="00AA1574" w:rsidRPr="00AA1574">
        <w:rPr>
          <w:lang w:eastAsia="ja-JP"/>
        </w:rPr>
        <w:t>F</w:t>
      </w:r>
      <w:r>
        <w:rPr>
          <w:lang w:eastAsia="ja-JP"/>
        </w:rPr>
        <w:t>ront</w:t>
      </w:r>
      <w:r w:rsidR="00E77A3B">
        <w:rPr>
          <w:lang w:eastAsia="ja-JP"/>
        </w:rPr>
        <w:t xml:space="preserve">line </w:t>
      </w:r>
      <w:r w:rsidR="00AA1574">
        <w:rPr>
          <w:lang w:eastAsia="ja-JP"/>
        </w:rPr>
        <w:t>staff should manage complaints by</w:t>
      </w:r>
      <w:r w:rsidR="003C1230">
        <w:rPr>
          <w:lang w:eastAsia="ja-JP"/>
        </w:rPr>
        <w:t xml:space="preserve"> either resolving the complaint </w:t>
      </w:r>
      <w:r w:rsidR="00AA1574">
        <w:rPr>
          <w:lang w:eastAsia="ja-JP"/>
        </w:rPr>
        <w:t xml:space="preserve">or </w:t>
      </w:r>
      <w:r w:rsidR="00547DB1">
        <w:rPr>
          <w:lang w:eastAsia="ja-JP"/>
        </w:rPr>
        <w:t>escalating</w:t>
      </w:r>
      <w:r w:rsidR="00AA1574">
        <w:rPr>
          <w:lang w:eastAsia="ja-JP"/>
        </w:rPr>
        <w:t xml:space="preserve"> the complaint to relevant staff. </w:t>
      </w:r>
      <w:r w:rsidR="00E77A3B">
        <w:rPr>
          <w:lang w:eastAsia="ja-JP"/>
        </w:rPr>
        <w:t xml:space="preserve"> </w:t>
      </w:r>
    </w:p>
    <w:p w:rsidR="00184EDF" w:rsidRDefault="00184EDF" w:rsidP="00184EDF">
      <w:pPr>
        <w:numPr>
          <w:ilvl w:val="0"/>
          <w:numId w:val="8"/>
        </w:numPr>
        <w:spacing w:line="276" w:lineRule="auto"/>
        <w:ind w:left="397"/>
        <w:rPr>
          <w:lang w:eastAsia="ja-JP"/>
        </w:rPr>
      </w:pPr>
      <w:r w:rsidRPr="00B315E8">
        <w:rPr>
          <w:b/>
          <w:lang w:eastAsia="ja-JP"/>
        </w:rPr>
        <w:t>Acknowledgement:</w:t>
      </w:r>
      <w:r>
        <w:rPr>
          <w:lang w:eastAsia="ja-JP"/>
        </w:rPr>
        <w:t xml:space="preserve"> An </w:t>
      </w:r>
      <w:r w:rsidRPr="00B315E8">
        <w:rPr>
          <w:lang w:eastAsia="ja-JP"/>
        </w:rPr>
        <w:t>acknowledge</w:t>
      </w:r>
      <w:r>
        <w:rPr>
          <w:lang w:eastAsia="ja-JP"/>
        </w:rPr>
        <w:t>ment must be provided to the complainant</w:t>
      </w:r>
      <w:r w:rsidRPr="00B315E8">
        <w:rPr>
          <w:lang w:eastAsia="ja-JP"/>
        </w:rPr>
        <w:t xml:space="preserve"> within five working days from</w:t>
      </w:r>
      <w:r>
        <w:rPr>
          <w:lang w:eastAsia="ja-JP"/>
        </w:rPr>
        <w:t xml:space="preserve"> receipt of </w:t>
      </w:r>
      <w:r w:rsidR="00F978A5">
        <w:rPr>
          <w:lang w:eastAsia="ja-JP"/>
        </w:rPr>
        <w:t xml:space="preserve">the </w:t>
      </w:r>
      <w:r>
        <w:rPr>
          <w:lang w:eastAsia="ja-JP"/>
        </w:rPr>
        <w:t xml:space="preserve">complaint. </w:t>
      </w:r>
    </w:p>
    <w:p w:rsidR="00184EDF" w:rsidRDefault="00184EDF" w:rsidP="00184EDF">
      <w:pPr>
        <w:numPr>
          <w:ilvl w:val="0"/>
          <w:numId w:val="8"/>
        </w:numPr>
        <w:spacing w:line="276" w:lineRule="auto"/>
        <w:ind w:left="397"/>
        <w:rPr>
          <w:lang w:eastAsia="ja-JP"/>
        </w:rPr>
      </w:pPr>
      <w:r w:rsidRPr="00B315E8">
        <w:rPr>
          <w:b/>
          <w:lang w:eastAsia="ja-JP"/>
        </w:rPr>
        <w:t>Assessment:</w:t>
      </w:r>
      <w:r>
        <w:rPr>
          <w:lang w:eastAsia="ja-JP"/>
        </w:rPr>
        <w:t xml:space="preserve"> </w:t>
      </w:r>
      <w:r w:rsidR="005951B3">
        <w:rPr>
          <w:lang w:eastAsia="ja-JP"/>
        </w:rPr>
        <w:t>Determine</w:t>
      </w:r>
      <w:r>
        <w:rPr>
          <w:lang w:eastAsia="ja-JP"/>
        </w:rPr>
        <w:t xml:space="preserve"> risk profile (safety, legal, p</w:t>
      </w:r>
      <w:r w:rsidR="00547DB1">
        <w:rPr>
          <w:lang w:eastAsia="ja-JP"/>
        </w:rPr>
        <w:t>olitical, media and/or financial risk</w:t>
      </w:r>
      <w:r>
        <w:rPr>
          <w:lang w:eastAsia="ja-JP"/>
        </w:rPr>
        <w:t>), appropriate officer/agency</w:t>
      </w:r>
      <w:r w:rsidRPr="006D67B9">
        <w:rPr>
          <w:lang w:eastAsia="ja-JP"/>
        </w:rPr>
        <w:t xml:space="preserve"> </w:t>
      </w:r>
      <w:r w:rsidR="00547DB1">
        <w:rPr>
          <w:lang w:eastAsia="ja-JP"/>
        </w:rPr>
        <w:t xml:space="preserve">notification and </w:t>
      </w:r>
      <w:r w:rsidR="005951B3">
        <w:rPr>
          <w:lang w:eastAsia="ja-JP"/>
        </w:rPr>
        <w:t xml:space="preserve">scope of </w:t>
      </w:r>
      <w:r w:rsidR="00547DB1">
        <w:rPr>
          <w:lang w:eastAsia="ja-JP"/>
        </w:rPr>
        <w:t>investigation</w:t>
      </w:r>
      <w:r>
        <w:rPr>
          <w:lang w:eastAsia="ja-JP"/>
        </w:rPr>
        <w:t>.</w:t>
      </w:r>
    </w:p>
    <w:p w:rsidR="00184EDF" w:rsidRDefault="00184EDF" w:rsidP="00184EDF">
      <w:pPr>
        <w:numPr>
          <w:ilvl w:val="0"/>
          <w:numId w:val="8"/>
        </w:numPr>
        <w:spacing w:line="276" w:lineRule="auto"/>
        <w:ind w:left="397"/>
        <w:rPr>
          <w:lang w:eastAsia="ja-JP"/>
        </w:rPr>
      </w:pPr>
      <w:r w:rsidRPr="00B315E8">
        <w:rPr>
          <w:b/>
          <w:lang w:eastAsia="ja-JP"/>
        </w:rPr>
        <w:t>Investigation:</w:t>
      </w:r>
      <w:r>
        <w:rPr>
          <w:lang w:eastAsia="ja-JP"/>
        </w:rPr>
        <w:t xml:space="preserve"> Actions to </w:t>
      </w:r>
      <w:r w:rsidR="00A1572A">
        <w:rPr>
          <w:lang w:eastAsia="ja-JP"/>
        </w:rPr>
        <w:t xml:space="preserve">assess and </w:t>
      </w:r>
      <w:r>
        <w:rPr>
          <w:lang w:eastAsia="ja-JP"/>
        </w:rPr>
        <w:t>resolve complaints are taken by appropriate officers (investigation, analysis, consideration of recommendations for resolution).</w:t>
      </w:r>
    </w:p>
    <w:p w:rsidR="00184EDF" w:rsidRDefault="00184EDF" w:rsidP="00184EDF">
      <w:pPr>
        <w:numPr>
          <w:ilvl w:val="0"/>
          <w:numId w:val="8"/>
        </w:numPr>
        <w:spacing w:line="276" w:lineRule="auto"/>
        <w:ind w:left="397"/>
        <w:rPr>
          <w:lang w:eastAsia="ja-JP"/>
        </w:rPr>
      </w:pPr>
      <w:r w:rsidRPr="00B315E8">
        <w:rPr>
          <w:b/>
          <w:lang w:eastAsia="ja-JP"/>
        </w:rPr>
        <w:t>Response:</w:t>
      </w:r>
      <w:r>
        <w:rPr>
          <w:lang w:eastAsia="ja-JP"/>
        </w:rPr>
        <w:t xml:space="preserve"> A response must be provided to the complainant </w:t>
      </w:r>
      <w:r w:rsidRPr="00B315E8">
        <w:rPr>
          <w:lang w:eastAsia="ja-JP"/>
        </w:rPr>
        <w:t>within 30 working days</w:t>
      </w:r>
      <w:r>
        <w:rPr>
          <w:lang w:eastAsia="ja-JP"/>
        </w:rPr>
        <w:t xml:space="preserve">. If the complaint is pending, feedback to the complainant must be provided at </w:t>
      </w:r>
      <w:r w:rsidRPr="00B315E8">
        <w:rPr>
          <w:lang w:eastAsia="ja-JP"/>
        </w:rPr>
        <w:t>15 days intervals</w:t>
      </w:r>
      <w:r>
        <w:rPr>
          <w:lang w:eastAsia="ja-JP"/>
        </w:rPr>
        <w:t>. If the complaint cannot be resolved internally it is to be referred to an external agency.</w:t>
      </w:r>
    </w:p>
    <w:p w:rsidR="006E02BC" w:rsidRDefault="006E02BC" w:rsidP="00184EDF">
      <w:pPr>
        <w:numPr>
          <w:ilvl w:val="0"/>
          <w:numId w:val="8"/>
        </w:numPr>
        <w:spacing w:line="276" w:lineRule="auto"/>
        <w:ind w:left="397"/>
        <w:rPr>
          <w:lang w:eastAsia="ja-JP"/>
        </w:rPr>
      </w:pPr>
      <w:r>
        <w:rPr>
          <w:b/>
          <w:lang w:eastAsia="ja-JP"/>
        </w:rPr>
        <w:t>Recording and reporting</w:t>
      </w:r>
      <w:r>
        <w:rPr>
          <w:lang w:eastAsia="ja-JP"/>
        </w:rPr>
        <w:t xml:space="preserve">: Complaints are recorded and registered on a central register/database. Complaints data is regularly analysed and reported upon to identify complaint trends and areas for improvement. </w:t>
      </w:r>
    </w:p>
    <w:p w:rsidR="002A5C3B" w:rsidRDefault="00184EDF" w:rsidP="002A5C3B">
      <w:pPr>
        <w:numPr>
          <w:ilvl w:val="0"/>
          <w:numId w:val="8"/>
        </w:numPr>
        <w:spacing w:line="276" w:lineRule="auto"/>
        <w:ind w:left="397"/>
        <w:rPr>
          <w:lang w:eastAsia="ja-JP"/>
        </w:rPr>
      </w:pPr>
      <w:r w:rsidRPr="00B315E8">
        <w:rPr>
          <w:b/>
          <w:lang w:eastAsia="ja-JP"/>
        </w:rPr>
        <w:t>Service Improvement:</w:t>
      </w:r>
      <w:r>
        <w:rPr>
          <w:lang w:eastAsia="ja-JP"/>
        </w:rPr>
        <w:t xml:space="preserve"> Quality improvement activities to address systemic and recurring issues are identified</w:t>
      </w:r>
      <w:r w:rsidR="00A1572A">
        <w:rPr>
          <w:lang w:eastAsia="ja-JP"/>
        </w:rPr>
        <w:t>,</w:t>
      </w:r>
      <w:r>
        <w:rPr>
          <w:lang w:eastAsia="ja-JP"/>
        </w:rPr>
        <w:t xml:space="preserve"> </w:t>
      </w:r>
      <w:r w:rsidR="00A1572A">
        <w:rPr>
          <w:lang w:eastAsia="ja-JP"/>
        </w:rPr>
        <w:t>initiated</w:t>
      </w:r>
      <w:r w:rsidR="00A1572A" w:rsidRPr="00A1572A">
        <w:rPr>
          <w:lang w:eastAsia="ja-JP"/>
        </w:rPr>
        <w:t xml:space="preserve"> </w:t>
      </w:r>
      <w:r w:rsidR="00A1572A">
        <w:rPr>
          <w:lang w:eastAsia="ja-JP"/>
        </w:rPr>
        <w:t>and evaluated.</w:t>
      </w:r>
    </w:p>
    <w:p w:rsidR="002A5C3B" w:rsidRDefault="00182C53" w:rsidP="00547DB1">
      <w:pPr>
        <w:spacing w:line="276" w:lineRule="auto"/>
        <w:rPr>
          <w:lang w:eastAsia="ja-JP"/>
        </w:rPr>
        <w:sectPr w:rsidR="002A5C3B" w:rsidSect="00453750">
          <w:headerReference w:type="default" r:id="rId14"/>
          <w:footerReference w:type="default" r:id="rId15"/>
          <w:pgSz w:w="11906" w:h="16838"/>
          <w:pgMar w:top="851" w:right="851" w:bottom="1418" w:left="851" w:header="709" w:footer="397" w:gutter="0"/>
          <w:cols w:space="708"/>
          <w:docGrid w:linePitch="360"/>
        </w:sectPr>
      </w:pPr>
      <w:r>
        <w:rPr>
          <w:lang w:eastAsia="ja-JP"/>
        </w:rPr>
        <w:t xml:space="preserve">This toolkit focuses on the management and reporting of complaints. Specifically this includes </w:t>
      </w:r>
      <w:r w:rsidR="002A5C3B">
        <w:rPr>
          <w:lang w:eastAsia="ja-JP"/>
        </w:rPr>
        <w:t>front line complaint management, comp</w:t>
      </w:r>
      <w:r>
        <w:rPr>
          <w:lang w:eastAsia="ja-JP"/>
        </w:rPr>
        <w:t>laint investigation</w:t>
      </w:r>
      <w:r w:rsidR="00B45671">
        <w:rPr>
          <w:lang w:eastAsia="ja-JP"/>
        </w:rPr>
        <w:t xml:space="preserve"> and the</w:t>
      </w:r>
      <w:r>
        <w:rPr>
          <w:lang w:eastAsia="ja-JP"/>
        </w:rPr>
        <w:t xml:space="preserve"> </w:t>
      </w:r>
      <w:r w:rsidR="002A5C3B">
        <w:rPr>
          <w:lang w:eastAsia="ja-JP"/>
        </w:rPr>
        <w:t>recording and reporting</w:t>
      </w:r>
      <w:r w:rsidR="00B45671">
        <w:rPr>
          <w:lang w:eastAsia="ja-JP"/>
        </w:rPr>
        <w:t xml:space="preserve"> of complaints</w:t>
      </w:r>
      <w:r w:rsidR="002A5C3B">
        <w:rPr>
          <w:lang w:eastAsia="ja-JP"/>
        </w:rPr>
        <w:t xml:space="preserve">. </w:t>
      </w:r>
      <w:r>
        <w:rPr>
          <w:lang w:eastAsia="ja-JP"/>
        </w:rPr>
        <w:t>Refer to the Complaints Management</w:t>
      </w:r>
      <w:r w:rsidR="004B13A1" w:rsidRPr="000758C1">
        <w:rPr>
          <w:vertAlign w:val="superscript"/>
          <w:lang w:eastAsia="ja-JP"/>
        </w:rPr>
        <w:t>1</w:t>
      </w:r>
      <w:r>
        <w:rPr>
          <w:lang w:eastAsia="ja-JP"/>
        </w:rPr>
        <w:t xml:space="preserve"> </w:t>
      </w:r>
      <w:r w:rsidR="004B13A1">
        <w:rPr>
          <w:lang w:eastAsia="ja-JP"/>
        </w:rPr>
        <w:t>p</w:t>
      </w:r>
      <w:r>
        <w:rPr>
          <w:lang w:eastAsia="ja-JP"/>
        </w:rPr>
        <w:t>olicy and</w:t>
      </w:r>
      <w:r w:rsidR="00C37564">
        <w:rPr>
          <w:lang w:eastAsia="ja-JP"/>
        </w:rPr>
        <w:t xml:space="preserve"> the</w:t>
      </w:r>
      <w:r>
        <w:rPr>
          <w:lang w:eastAsia="ja-JP"/>
        </w:rPr>
        <w:t xml:space="preserve"> Comp</w:t>
      </w:r>
      <w:r w:rsidR="008C40C0">
        <w:rPr>
          <w:lang w:eastAsia="ja-JP"/>
        </w:rPr>
        <w:t>laints Management Guideline</w:t>
      </w:r>
      <w:r w:rsidR="000758C1" w:rsidRPr="000758C1">
        <w:rPr>
          <w:vertAlign w:val="superscript"/>
          <w:lang w:eastAsia="ja-JP"/>
        </w:rPr>
        <w:t>2</w:t>
      </w:r>
      <w:r>
        <w:rPr>
          <w:lang w:eastAsia="ja-JP"/>
        </w:rPr>
        <w:t xml:space="preserve"> for further information on the above steps.</w:t>
      </w:r>
    </w:p>
    <w:p w:rsidR="00E77A3B" w:rsidRDefault="00145AD3" w:rsidP="00AA1574">
      <w:pPr>
        <w:pStyle w:val="Heading1"/>
      </w:pPr>
      <w:bookmarkStart w:id="2" w:name="_Toc531940896"/>
      <w:r>
        <w:lastRenderedPageBreak/>
        <w:t>Front</w:t>
      </w:r>
      <w:r w:rsidR="00AA1574">
        <w:t>line complaint management</w:t>
      </w:r>
      <w:bookmarkEnd w:id="2"/>
      <w:r w:rsidR="00AA1574">
        <w:t xml:space="preserve"> </w:t>
      </w:r>
    </w:p>
    <w:p w:rsidR="006E02BC" w:rsidRPr="006E02BC" w:rsidRDefault="00F9390B" w:rsidP="006E02BC">
      <w:r>
        <w:t xml:space="preserve">Many complaints </w:t>
      </w:r>
      <w:r w:rsidR="00EF216D">
        <w:t xml:space="preserve">are straightforward and </w:t>
      </w:r>
      <w:r>
        <w:t>can be</w:t>
      </w:r>
      <w:r w:rsidR="00145AD3">
        <w:t xml:space="preserve"> resolved by front</w:t>
      </w:r>
      <w:r w:rsidR="00EF216D">
        <w:t>line staff. Managing complaints when they arise can often avoid the complaint being escalated. Staff should be aware of their role in complaints m</w:t>
      </w:r>
      <w:r>
        <w:t xml:space="preserve">anagement </w:t>
      </w:r>
      <w:r w:rsidR="00EF216D">
        <w:t xml:space="preserve">and be supported to perform this function. A sample </w:t>
      </w:r>
      <w:r w:rsidR="005951B3">
        <w:t xml:space="preserve">checklist </w:t>
      </w:r>
      <w:r w:rsidR="00EF216D">
        <w:t>‘</w:t>
      </w:r>
      <w:r w:rsidR="00145AD3">
        <w:t>Frontl</w:t>
      </w:r>
      <w:r w:rsidR="00B1727B">
        <w:t xml:space="preserve">ine </w:t>
      </w:r>
      <w:r w:rsidR="00214BF2">
        <w:t>Staff Complaint M</w:t>
      </w:r>
      <w:r w:rsidR="00B1727B">
        <w:t>anagement</w:t>
      </w:r>
      <w:r w:rsidR="005951B3">
        <w:t xml:space="preserve">’ is provided </w:t>
      </w:r>
      <w:r w:rsidR="00032277">
        <w:t>in the ‘Sample forms and checklists’</w:t>
      </w:r>
      <w:r w:rsidR="00EF216D">
        <w:t xml:space="preserve"> </w:t>
      </w:r>
      <w:r w:rsidR="00032277">
        <w:t>section of this Toolkit. This checklist</w:t>
      </w:r>
      <w:r w:rsidR="00EF216D">
        <w:t xml:space="preserve"> can be used or adopt</w:t>
      </w:r>
      <w:r w:rsidR="00032277">
        <w:t xml:space="preserve">ed by Health Service Providers to </w:t>
      </w:r>
      <w:r w:rsidR="00145AD3">
        <w:t>provide to staff and</w:t>
      </w:r>
      <w:r w:rsidR="00B06A00">
        <w:t>/or</w:t>
      </w:r>
      <w:r w:rsidR="00145AD3">
        <w:t xml:space="preserve"> mak</w:t>
      </w:r>
      <w:r w:rsidR="00DB57D0">
        <w:t>e visible in staff areas</w:t>
      </w:r>
      <w:r w:rsidR="00EF216D">
        <w:t>.</w:t>
      </w:r>
    </w:p>
    <w:p w:rsidR="00E77A3B" w:rsidRPr="00641E97" w:rsidRDefault="00E77A3B" w:rsidP="00E77A3B">
      <w:pPr>
        <w:pStyle w:val="Heading1"/>
      </w:pPr>
      <w:bookmarkStart w:id="3" w:name="_Toc531940897"/>
      <w:r>
        <w:t>Investigation</w:t>
      </w:r>
      <w:bookmarkEnd w:id="3"/>
    </w:p>
    <w:p w:rsidR="00E77A3B" w:rsidRDefault="00E77A3B" w:rsidP="00E77A3B">
      <w:pPr>
        <w:jc w:val="both"/>
      </w:pPr>
      <w:r>
        <w:t>The investigation of a complaint relating to health care services will offer the opportunity to determine what occurred to whom and how; and, identify how things might be, or should be, done better in the future.</w:t>
      </w:r>
    </w:p>
    <w:p w:rsidR="00E77A3B" w:rsidRDefault="00E77A3B" w:rsidP="00E77A3B">
      <w:pPr>
        <w:jc w:val="both"/>
      </w:pPr>
      <w:r>
        <w:t>Not all complaints require an in-depth investigation. The level of investigation required will be determined by the relevant manager and based on an objective review of the information available.</w:t>
      </w:r>
    </w:p>
    <w:p w:rsidR="00E77A3B" w:rsidRDefault="00E77A3B" w:rsidP="00E77A3B">
      <w:pPr>
        <w:jc w:val="both"/>
      </w:pPr>
      <w:r>
        <w:t>A written record of the information gathered and any decisions made must be maintained.</w:t>
      </w:r>
    </w:p>
    <w:p w:rsidR="00E77A3B" w:rsidRDefault="00E77A3B" w:rsidP="00E77A3B">
      <w:pPr>
        <w:pStyle w:val="Heading2"/>
        <w:rPr>
          <w:lang w:eastAsia="ja-JP"/>
        </w:rPr>
      </w:pPr>
      <w:bookmarkStart w:id="4" w:name="_Toc531940898"/>
      <w:r>
        <w:rPr>
          <w:lang w:eastAsia="ja-JP"/>
        </w:rPr>
        <w:t>Plan investigation</w:t>
      </w:r>
      <w:bookmarkEnd w:id="4"/>
    </w:p>
    <w:p w:rsidR="005B3139" w:rsidRDefault="00E77A3B" w:rsidP="00E77A3B">
      <w:pPr>
        <w:jc w:val="both"/>
        <w:rPr>
          <w:lang w:eastAsia="ja-JP"/>
        </w:rPr>
      </w:pPr>
      <w:r>
        <w:rPr>
          <w:lang w:eastAsia="ja-JP"/>
        </w:rPr>
        <w:t>Complaints should be investigated in accordance with the severity assessment made</w:t>
      </w:r>
      <w:r w:rsidR="00B06A00">
        <w:rPr>
          <w:lang w:eastAsia="ja-JP"/>
        </w:rPr>
        <w:t xml:space="preserve"> (i.e. Seriousness Assessment Matrix (SAM) score)</w:t>
      </w:r>
      <w:r w:rsidR="001F7CE6">
        <w:rPr>
          <w:lang w:eastAsia="ja-JP"/>
        </w:rPr>
        <w:t>,</w:t>
      </w:r>
      <w:r>
        <w:rPr>
          <w:lang w:eastAsia="ja-JP"/>
        </w:rPr>
        <w:t xml:space="preserve"> with those meeting the criteria for a high to extreme risk profile given priority over those with low to medium risk rating. If appropriate, immediate remedial steps should be taken to address a risk to</w:t>
      </w:r>
      <w:r w:rsidR="00DB57D0">
        <w:rPr>
          <w:lang w:eastAsia="ja-JP"/>
        </w:rPr>
        <w:t xml:space="preserve"> the</w:t>
      </w:r>
      <w:r>
        <w:rPr>
          <w:lang w:eastAsia="ja-JP"/>
        </w:rPr>
        <w:t xml:space="preserve"> safety</w:t>
      </w:r>
      <w:r w:rsidR="00DB57D0">
        <w:rPr>
          <w:lang w:eastAsia="ja-JP"/>
        </w:rPr>
        <w:t xml:space="preserve"> of a health care consumer(s)</w:t>
      </w:r>
      <w:r>
        <w:rPr>
          <w:lang w:eastAsia="ja-JP"/>
        </w:rPr>
        <w:t>.</w:t>
      </w:r>
      <w:r w:rsidR="00454BB2">
        <w:rPr>
          <w:lang w:eastAsia="ja-JP"/>
        </w:rPr>
        <w:t xml:space="preserve"> </w:t>
      </w:r>
    </w:p>
    <w:p w:rsidR="00E77A3B" w:rsidRDefault="00454BB2" w:rsidP="00E77A3B">
      <w:pPr>
        <w:jc w:val="both"/>
        <w:rPr>
          <w:lang w:eastAsia="ja-JP"/>
        </w:rPr>
      </w:pPr>
      <w:r>
        <w:rPr>
          <w:lang w:eastAsia="ja-JP"/>
        </w:rPr>
        <w:t xml:space="preserve">Where a complaint identifies a clinical risk, </w:t>
      </w:r>
      <w:r w:rsidR="004D35C1">
        <w:rPr>
          <w:lang w:eastAsia="ja-JP"/>
        </w:rPr>
        <w:t>Health Service Providers</w:t>
      </w:r>
      <w:r w:rsidR="0077141E">
        <w:rPr>
          <w:lang w:eastAsia="ja-JP"/>
        </w:rPr>
        <w:t xml:space="preserve"> </w:t>
      </w:r>
      <w:r>
        <w:rPr>
          <w:lang w:eastAsia="ja-JP"/>
        </w:rPr>
        <w:t xml:space="preserve">should </w:t>
      </w:r>
      <w:r w:rsidR="005B3139">
        <w:rPr>
          <w:lang w:eastAsia="ja-JP"/>
        </w:rPr>
        <w:t xml:space="preserve">verify </w:t>
      </w:r>
      <w:r>
        <w:rPr>
          <w:lang w:eastAsia="ja-JP"/>
        </w:rPr>
        <w:t>whether or not the risk is already logged in the Enterprise Risk Management System (ERMS). When a</w:t>
      </w:r>
      <w:r w:rsidR="0077141E">
        <w:rPr>
          <w:lang w:eastAsia="ja-JP"/>
        </w:rPr>
        <w:t>n identified</w:t>
      </w:r>
      <w:r>
        <w:rPr>
          <w:lang w:eastAsia="ja-JP"/>
        </w:rPr>
        <w:t xml:space="preserve"> </w:t>
      </w:r>
      <w:r w:rsidR="0077141E">
        <w:rPr>
          <w:lang w:eastAsia="ja-JP"/>
        </w:rPr>
        <w:t xml:space="preserve">clinical </w:t>
      </w:r>
      <w:r>
        <w:rPr>
          <w:lang w:eastAsia="ja-JP"/>
        </w:rPr>
        <w:t>risk is not already logged</w:t>
      </w:r>
      <w:r w:rsidR="0077141E">
        <w:rPr>
          <w:lang w:eastAsia="ja-JP"/>
        </w:rPr>
        <w:t xml:space="preserve"> in </w:t>
      </w:r>
      <w:r w:rsidR="00F45C2A">
        <w:rPr>
          <w:lang w:eastAsia="ja-JP"/>
        </w:rPr>
        <w:t xml:space="preserve">the </w:t>
      </w:r>
      <w:r w:rsidR="0077141E">
        <w:rPr>
          <w:lang w:eastAsia="ja-JP"/>
        </w:rPr>
        <w:t>ERMS</w:t>
      </w:r>
      <w:r>
        <w:rPr>
          <w:lang w:eastAsia="ja-JP"/>
        </w:rPr>
        <w:t xml:space="preserve">, </w:t>
      </w:r>
      <w:r w:rsidR="009C75EE">
        <w:rPr>
          <w:lang w:eastAsia="ja-JP"/>
        </w:rPr>
        <w:t>this should be undertaken in line with local processes</w:t>
      </w:r>
      <w:r w:rsidR="0077141E">
        <w:rPr>
          <w:lang w:eastAsia="ja-JP"/>
        </w:rPr>
        <w:t>.</w:t>
      </w:r>
      <w:r w:rsidR="00032277">
        <w:rPr>
          <w:lang w:eastAsia="ja-JP"/>
        </w:rPr>
        <w:t xml:space="preserve"> Refer to the Complaints Management Guideline</w:t>
      </w:r>
      <w:r w:rsidR="000758C1" w:rsidRPr="000758C1">
        <w:rPr>
          <w:vertAlign w:val="superscript"/>
          <w:lang w:eastAsia="ja-JP"/>
        </w:rPr>
        <w:t>2</w:t>
      </w:r>
      <w:r w:rsidR="00032277">
        <w:rPr>
          <w:lang w:eastAsia="ja-JP"/>
        </w:rPr>
        <w:t xml:space="preserve"> for further information on risk. </w:t>
      </w:r>
    </w:p>
    <w:p w:rsidR="00E77A3B" w:rsidRPr="00237237" w:rsidRDefault="00E77A3B" w:rsidP="00E77A3B">
      <w:pPr>
        <w:jc w:val="both"/>
        <w:rPr>
          <w:lang w:eastAsia="ja-JP"/>
        </w:rPr>
      </w:pPr>
      <w:r>
        <w:rPr>
          <w:lang w:eastAsia="ja-JP"/>
        </w:rPr>
        <w:t>To determine the information that is required for a complaint investigation:</w:t>
      </w:r>
    </w:p>
    <w:p w:rsidR="00E77A3B" w:rsidRDefault="00E77A3B" w:rsidP="00A16615">
      <w:pPr>
        <w:numPr>
          <w:ilvl w:val="0"/>
          <w:numId w:val="22"/>
        </w:numPr>
        <w:contextualSpacing/>
        <w:jc w:val="both"/>
      </w:pPr>
      <w:r>
        <w:t>Review information provided by the complainant</w:t>
      </w:r>
    </w:p>
    <w:p w:rsidR="00E77A3B" w:rsidRDefault="00E77A3B" w:rsidP="00A16615">
      <w:pPr>
        <w:numPr>
          <w:ilvl w:val="0"/>
          <w:numId w:val="22"/>
        </w:numPr>
        <w:contextualSpacing/>
        <w:jc w:val="both"/>
      </w:pPr>
      <w:r>
        <w:t>Determine whether the investigation needs to focus on one particular issue, or all issues</w:t>
      </w:r>
    </w:p>
    <w:p w:rsidR="00E77A3B" w:rsidRDefault="004D35C1" w:rsidP="00A16615">
      <w:pPr>
        <w:numPr>
          <w:ilvl w:val="0"/>
          <w:numId w:val="22"/>
        </w:numPr>
        <w:contextualSpacing/>
        <w:jc w:val="both"/>
      </w:pPr>
      <w:r>
        <w:t>Ascertain</w:t>
      </w:r>
      <w:r w:rsidR="00E77A3B">
        <w:t xml:space="preserve"> whether consumer consent is required for an investigation</w:t>
      </w:r>
    </w:p>
    <w:p w:rsidR="00E77A3B" w:rsidRDefault="00E77A3B" w:rsidP="00A16615">
      <w:pPr>
        <w:numPr>
          <w:ilvl w:val="0"/>
          <w:numId w:val="22"/>
        </w:numPr>
        <w:contextualSpacing/>
        <w:jc w:val="both"/>
      </w:pPr>
      <w:r>
        <w:t>Identify the information required to establish the facts</w:t>
      </w:r>
      <w:r w:rsidR="00246A61">
        <w:t>:</w:t>
      </w:r>
    </w:p>
    <w:p w:rsidR="00E77A3B" w:rsidRDefault="00E77A3B" w:rsidP="00A16615">
      <w:pPr>
        <w:numPr>
          <w:ilvl w:val="0"/>
          <w:numId w:val="48"/>
        </w:numPr>
        <w:contextualSpacing/>
        <w:jc w:val="both"/>
      </w:pPr>
      <w:r>
        <w:t xml:space="preserve">Consumer’s medical record </w:t>
      </w:r>
    </w:p>
    <w:p w:rsidR="00E77A3B" w:rsidRDefault="00E77A3B" w:rsidP="00A16615">
      <w:pPr>
        <w:numPr>
          <w:ilvl w:val="0"/>
          <w:numId w:val="48"/>
        </w:numPr>
        <w:contextualSpacing/>
        <w:jc w:val="both"/>
      </w:pPr>
      <w:r>
        <w:t>Procedure / guidelines / protocol</w:t>
      </w:r>
      <w:r w:rsidR="004D35C1">
        <w:t>s</w:t>
      </w:r>
    </w:p>
    <w:p w:rsidR="00E77A3B" w:rsidRDefault="00E77A3B" w:rsidP="00A16615">
      <w:pPr>
        <w:numPr>
          <w:ilvl w:val="0"/>
          <w:numId w:val="48"/>
        </w:numPr>
        <w:contextualSpacing/>
        <w:jc w:val="both"/>
      </w:pPr>
      <w:r>
        <w:t>Relevant policy</w:t>
      </w:r>
    </w:p>
    <w:p w:rsidR="00E77A3B" w:rsidRDefault="00E77A3B" w:rsidP="00A16615">
      <w:pPr>
        <w:numPr>
          <w:ilvl w:val="0"/>
          <w:numId w:val="48"/>
        </w:numPr>
        <w:contextualSpacing/>
        <w:jc w:val="both"/>
      </w:pPr>
      <w:r>
        <w:t>Staff rosters</w:t>
      </w:r>
    </w:p>
    <w:p w:rsidR="00E77A3B" w:rsidRDefault="00E77A3B" w:rsidP="00A16615">
      <w:pPr>
        <w:numPr>
          <w:ilvl w:val="0"/>
          <w:numId w:val="48"/>
        </w:numPr>
        <w:contextualSpacing/>
        <w:jc w:val="both"/>
      </w:pPr>
      <w:r>
        <w:t>The staff involved in each issue and those whom you will need to interview</w:t>
      </w:r>
      <w:r w:rsidR="00256502">
        <w:t>.</w:t>
      </w:r>
    </w:p>
    <w:p w:rsidR="00E77A3B" w:rsidRDefault="00E77A3B" w:rsidP="00E77A3B">
      <w:pPr>
        <w:pStyle w:val="Heading2"/>
        <w:rPr>
          <w:lang w:eastAsia="ja-JP"/>
        </w:rPr>
      </w:pPr>
      <w:bookmarkStart w:id="5" w:name="_Toc531940899"/>
      <w:r>
        <w:rPr>
          <w:lang w:eastAsia="ja-JP"/>
        </w:rPr>
        <w:t>Conducting interviews</w:t>
      </w:r>
      <w:bookmarkEnd w:id="5"/>
    </w:p>
    <w:p w:rsidR="00E77A3B" w:rsidRDefault="00E77A3B" w:rsidP="00E77A3B">
      <w:pPr>
        <w:jc w:val="both"/>
        <w:rPr>
          <w:lang w:eastAsia="ja-JP"/>
        </w:rPr>
      </w:pPr>
      <w:r>
        <w:rPr>
          <w:lang w:eastAsia="ja-JP"/>
        </w:rPr>
        <w:t>Staff should be notified (preferably in writing) about the complaint and issues involved, and be informed of their rights in terms of having a support person present at the interview. They may want to seek supervision/managerial, professional or legal support depend</w:t>
      </w:r>
      <w:r w:rsidR="00F45C2A">
        <w:rPr>
          <w:lang w:eastAsia="ja-JP"/>
        </w:rPr>
        <w:t>ing on the gravity of the issue(</w:t>
      </w:r>
      <w:r>
        <w:rPr>
          <w:lang w:eastAsia="ja-JP"/>
        </w:rPr>
        <w:t>s</w:t>
      </w:r>
      <w:r w:rsidR="00F45C2A">
        <w:rPr>
          <w:lang w:eastAsia="ja-JP"/>
        </w:rPr>
        <w:t>)</w:t>
      </w:r>
      <w:r>
        <w:rPr>
          <w:lang w:eastAsia="ja-JP"/>
        </w:rPr>
        <w:t>.</w:t>
      </w:r>
    </w:p>
    <w:p w:rsidR="00E77A3B" w:rsidRDefault="00E77A3B" w:rsidP="00E77A3B">
      <w:pPr>
        <w:jc w:val="both"/>
        <w:rPr>
          <w:lang w:eastAsia="ja-JP"/>
        </w:rPr>
      </w:pPr>
      <w:r>
        <w:rPr>
          <w:lang w:eastAsia="ja-JP"/>
        </w:rPr>
        <w:t>Prior to the interviews taking place, interviewers should prep</w:t>
      </w:r>
      <w:r w:rsidR="00D97106">
        <w:rPr>
          <w:lang w:eastAsia="ja-JP"/>
        </w:rPr>
        <w:t>are an outline of factual issue(</w:t>
      </w:r>
      <w:r>
        <w:rPr>
          <w:lang w:eastAsia="ja-JP"/>
        </w:rPr>
        <w:t>s</w:t>
      </w:r>
      <w:r w:rsidR="00D97106">
        <w:rPr>
          <w:lang w:eastAsia="ja-JP"/>
        </w:rPr>
        <w:t>)</w:t>
      </w:r>
      <w:r>
        <w:rPr>
          <w:lang w:eastAsia="ja-JP"/>
        </w:rPr>
        <w:t xml:space="preserve"> </w:t>
      </w:r>
      <w:r w:rsidR="004406D9">
        <w:rPr>
          <w:lang w:eastAsia="ja-JP"/>
        </w:rPr>
        <w:t xml:space="preserve">and other key questions about the incident that </w:t>
      </w:r>
      <w:r>
        <w:rPr>
          <w:lang w:eastAsia="ja-JP"/>
        </w:rPr>
        <w:t>the staff member may be able to address.</w:t>
      </w:r>
    </w:p>
    <w:p w:rsidR="00E77A3B" w:rsidRDefault="00E77A3B" w:rsidP="00E77A3B">
      <w:pPr>
        <w:jc w:val="both"/>
        <w:rPr>
          <w:lang w:eastAsia="ja-JP"/>
        </w:rPr>
      </w:pPr>
      <w:r>
        <w:rPr>
          <w:lang w:eastAsia="ja-JP"/>
        </w:rPr>
        <w:lastRenderedPageBreak/>
        <w:t xml:space="preserve">Interviewers should explain the purpose of the interview and that notes will be taken of answers that are provided. </w:t>
      </w:r>
    </w:p>
    <w:p w:rsidR="001F7CE6" w:rsidRDefault="00E77A3B" w:rsidP="00E77A3B">
      <w:pPr>
        <w:jc w:val="both"/>
        <w:rPr>
          <w:rFonts w:cs="Arial"/>
          <w:szCs w:val="24"/>
        </w:rPr>
      </w:pPr>
      <w:r w:rsidRPr="008A754A">
        <w:rPr>
          <w:rFonts w:cs="Arial"/>
          <w:szCs w:val="24"/>
        </w:rPr>
        <w:t xml:space="preserve">At </w:t>
      </w:r>
      <w:r>
        <w:rPr>
          <w:rFonts w:cs="Arial"/>
          <w:szCs w:val="24"/>
        </w:rPr>
        <w:t xml:space="preserve">the end of the interview </w:t>
      </w:r>
      <w:r w:rsidRPr="008A754A">
        <w:rPr>
          <w:rFonts w:cs="Arial"/>
          <w:szCs w:val="24"/>
        </w:rPr>
        <w:t>key points</w:t>
      </w:r>
      <w:r>
        <w:rPr>
          <w:rFonts w:cs="Arial"/>
          <w:szCs w:val="24"/>
        </w:rPr>
        <w:t xml:space="preserve"> should be reviewed and summarised. </w:t>
      </w:r>
      <w:r w:rsidR="001F7CE6">
        <w:rPr>
          <w:rFonts w:cs="Arial"/>
          <w:szCs w:val="24"/>
        </w:rPr>
        <w:t xml:space="preserve">Where appropriate, </w:t>
      </w:r>
      <w:r w:rsidR="005B07D3">
        <w:rPr>
          <w:rFonts w:cs="Arial"/>
          <w:szCs w:val="24"/>
        </w:rPr>
        <w:t xml:space="preserve">those involved in the interview can be </w:t>
      </w:r>
      <w:r w:rsidR="001F7CE6">
        <w:rPr>
          <w:rFonts w:cs="Arial"/>
          <w:szCs w:val="24"/>
        </w:rPr>
        <w:t>provide</w:t>
      </w:r>
      <w:r w:rsidR="005B07D3">
        <w:rPr>
          <w:rFonts w:cs="Arial"/>
          <w:szCs w:val="24"/>
        </w:rPr>
        <w:t>d</w:t>
      </w:r>
      <w:r w:rsidR="001F7CE6">
        <w:rPr>
          <w:rFonts w:cs="Arial"/>
          <w:szCs w:val="24"/>
        </w:rPr>
        <w:t xml:space="preserve"> with a written summary of the discussion</w:t>
      </w:r>
      <w:r w:rsidR="008B1CC9">
        <w:rPr>
          <w:rFonts w:cs="Arial"/>
          <w:szCs w:val="24"/>
        </w:rPr>
        <w:t xml:space="preserve"> to review and provide</w:t>
      </w:r>
      <w:r w:rsidR="001F7CE6">
        <w:rPr>
          <w:rFonts w:cs="Arial"/>
          <w:szCs w:val="24"/>
        </w:rPr>
        <w:t xml:space="preserve"> their agreement</w:t>
      </w:r>
      <w:r w:rsidR="008B1CC9">
        <w:rPr>
          <w:rFonts w:cs="Arial"/>
          <w:szCs w:val="24"/>
        </w:rPr>
        <w:t xml:space="preserve"> </w:t>
      </w:r>
      <w:r w:rsidR="001F7CE6">
        <w:rPr>
          <w:rFonts w:cs="Arial"/>
          <w:szCs w:val="24"/>
        </w:rPr>
        <w:t xml:space="preserve">that the written summary accurately reflects the discussion. </w:t>
      </w:r>
    </w:p>
    <w:p w:rsidR="00E77A3B" w:rsidRPr="006A1E84" w:rsidRDefault="00E77A3B" w:rsidP="00E77A3B">
      <w:pPr>
        <w:jc w:val="both"/>
        <w:rPr>
          <w:rFonts w:cs="Arial"/>
          <w:szCs w:val="24"/>
        </w:rPr>
      </w:pPr>
      <w:r>
        <w:rPr>
          <w:rFonts w:cs="Arial"/>
          <w:szCs w:val="24"/>
        </w:rPr>
        <w:t>Advise the</w:t>
      </w:r>
      <w:r w:rsidR="00D66C04">
        <w:rPr>
          <w:rFonts w:cs="Arial"/>
          <w:szCs w:val="24"/>
        </w:rPr>
        <w:t xml:space="preserve"> interviewee of the process, </w:t>
      </w:r>
      <w:r>
        <w:rPr>
          <w:rFonts w:cs="Arial"/>
          <w:szCs w:val="24"/>
        </w:rPr>
        <w:t xml:space="preserve">what will happen next and invite them to address any questions to you for response. </w:t>
      </w:r>
      <w:r w:rsidRPr="008A754A">
        <w:rPr>
          <w:rFonts w:cs="Arial"/>
          <w:szCs w:val="24"/>
        </w:rPr>
        <w:t>If a statement has been prepar</w:t>
      </w:r>
      <w:r w:rsidR="005B07D3">
        <w:rPr>
          <w:rFonts w:cs="Arial"/>
          <w:szCs w:val="24"/>
        </w:rPr>
        <w:t>ed this should be signed by the interviewee</w:t>
      </w:r>
      <w:r w:rsidRPr="008A754A">
        <w:rPr>
          <w:rFonts w:cs="Arial"/>
          <w:szCs w:val="24"/>
        </w:rPr>
        <w:t xml:space="preserve">. If </w:t>
      </w:r>
      <w:r>
        <w:rPr>
          <w:rFonts w:cs="Arial"/>
          <w:szCs w:val="24"/>
        </w:rPr>
        <w:t xml:space="preserve">a statement will be drafted at a later stage, </w:t>
      </w:r>
      <w:r w:rsidRPr="008A754A">
        <w:rPr>
          <w:rFonts w:cs="Arial"/>
          <w:szCs w:val="24"/>
        </w:rPr>
        <w:t>ensure th</w:t>
      </w:r>
      <w:r>
        <w:rPr>
          <w:rFonts w:cs="Arial"/>
          <w:szCs w:val="24"/>
        </w:rPr>
        <w:t>e interviewee understands that they will be provided with</w:t>
      </w:r>
      <w:r w:rsidRPr="008A754A">
        <w:rPr>
          <w:rFonts w:cs="Arial"/>
          <w:szCs w:val="24"/>
        </w:rPr>
        <w:t xml:space="preserve"> a draft, for any amendments and their signature, prior to </w:t>
      </w:r>
      <w:r w:rsidR="005B07D3">
        <w:rPr>
          <w:rFonts w:cs="Arial"/>
          <w:szCs w:val="24"/>
        </w:rPr>
        <w:t xml:space="preserve">the statement </w:t>
      </w:r>
      <w:r w:rsidRPr="008A754A">
        <w:rPr>
          <w:rFonts w:cs="Arial"/>
          <w:szCs w:val="24"/>
        </w:rPr>
        <w:t>being finalised.</w:t>
      </w:r>
    </w:p>
    <w:p w:rsidR="00E77A3B" w:rsidRDefault="00E77A3B" w:rsidP="00E77A3B">
      <w:pPr>
        <w:pStyle w:val="Heading2"/>
        <w:rPr>
          <w:lang w:eastAsia="ja-JP"/>
        </w:rPr>
      </w:pPr>
      <w:bookmarkStart w:id="6" w:name="_Toc531940900"/>
      <w:r>
        <w:rPr>
          <w:lang w:eastAsia="ja-JP"/>
        </w:rPr>
        <w:t>Analysis and review</w:t>
      </w:r>
      <w:bookmarkEnd w:id="6"/>
    </w:p>
    <w:p w:rsidR="00E77A3B" w:rsidRDefault="00E77A3B" w:rsidP="00E77A3B">
      <w:pPr>
        <w:jc w:val="both"/>
        <w:rPr>
          <w:lang w:eastAsia="ja-JP"/>
        </w:rPr>
      </w:pPr>
      <w:r>
        <w:rPr>
          <w:lang w:eastAsia="ja-JP"/>
        </w:rPr>
        <w:t xml:space="preserve">Information should be evaluated, which could include an assessment </w:t>
      </w:r>
      <w:r w:rsidR="00B06A00">
        <w:rPr>
          <w:lang w:eastAsia="ja-JP"/>
        </w:rPr>
        <w:t>of the following</w:t>
      </w:r>
      <w:r>
        <w:rPr>
          <w:lang w:eastAsia="ja-JP"/>
        </w:rPr>
        <w:t>:</w:t>
      </w:r>
    </w:p>
    <w:p w:rsidR="00E77A3B" w:rsidRPr="00C34CC7" w:rsidRDefault="00E77A3B" w:rsidP="005D1B93">
      <w:pPr>
        <w:numPr>
          <w:ilvl w:val="0"/>
          <w:numId w:val="22"/>
        </w:numPr>
        <w:contextualSpacing/>
        <w:jc w:val="both"/>
      </w:pPr>
      <w:r>
        <w:t>Can the version of events described by a person be independently verified?</w:t>
      </w:r>
    </w:p>
    <w:p w:rsidR="00E77A3B" w:rsidRDefault="00E77A3B" w:rsidP="00E77A3B">
      <w:pPr>
        <w:numPr>
          <w:ilvl w:val="0"/>
          <w:numId w:val="22"/>
        </w:numPr>
        <w:contextualSpacing/>
        <w:jc w:val="both"/>
      </w:pPr>
      <w:r>
        <w:t xml:space="preserve">Are there inconsistencies in information provided by </w:t>
      </w:r>
      <w:r w:rsidR="001F7CE6">
        <w:t>interviewee(s)</w:t>
      </w:r>
      <w:r>
        <w:t>?</w:t>
      </w:r>
    </w:p>
    <w:p w:rsidR="00E77A3B" w:rsidRDefault="00E77A3B" w:rsidP="00E77A3B">
      <w:pPr>
        <w:numPr>
          <w:ilvl w:val="0"/>
          <w:numId w:val="22"/>
        </w:numPr>
        <w:contextualSpacing/>
        <w:jc w:val="both"/>
      </w:pPr>
      <w:r>
        <w:t>Did the staff member have direct knowledge of the event/incident? – Did they see or hear it themselves? (Direct knowledge is more credible than indirect)</w:t>
      </w:r>
    </w:p>
    <w:p w:rsidR="00E77A3B" w:rsidRDefault="00E77A3B" w:rsidP="00E77A3B">
      <w:pPr>
        <w:numPr>
          <w:ilvl w:val="0"/>
          <w:numId w:val="22"/>
        </w:numPr>
        <w:contextualSpacing/>
        <w:jc w:val="both"/>
      </w:pPr>
      <w:r>
        <w:t>Does the staff member have a personal interest in the outcome? (Evidence is more credible if it comes from a person who does not have a personal interest in the outcome of the matter)</w:t>
      </w:r>
    </w:p>
    <w:p w:rsidR="00E77A3B" w:rsidRDefault="00E77A3B" w:rsidP="00E77A3B">
      <w:pPr>
        <w:numPr>
          <w:ilvl w:val="0"/>
          <w:numId w:val="22"/>
        </w:numPr>
        <w:contextualSpacing/>
        <w:jc w:val="both"/>
      </w:pPr>
      <w:r>
        <w:t>Is there sufficient information to determine whether particular standards have been met?</w:t>
      </w:r>
    </w:p>
    <w:p w:rsidR="005D1B93" w:rsidRDefault="005D1B93" w:rsidP="005D1B93">
      <w:pPr>
        <w:ind w:left="720"/>
        <w:contextualSpacing/>
        <w:jc w:val="both"/>
      </w:pPr>
    </w:p>
    <w:p w:rsidR="00E77A3B" w:rsidRDefault="00E77A3B" w:rsidP="00E77A3B">
      <w:pPr>
        <w:jc w:val="both"/>
        <w:rPr>
          <w:lang w:eastAsia="ja-JP"/>
        </w:rPr>
      </w:pPr>
      <w:r>
        <w:rPr>
          <w:lang w:eastAsia="ja-JP"/>
        </w:rPr>
        <w:t>After considering each piece of evidence in terms of relevance and credibility, consider all relevant evidence together. While one piece of evidence alone may not appear to support the allegation, it may appear stronger when supported by other evidence. At all times the investigator must act without bias. With all the necessary information an assessment of its validity and contributing factors should be identified.</w:t>
      </w:r>
    </w:p>
    <w:p w:rsidR="00E77A3B" w:rsidRDefault="00E77A3B" w:rsidP="00E77A3B">
      <w:pPr>
        <w:jc w:val="both"/>
        <w:rPr>
          <w:lang w:eastAsia="ja-JP"/>
        </w:rPr>
      </w:pPr>
      <w:r>
        <w:rPr>
          <w:lang w:eastAsia="ja-JP"/>
        </w:rPr>
        <w:t>For the purpose of identifying trends over time and assisting with implementing system improvement/changes, quantify contributing factors such as: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3402"/>
        <w:gridCol w:w="3402"/>
      </w:tblGrid>
      <w:tr w:rsidR="00E77A3B" w:rsidTr="002A5C3B">
        <w:tc>
          <w:tcPr>
            <w:tcW w:w="3402" w:type="dxa"/>
          </w:tcPr>
          <w:p w:rsidR="00E77A3B" w:rsidRDefault="00E77A3B" w:rsidP="002A5C3B">
            <w:pPr>
              <w:spacing w:after="0" w:line="300" w:lineRule="exact"/>
              <w:jc w:val="center"/>
              <w:rPr>
                <w:lang w:eastAsia="ja-JP"/>
              </w:rPr>
            </w:pPr>
            <w:r>
              <w:rPr>
                <w:lang w:eastAsia="ja-JP"/>
              </w:rPr>
              <w:t>Barriers</w:t>
            </w:r>
          </w:p>
        </w:tc>
        <w:tc>
          <w:tcPr>
            <w:tcW w:w="3402" w:type="dxa"/>
          </w:tcPr>
          <w:p w:rsidR="00E77A3B" w:rsidRDefault="00E77A3B" w:rsidP="002A5C3B">
            <w:pPr>
              <w:spacing w:after="0" w:line="300" w:lineRule="exact"/>
              <w:jc w:val="center"/>
              <w:rPr>
                <w:lang w:eastAsia="ja-JP"/>
              </w:rPr>
            </w:pPr>
            <w:r>
              <w:rPr>
                <w:lang w:eastAsia="ja-JP"/>
              </w:rPr>
              <w:t xml:space="preserve">Inexperience </w:t>
            </w:r>
          </w:p>
        </w:tc>
        <w:tc>
          <w:tcPr>
            <w:tcW w:w="3402" w:type="dxa"/>
          </w:tcPr>
          <w:p w:rsidR="00E77A3B" w:rsidRDefault="00E77A3B" w:rsidP="002A5C3B">
            <w:pPr>
              <w:spacing w:after="0" w:line="300" w:lineRule="exact"/>
              <w:jc w:val="center"/>
              <w:rPr>
                <w:lang w:eastAsia="ja-JP"/>
              </w:rPr>
            </w:pPr>
            <w:r>
              <w:rPr>
                <w:lang w:eastAsia="ja-JP"/>
              </w:rPr>
              <w:t>Inadequate staffing</w:t>
            </w:r>
          </w:p>
        </w:tc>
      </w:tr>
      <w:tr w:rsidR="00E77A3B" w:rsidTr="002A5C3B">
        <w:tc>
          <w:tcPr>
            <w:tcW w:w="3402" w:type="dxa"/>
          </w:tcPr>
          <w:p w:rsidR="00E77A3B" w:rsidRDefault="00E77A3B" w:rsidP="002A5C3B">
            <w:pPr>
              <w:spacing w:after="0" w:line="300" w:lineRule="exact"/>
              <w:jc w:val="center"/>
              <w:rPr>
                <w:lang w:eastAsia="ja-JP"/>
              </w:rPr>
            </w:pPr>
            <w:r>
              <w:rPr>
                <w:lang w:eastAsia="ja-JP"/>
              </w:rPr>
              <w:t>Resource issues</w:t>
            </w:r>
          </w:p>
        </w:tc>
        <w:tc>
          <w:tcPr>
            <w:tcW w:w="3402" w:type="dxa"/>
          </w:tcPr>
          <w:p w:rsidR="00E77A3B" w:rsidRDefault="00E77A3B" w:rsidP="002A5C3B">
            <w:pPr>
              <w:spacing w:after="0" w:line="300" w:lineRule="exact"/>
              <w:jc w:val="center"/>
              <w:rPr>
                <w:lang w:eastAsia="ja-JP"/>
              </w:rPr>
            </w:pPr>
            <w:r>
              <w:rPr>
                <w:lang w:eastAsia="ja-JP"/>
              </w:rPr>
              <w:t xml:space="preserve">Fatigue </w:t>
            </w:r>
          </w:p>
        </w:tc>
        <w:tc>
          <w:tcPr>
            <w:tcW w:w="3402" w:type="dxa"/>
          </w:tcPr>
          <w:p w:rsidR="00E77A3B" w:rsidRDefault="00E77A3B" w:rsidP="002A5C3B">
            <w:pPr>
              <w:spacing w:after="0" w:line="300" w:lineRule="exact"/>
              <w:jc w:val="center"/>
              <w:rPr>
                <w:lang w:eastAsia="ja-JP"/>
              </w:rPr>
            </w:pPr>
            <w:r>
              <w:rPr>
                <w:lang w:eastAsia="ja-JP"/>
              </w:rPr>
              <w:t>Rostering</w:t>
            </w:r>
          </w:p>
        </w:tc>
      </w:tr>
      <w:tr w:rsidR="00E77A3B" w:rsidTr="002A5C3B">
        <w:tc>
          <w:tcPr>
            <w:tcW w:w="3402" w:type="dxa"/>
          </w:tcPr>
          <w:p w:rsidR="00E77A3B" w:rsidRDefault="00E77A3B" w:rsidP="002A5C3B">
            <w:pPr>
              <w:spacing w:after="0" w:line="300" w:lineRule="exact"/>
              <w:jc w:val="center"/>
              <w:rPr>
                <w:lang w:eastAsia="ja-JP"/>
              </w:rPr>
            </w:pPr>
            <w:r>
              <w:rPr>
                <w:lang w:eastAsia="ja-JP"/>
              </w:rPr>
              <w:t>Inadequate type of expertise</w:t>
            </w:r>
          </w:p>
        </w:tc>
        <w:tc>
          <w:tcPr>
            <w:tcW w:w="3402" w:type="dxa"/>
          </w:tcPr>
          <w:p w:rsidR="00E77A3B" w:rsidRDefault="00E77A3B" w:rsidP="002A5C3B">
            <w:pPr>
              <w:spacing w:after="0" w:line="300" w:lineRule="exact"/>
              <w:jc w:val="center"/>
              <w:rPr>
                <w:lang w:eastAsia="ja-JP"/>
              </w:rPr>
            </w:pPr>
            <w:r>
              <w:rPr>
                <w:lang w:eastAsia="ja-JP"/>
              </w:rPr>
              <w:t>Inadequate equipment</w:t>
            </w:r>
          </w:p>
        </w:tc>
        <w:tc>
          <w:tcPr>
            <w:tcW w:w="3402" w:type="dxa"/>
          </w:tcPr>
          <w:p w:rsidR="00E77A3B" w:rsidRDefault="00E77A3B" w:rsidP="002A5C3B">
            <w:pPr>
              <w:spacing w:after="0" w:line="300" w:lineRule="exact"/>
              <w:jc w:val="center"/>
              <w:rPr>
                <w:lang w:eastAsia="ja-JP"/>
              </w:rPr>
            </w:pPr>
            <w:r>
              <w:rPr>
                <w:lang w:eastAsia="ja-JP"/>
              </w:rPr>
              <w:t>Environmental factors</w:t>
            </w:r>
          </w:p>
        </w:tc>
      </w:tr>
      <w:tr w:rsidR="00E77A3B" w:rsidTr="002A5C3B">
        <w:tc>
          <w:tcPr>
            <w:tcW w:w="3402" w:type="dxa"/>
          </w:tcPr>
          <w:p w:rsidR="00E77A3B" w:rsidRDefault="00E77A3B" w:rsidP="002A5C3B">
            <w:pPr>
              <w:spacing w:after="0" w:line="300" w:lineRule="exact"/>
              <w:jc w:val="center"/>
              <w:rPr>
                <w:lang w:eastAsia="ja-JP"/>
              </w:rPr>
            </w:pPr>
            <w:r>
              <w:rPr>
                <w:lang w:eastAsia="ja-JP"/>
              </w:rPr>
              <w:t>Workload issues</w:t>
            </w:r>
          </w:p>
        </w:tc>
        <w:tc>
          <w:tcPr>
            <w:tcW w:w="3402" w:type="dxa"/>
          </w:tcPr>
          <w:p w:rsidR="00E77A3B" w:rsidRDefault="00E77A3B" w:rsidP="002A5C3B">
            <w:pPr>
              <w:spacing w:after="0" w:line="300" w:lineRule="exact"/>
              <w:jc w:val="center"/>
              <w:rPr>
                <w:lang w:eastAsia="ja-JP"/>
              </w:rPr>
            </w:pPr>
            <w:r>
              <w:rPr>
                <w:lang w:eastAsia="ja-JP"/>
              </w:rPr>
              <w:t>Competing restrictions</w:t>
            </w:r>
          </w:p>
        </w:tc>
        <w:tc>
          <w:tcPr>
            <w:tcW w:w="3402" w:type="dxa"/>
          </w:tcPr>
          <w:p w:rsidR="00E77A3B" w:rsidRDefault="00154CB7" w:rsidP="002A5C3B">
            <w:pPr>
              <w:spacing w:after="0" w:line="300" w:lineRule="exact"/>
              <w:jc w:val="center"/>
              <w:rPr>
                <w:lang w:eastAsia="ja-JP"/>
              </w:rPr>
            </w:pPr>
            <w:r>
              <w:rPr>
                <w:lang w:eastAsia="ja-JP"/>
              </w:rPr>
              <w:t xml:space="preserve">Services </w:t>
            </w:r>
            <w:r w:rsidR="00994BA7">
              <w:rPr>
                <w:lang w:eastAsia="ja-JP"/>
              </w:rPr>
              <w:t xml:space="preserve">not culturally </w:t>
            </w:r>
            <w:r>
              <w:rPr>
                <w:lang w:eastAsia="ja-JP"/>
              </w:rPr>
              <w:t>appropriate</w:t>
            </w:r>
          </w:p>
        </w:tc>
      </w:tr>
      <w:tr w:rsidR="00E77A3B" w:rsidTr="002A5C3B">
        <w:tc>
          <w:tcPr>
            <w:tcW w:w="3402" w:type="dxa"/>
          </w:tcPr>
          <w:p w:rsidR="00E77A3B" w:rsidRDefault="00E77A3B" w:rsidP="002A5C3B">
            <w:pPr>
              <w:spacing w:after="0" w:line="300" w:lineRule="exact"/>
              <w:jc w:val="center"/>
              <w:rPr>
                <w:lang w:eastAsia="ja-JP"/>
              </w:rPr>
            </w:pPr>
            <w:r>
              <w:rPr>
                <w:lang w:eastAsia="ja-JP"/>
              </w:rPr>
              <w:t xml:space="preserve">Policy/procedure/protocol/ </w:t>
            </w:r>
          </w:p>
          <w:p w:rsidR="00E77A3B" w:rsidRDefault="00E77A3B" w:rsidP="002A5C3B">
            <w:pPr>
              <w:spacing w:after="0" w:line="300" w:lineRule="exact"/>
              <w:jc w:val="center"/>
              <w:rPr>
                <w:lang w:eastAsia="ja-JP"/>
              </w:rPr>
            </w:pPr>
            <w:r>
              <w:rPr>
                <w:lang w:eastAsia="ja-JP"/>
              </w:rPr>
              <w:t>guidelines not followed</w:t>
            </w:r>
          </w:p>
        </w:tc>
        <w:tc>
          <w:tcPr>
            <w:tcW w:w="3402" w:type="dxa"/>
          </w:tcPr>
          <w:p w:rsidR="00E77A3B" w:rsidRDefault="00E77A3B" w:rsidP="002A5C3B">
            <w:pPr>
              <w:spacing w:after="0" w:line="300" w:lineRule="exact"/>
              <w:jc w:val="center"/>
              <w:rPr>
                <w:lang w:eastAsia="ja-JP"/>
              </w:rPr>
            </w:pPr>
            <w:r>
              <w:rPr>
                <w:lang w:eastAsia="ja-JP"/>
              </w:rPr>
              <w:t xml:space="preserve">Inadequate consumer/carer engagement </w:t>
            </w:r>
          </w:p>
        </w:tc>
        <w:tc>
          <w:tcPr>
            <w:tcW w:w="3402" w:type="dxa"/>
          </w:tcPr>
          <w:p w:rsidR="00E77A3B" w:rsidRDefault="00E77A3B" w:rsidP="002A5C3B">
            <w:pPr>
              <w:spacing w:after="0" w:line="300" w:lineRule="exact"/>
              <w:jc w:val="center"/>
              <w:rPr>
                <w:lang w:eastAsia="ja-JP"/>
              </w:rPr>
            </w:pPr>
            <w:r>
              <w:rPr>
                <w:lang w:eastAsia="ja-JP"/>
              </w:rPr>
              <w:t>Inadequate training and/or education</w:t>
            </w:r>
          </w:p>
        </w:tc>
      </w:tr>
      <w:tr w:rsidR="00E77A3B" w:rsidTr="002A5C3B">
        <w:tc>
          <w:tcPr>
            <w:tcW w:w="3402" w:type="dxa"/>
          </w:tcPr>
          <w:p w:rsidR="00E77A3B" w:rsidRDefault="00E77A3B" w:rsidP="002A5C3B">
            <w:pPr>
              <w:spacing w:after="0" w:line="300" w:lineRule="exact"/>
              <w:jc w:val="center"/>
              <w:rPr>
                <w:lang w:eastAsia="ja-JP"/>
              </w:rPr>
            </w:pPr>
            <w:r>
              <w:rPr>
                <w:lang w:eastAsia="ja-JP"/>
              </w:rPr>
              <w:t>Communication issues</w:t>
            </w:r>
          </w:p>
        </w:tc>
        <w:tc>
          <w:tcPr>
            <w:tcW w:w="3402" w:type="dxa"/>
          </w:tcPr>
          <w:p w:rsidR="00E77A3B" w:rsidRDefault="00E77A3B" w:rsidP="002A5C3B">
            <w:pPr>
              <w:spacing w:after="0" w:line="300" w:lineRule="exact"/>
              <w:jc w:val="center"/>
              <w:rPr>
                <w:lang w:eastAsia="ja-JP"/>
              </w:rPr>
            </w:pPr>
            <w:r>
              <w:rPr>
                <w:lang w:eastAsia="ja-JP"/>
              </w:rPr>
              <w:t>Impaired cognition</w:t>
            </w:r>
          </w:p>
        </w:tc>
        <w:tc>
          <w:tcPr>
            <w:tcW w:w="3402" w:type="dxa"/>
          </w:tcPr>
          <w:p w:rsidR="00E77A3B" w:rsidRDefault="00E77A3B" w:rsidP="00356234">
            <w:pPr>
              <w:spacing w:after="0" w:line="300" w:lineRule="exact"/>
              <w:jc w:val="center"/>
              <w:rPr>
                <w:lang w:eastAsia="ja-JP"/>
              </w:rPr>
            </w:pPr>
            <w:r>
              <w:rPr>
                <w:lang w:eastAsia="ja-JP"/>
              </w:rPr>
              <w:t xml:space="preserve">Consumer disability </w:t>
            </w:r>
          </w:p>
        </w:tc>
      </w:tr>
      <w:tr w:rsidR="00E77A3B" w:rsidTr="002A5C3B">
        <w:tc>
          <w:tcPr>
            <w:tcW w:w="3402" w:type="dxa"/>
          </w:tcPr>
          <w:p w:rsidR="00E77A3B" w:rsidRDefault="00E77A3B" w:rsidP="002A5C3B">
            <w:pPr>
              <w:spacing w:after="0" w:line="300" w:lineRule="exact"/>
              <w:jc w:val="center"/>
              <w:rPr>
                <w:lang w:eastAsia="ja-JP"/>
              </w:rPr>
            </w:pPr>
            <w:r>
              <w:rPr>
                <w:lang w:eastAsia="ja-JP"/>
              </w:rPr>
              <w:t>Health literacy</w:t>
            </w:r>
          </w:p>
        </w:tc>
        <w:tc>
          <w:tcPr>
            <w:tcW w:w="3402" w:type="dxa"/>
          </w:tcPr>
          <w:p w:rsidR="00E77A3B" w:rsidRDefault="00E77A3B" w:rsidP="002A5C3B">
            <w:pPr>
              <w:spacing w:after="0" w:line="300" w:lineRule="exact"/>
              <w:jc w:val="center"/>
              <w:rPr>
                <w:lang w:eastAsia="ja-JP"/>
              </w:rPr>
            </w:pPr>
            <w:r>
              <w:rPr>
                <w:lang w:eastAsia="ja-JP"/>
              </w:rPr>
              <w:t>Inadequate policy/procedure</w:t>
            </w:r>
          </w:p>
        </w:tc>
        <w:tc>
          <w:tcPr>
            <w:tcW w:w="3402" w:type="dxa"/>
          </w:tcPr>
          <w:p w:rsidR="00E77A3B" w:rsidRDefault="00E77A3B" w:rsidP="002A5C3B">
            <w:pPr>
              <w:spacing w:after="0" w:line="300" w:lineRule="exact"/>
              <w:jc w:val="center"/>
              <w:rPr>
                <w:lang w:eastAsia="ja-JP"/>
              </w:rPr>
            </w:pPr>
            <w:r>
              <w:rPr>
                <w:lang w:eastAsia="ja-JP"/>
              </w:rPr>
              <w:t>Other significant issues</w:t>
            </w:r>
          </w:p>
        </w:tc>
      </w:tr>
    </w:tbl>
    <w:p w:rsidR="00E77A3B" w:rsidRDefault="001F7CE6" w:rsidP="00E77A3B">
      <w:pPr>
        <w:spacing w:before="170"/>
        <w:jc w:val="both"/>
        <w:rPr>
          <w:lang w:eastAsia="ja-JP"/>
        </w:rPr>
      </w:pPr>
      <w:r>
        <w:rPr>
          <w:lang w:eastAsia="ja-JP"/>
        </w:rPr>
        <w:t xml:space="preserve">Once contributing factors have been considered and any complaint trends identified, </w:t>
      </w:r>
      <w:r w:rsidR="00E77A3B">
        <w:rPr>
          <w:lang w:eastAsia="ja-JP"/>
        </w:rPr>
        <w:t>recommendations for service improvement</w:t>
      </w:r>
      <w:r w:rsidR="001856DB">
        <w:rPr>
          <w:lang w:eastAsia="ja-JP"/>
        </w:rPr>
        <w:t>(</w:t>
      </w:r>
      <w:r w:rsidR="00E77A3B">
        <w:rPr>
          <w:lang w:eastAsia="ja-JP"/>
        </w:rPr>
        <w:t>s</w:t>
      </w:r>
      <w:r w:rsidR="001856DB">
        <w:rPr>
          <w:lang w:eastAsia="ja-JP"/>
        </w:rPr>
        <w:t>)</w:t>
      </w:r>
      <w:r w:rsidR="00E77A3B">
        <w:rPr>
          <w:lang w:eastAsia="ja-JP"/>
        </w:rPr>
        <w:t xml:space="preserve"> </w:t>
      </w:r>
      <w:r>
        <w:rPr>
          <w:lang w:eastAsia="ja-JP"/>
        </w:rPr>
        <w:t xml:space="preserve">should be made </w:t>
      </w:r>
      <w:r w:rsidR="00E77A3B">
        <w:rPr>
          <w:lang w:eastAsia="ja-JP"/>
        </w:rPr>
        <w:t xml:space="preserve">and a response </w:t>
      </w:r>
      <w:r>
        <w:rPr>
          <w:lang w:eastAsia="ja-JP"/>
        </w:rPr>
        <w:t>provide</w:t>
      </w:r>
      <w:r w:rsidR="001856DB">
        <w:rPr>
          <w:lang w:eastAsia="ja-JP"/>
        </w:rPr>
        <w:t>d</w:t>
      </w:r>
      <w:r>
        <w:rPr>
          <w:lang w:eastAsia="ja-JP"/>
        </w:rPr>
        <w:t xml:space="preserve"> </w:t>
      </w:r>
      <w:r w:rsidR="00E77A3B">
        <w:rPr>
          <w:lang w:eastAsia="ja-JP"/>
        </w:rPr>
        <w:t>to the complainant.</w:t>
      </w:r>
    </w:p>
    <w:p w:rsidR="00E77A3B" w:rsidRDefault="00E77A3B" w:rsidP="00E77A3B">
      <w:pPr>
        <w:spacing w:line="276" w:lineRule="auto"/>
        <w:rPr>
          <w:lang w:eastAsia="ja-JP"/>
        </w:rPr>
        <w:sectPr w:rsidR="00E77A3B" w:rsidSect="008B0550">
          <w:pgSz w:w="11906" w:h="16838"/>
          <w:pgMar w:top="851" w:right="851" w:bottom="1418" w:left="851" w:header="709" w:footer="397" w:gutter="0"/>
          <w:cols w:space="708"/>
          <w:docGrid w:linePitch="360"/>
        </w:sectPr>
      </w:pPr>
    </w:p>
    <w:p w:rsidR="00184EDF" w:rsidRPr="007768B9" w:rsidRDefault="00184EDF" w:rsidP="007768B9">
      <w:pPr>
        <w:pStyle w:val="Heading1"/>
      </w:pPr>
      <w:bookmarkStart w:id="7" w:name="_Toc531940901"/>
      <w:r w:rsidRPr="007768B9">
        <w:lastRenderedPageBreak/>
        <w:t xml:space="preserve">Recording </w:t>
      </w:r>
      <w:r w:rsidR="00453750" w:rsidRPr="007768B9">
        <w:t>complaint information</w:t>
      </w:r>
      <w:bookmarkEnd w:id="7"/>
      <w:r w:rsidR="00453750" w:rsidRPr="007768B9">
        <w:t xml:space="preserve"> </w:t>
      </w:r>
    </w:p>
    <w:p w:rsidR="00184EDF" w:rsidRDefault="00184EDF" w:rsidP="00184EDF">
      <w:pPr>
        <w:spacing w:line="276" w:lineRule="auto"/>
        <w:rPr>
          <w:lang w:eastAsia="ja-JP"/>
        </w:rPr>
      </w:pPr>
      <w:r>
        <w:rPr>
          <w:lang w:eastAsia="ja-JP"/>
        </w:rPr>
        <w:t>It is important for an effective complaint management process to identify the subject of a complaint, assess the potential risks and subsequently its appropriate investigation scope by gathering and documenting sufficient information. Therefore, compreh</w:t>
      </w:r>
      <w:r w:rsidR="006E02BC">
        <w:rPr>
          <w:lang w:eastAsia="ja-JP"/>
        </w:rPr>
        <w:t>ensively recording and document</w:t>
      </w:r>
      <w:r w:rsidR="00356234">
        <w:rPr>
          <w:lang w:eastAsia="ja-JP"/>
        </w:rPr>
        <w:t>ing</w:t>
      </w:r>
      <w:r>
        <w:rPr>
          <w:lang w:eastAsia="ja-JP"/>
        </w:rPr>
        <w:t xml:space="preserve"> information is essential.</w:t>
      </w:r>
    </w:p>
    <w:p w:rsidR="00184EDF" w:rsidRDefault="00184EDF" w:rsidP="007B38AF">
      <w:pPr>
        <w:pStyle w:val="Heading2"/>
      </w:pPr>
      <w:bookmarkStart w:id="8" w:name="_Toc531940902"/>
      <w:r>
        <w:t>Suggested Reporting Fields – Complainant and Consumer</w:t>
      </w:r>
      <w:bookmarkEnd w:id="8"/>
    </w:p>
    <w:p w:rsidR="007B38AF" w:rsidRPr="007B38AF" w:rsidRDefault="007B38AF" w:rsidP="007B38AF"/>
    <w:tbl>
      <w:tblPr>
        <w:tblStyle w:val="ColorfulList"/>
        <w:tblW w:w="0" w:type="auto"/>
        <w:tblLook w:val="04A0" w:firstRow="1" w:lastRow="0" w:firstColumn="1" w:lastColumn="0" w:noHBand="0" w:noVBand="1"/>
      </w:tblPr>
      <w:tblGrid>
        <w:gridCol w:w="2886"/>
        <w:gridCol w:w="1455"/>
        <w:gridCol w:w="1579"/>
        <w:gridCol w:w="4111"/>
      </w:tblGrid>
      <w:tr w:rsidR="00D62415" w:rsidRPr="00ED19F7" w:rsidTr="00181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shd w:val="clear" w:color="auto" w:fill="630C23" w:themeFill="accent1" w:themeFillShade="BF"/>
          </w:tcPr>
          <w:p w:rsidR="00D62415" w:rsidRPr="00ED19F7" w:rsidRDefault="00D62415" w:rsidP="00893663">
            <w:pPr>
              <w:spacing w:after="0" w:line="300" w:lineRule="exact"/>
              <w:jc w:val="center"/>
              <w:rPr>
                <w:b w:val="0"/>
                <w:bCs w:val="0"/>
                <w:color w:val="FFFFFF" w:themeColor="background1"/>
                <w:lang w:eastAsia="ja-JP"/>
              </w:rPr>
            </w:pPr>
            <w:r w:rsidRPr="00ED19F7">
              <w:rPr>
                <w:b w:val="0"/>
                <w:color w:val="FFFFFF" w:themeColor="background1"/>
                <w:lang w:eastAsia="ja-JP"/>
              </w:rPr>
              <w:t>Field</w:t>
            </w:r>
          </w:p>
        </w:tc>
        <w:tc>
          <w:tcPr>
            <w:tcW w:w="1455" w:type="dxa"/>
            <w:shd w:val="clear" w:color="auto" w:fill="630C23" w:themeFill="accent1" w:themeFillShade="BF"/>
          </w:tcPr>
          <w:p w:rsidR="00D62415" w:rsidRPr="00ED19F7" w:rsidRDefault="00D62415" w:rsidP="00893663">
            <w:pPr>
              <w:spacing w:after="0" w:line="300" w:lineRule="exact"/>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ja-JP"/>
              </w:rPr>
            </w:pPr>
            <w:r w:rsidRPr="00ED19F7">
              <w:rPr>
                <w:b w:val="0"/>
                <w:color w:val="FFFFFF" w:themeColor="background1"/>
                <w:lang w:eastAsia="ja-JP"/>
              </w:rPr>
              <w:t>Consumer</w:t>
            </w:r>
          </w:p>
        </w:tc>
        <w:tc>
          <w:tcPr>
            <w:tcW w:w="1579" w:type="dxa"/>
            <w:shd w:val="clear" w:color="auto" w:fill="630C23" w:themeFill="accent1" w:themeFillShade="BF"/>
          </w:tcPr>
          <w:p w:rsidR="00D62415" w:rsidRPr="00ED19F7" w:rsidRDefault="00D62415" w:rsidP="00893663">
            <w:pPr>
              <w:spacing w:after="0" w:line="300" w:lineRule="exact"/>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ja-JP"/>
              </w:rPr>
            </w:pPr>
            <w:r w:rsidRPr="00ED19F7">
              <w:rPr>
                <w:b w:val="0"/>
                <w:color w:val="FFFFFF" w:themeColor="background1"/>
                <w:lang w:eastAsia="ja-JP"/>
              </w:rPr>
              <w:t>Complainant</w:t>
            </w:r>
          </w:p>
        </w:tc>
        <w:tc>
          <w:tcPr>
            <w:tcW w:w="4111" w:type="dxa"/>
            <w:shd w:val="clear" w:color="auto" w:fill="630C23" w:themeFill="accent1" w:themeFillShade="BF"/>
          </w:tcPr>
          <w:p w:rsidR="00D62415" w:rsidRPr="00ED19F7" w:rsidRDefault="00D62415" w:rsidP="00893663">
            <w:pPr>
              <w:spacing w:after="0" w:line="300" w:lineRule="exac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ja-JP"/>
              </w:rPr>
            </w:pPr>
            <w:r w:rsidRPr="00ED19F7">
              <w:rPr>
                <w:b w:val="0"/>
                <w:color w:val="FFFFFF" w:themeColor="background1"/>
                <w:lang w:eastAsia="ja-JP"/>
              </w:rPr>
              <w:t>Comment</w:t>
            </w:r>
          </w:p>
        </w:tc>
      </w:tr>
      <w:tr w:rsidR="00D62415" w:rsidRPr="00ED19F7" w:rsidTr="0018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D62415" w:rsidRPr="00181259" w:rsidRDefault="00D62415" w:rsidP="00893663">
            <w:pPr>
              <w:spacing w:after="0" w:line="300" w:lineRule="exact"/>
              <w:jc w:val="center"/>
              <w:rPr>
                <w:b w:val="0"/>
                <w:bCs w:val="0"/>
                <w:sz w:val="22"/>
                <w:lang w:eastAsia="ja-JP"/>
              </w:rPr>
            </w:pPr>
            <w:r w:rsidRPr="00181259">
              <w:rPr>
                <w:b w:val="0"/>
                <w:sz w:val="22"/>
              </w:rPr>
              <w:t>Name</w:t>
            </w:r>
          </w:p>
        </w:tc>
        <w:tc>
          <w:tcPr>
            <w:tcW w:w="1455" w:type="dxa"/>
          </w:tcPr>
          <w:p w:rsidR="00D62415" w:rsidRPr="00E549D9"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1579" w:type="dxa"/>
          </w:tcPr>
          <w:p w:rsidR="00D62415" w:rsidRPr="00E549D9"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4111" w:type="dxa"/>
          </w:tcPr>
          <w:p w:rsidR="00D62415" w:rsidRPr="00ED19F7"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sz w:val="22"/>
                <w:lang w:eastAsia="ja-JP"/>
              </w:rPr>
            </w:pPr>
          </w:p>
        </w:tc>
      </w:tr>
      <w:tr w:rsidR="00D62415" w:rsidRPr="00ED19F7" w:rsidTr="00181259">
        <w:tc>
          <w:tcPr>
            <w:cnfStyle w:val="001000000000" w:firstRow="0" w:lastRow="0" w:firstColumn="1" w:lastColumn="0" w:oddVBand="0" w:evenVBand="0" w:oddHBand="0" w:evenHBand="0" w:firstRowFirstColumn="0" w:firstRowLastColumn="0" w:lastRowFirstColumn="0" w:lastRowLastColumn="0"/>
            <w:tcW w:w="2886" w:type="dxa"/>
          </w:tcPr>
          <w:p w:rsidR="00D62415" w:rsidRPr="00181259" w:rsidRDefault="00D62415" w:rsidP="00893663">
            <w:pPr>
              <w:spacing w:after="0" w:line="300" w:lineRule="exact"/>
              <w:jc w:val="center"/>
              <w:rPr>
                <w:b w:val="0"/>
                <w:bCs w:val="0"/>
                <w:sz w:val="22"/>
              </w:rPr>
            </w:pPr>
            <w:r w:rsidRPr="00181259">
              <w:rPr>
                <w:b w:val="0"/>
                <w:sz w:val="22"/>
              </w:rPr>
              <w:t>Date of birth</w:t>
            </w:r>
          </w:p>
        </w:tc>
        <w:tc>
          <w:tcPr>
            <w:tcW w:w="1455" w:type="dxa"/>
          </w:tcPr>
          <w:p w:rsidR="00D62415" w:rsidRPr="00E549D9" w:rsidRDefault="00D62415"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1579" w:type="dxa"/>
          </w:tcPr>
          <w:p w:rsidR="00D62415" w:rsidRPr="00E549D9" w:rsidRDefault="00D62415"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4111" w:type="dxa"/>
          </w:tcPr>
          <w:p w:rsidR="00D62415" w:rsidRPr="00ED19F7" w:rsidRDefault="00D62415"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sz w:val="22"/>
                <w:lang w:eastAsia="ja-JP"/>
              </w:rPr>
            </w:pPr>
          </w:p>
        </w:tc>
      </w:tr>
      <w:tr w:rsidR="00D62415" w:rsidRPr="00ED19F7" w:rsidTr="0018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D62415" w:rsidRPr="00181259" w:rsidRDefault="00D62415" w:rsidP="00893663">
            <w:pPr>
              <w:spacing w:after="0" w:line="300" w:lineRule="exact"/>
              <w:jc w:val="center"/>
              <w:rPr>
                <w:b w:val="0"/>
                <w:bCs w:val="0"/>
                <w:sz w:val="22"/>
              </w:rPr>
            </w:pPr>
            <w:r w:rsidRPr="00181259">
              <w:rPr>
                <w:b w:val="0"/>
                <w:sz w:val="22"/>
              </w:rPr>
              <w:t>Gender</w:t>
            </w:r>
          </w:p>
        </w:tc>
        <w:tc>
          <w:tcPr>
            <w:tcW w:w="1455" w:type="dxa"/>
          </w:tcPr>
          <w:p w:rsidR="00D62415" w:rsidRPr="00E549D9"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1579" w:type="dxa"/>
          </w:tcPr>
          <w:p w:rsidR="00D62415" w:rsidRPr="00E549D9"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4111" w:type="dxa"/>
          </w:tcPr>
          <w:p w:rsidR="00D62415" w:rsidRPr="00ED19F7"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sz w:val="22"/>
                <w:lang w:eastAsia="ja-JP"/>
              </w:rPr>
            </w:pPr>
          </w:p>
        </w:tc>
      </w:tr>
      <w:tr w:rsidR="00D62415" w:rsidRPr="00ED19F7" w:rsidTr="00181259">
        <w:tc>
          <w:tcPr>
            <w:cnfStyle w:val="001000000000" w:firstRow="0" w:lastRow="0" w:firstColumn="1" w:lastColumn="0" w:oddVBand="0" w:evenVBand="0" w:oddHBand="0" w:evenHBand="0" w:firstRowFirstColumn="0" w:firstRowLastColumn="0" w:lastRowFirstColumn="0" w:lastRowLastColumn="0"/>
            <w:tcW w:w="2886" w:type="dxa"/>
          </w:tcPr>
          <w:p w:rsidR="00D62415" w:rsidRPr="00181259" w:rsidRDefault="000F6D42" w:rsidP="00893663">
            <w:pPr>
              <w:spacing w:after="0" w:line="300" w:lineRule="exact"/>
              <w:jc w:val="center"/>
              <w:rPr>
                <w:b w:val="0"/>
                <w:bCs w:val="0"/>
                <w:sz w:val="22"/>
                <w:lang w:eastAsia="ja-JP"/>
              </w:rPr>
            </w:pPr>
            <w:r w:rsidRPr="00181259">
              <w:rPr>
                <w:b w:val="0"/>
                <w:sz w:val="22"/>
                <w:lang w:eastAsia="ja-JP"/>
              </w:rPr>
              <w:t>Contact d</w:t>
            </w:r>
            <w:r w:rsidR="00D62415" w:rsidRPr="00181259">
              <w:rPr>
                <w:b w:val="0"/>
                <w:sz w:val="22"/>
                <w:lang w:eastAsia="ja-JP"/>
              </w:rPr>
              <w:t>etails</w:t>
            </w:r>
          </w:p>
        </w:tc>
        <w:tc>
          <w:tcPr>
            <w:tcW w:w="1455" w:type="dxa"/>
          </w:tcPr>
          <w:p w:rsidR="00D62415" w:rsidRPr="00E549D9" w:rsidRDefault="00D62415"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1579" w:type="dxa"/>
          </w:tcPr>
          <w:p w:rsidR="00D62415" w:rsidRPr="00E549D9" w:rsidRDefault="00D62415"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4111" w:type="dxa"/>
          </w:tcPr>
          <w:p w:rsidR="00D62415" w:rsidRPr="00ED19F7" w:rsidRDefault="00D62415" w:rsidP="00423275">
            <w:pPr>
              <w:spacing w:after="0" w:line="300" w:lineRule="exact"/>
              <w:jc w:val="center"/>
              <w:cnfStyle w:val="000000000000" w:firstRow="0" w:lastRow="0" w:firstColumn="0" w:lastColumn="0" w:oddVBand="0" w:evenVBand="0" w:oddHBand="0" w:evenHBand="0" w:firstRowFirstColumn="0" w:firstRowLastColumn="0" w:lastRowFirstColumn="0" w:lastRowLastColumn="0"/>
              <w:rPr>
                <w:sz w:val="22"/>
                <w:lang w:eastAsia="ja-JP"/>
              </w:rPr>
            </w:pPr>
            <w:r w:rsidRPr="00ED19F7">
              <w:rPr>
                <w:sz w:val="22"/>
                <w:lang w:eastAsia="ja-JP"/>
              </w:rPr>
              <w:t>Address, phone, email and contact preferences</w:t>
            </w:r>
          </w:p>
        </w:tc>
      </w:tr>
      <w:tr w:rsidR="00D62415" w:rsidRPr="00ED19F7" w:rsidTr="0018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D62415" w:rsidRPr="00181259" w:rsidRDefault="00D62415" w:rsidP="000F6D42">
            <w:pPr>
              <w:spacing w:after="0" w:line="300" w:lineRule="exact"/>
              <w:jc w:val="center"/>
              <w:rPr>
                <w:b w:val="0"/>
                <w:bCs w:val="0"/>
                <w:sz w:val="22"/>
                <w:lang w:eastAsia="ja-JP"/>
              </w:rPr>
            </w:pPr>
            <w:r w:rsidRPr="00181259">
              <w:rPr>
                <w:b w:val="0"/>
                <w:sz w:val="22"/>
                <w:lang w:eastAsia="ja-JP"/>
              </w:rPr>
              <w:t xml:space="preserve">Relationship to </w:t>
            </w:r>
            <w:r w:rsidR="000F6D42" w:rsidRPr="00181259">
              <w:rPr>
                <w:b w:val="0"/>
                <w:sz w:val="22"/>
                <w:lang w:eastAsia="ja-JP"/>
              </w:rPr>
              <w:t>c</w:t>
            </w:r>
            <w:r w:rsidRPr="00181259">
              <w:rPr>
                <w:b w:val="0"/>
                <w:sz w:val="22"/>
                <w:lang w:eastAsia="ja-JP"/>
              </w:rPr>
              <w:t>onsumer</w:t>
            </w:r>
          </w:p>
        </w:tc>
        <w:tc>
          <w:tcPr>
            <w:tcW w:w="1455" w:type="dxa"/>
          </w:tcPr>
          <w:p w:rsidR="00D62415" w:rsidRPr="00E549D9"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lang w:eastAsia="ja-JP"/>
              </w:rPr>
            </w:pPr>
          </w:p>
        </w:tc>
        <w:tc>
          <w:tcPr>
            <w:tcW w:w="1579" w:type="dxa"/>
          </w:tcPr>
          <w:p w:rsidR="00D62415" w:rsidRPr="00E549D9"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4111" w:type="dxa"/>
          </w:tcPr>
          <w:p w:rsidR="00D62415" w:rsidRPr="00ED19F7"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sz w:val="22"/>
                <w:lang w:eastAsia="ja-JP"/>
              </w:rPr>
            </w:pPr>
          </w:p>
        </w:tc>
      </w:tr>
      <w:tr w:rsidR="00D62415" w:rsidRPr="00ED19F7" w:rsidTr="00181259">
        <w:tc>
          <w:tcPr>
            <w:cnfStyle w:val="001000000000" w:firstRow="0" w:lastRow="0" w:firstColumn="1" w:lastColumn="0" w:oddVBand="0" w:evenVBand="0" w:oddHBand="0" w:evenHBand="0" w:firstRowFirstColumn="0" w:firstRowLastColumn="0" w:lastRowFirstColumn="0" w:lastRowLastColumn="0"/>
            <w:tcW w:w="2886" w:type="dxa"/>
          </w:tcPr>
          <w:p w:rsidR="00D62415" w:rsidRPr="00181259" w:rsidRDefault="00D62415" w:rsidP="00893663">
            <w:pPr>
              <w:spacing w:after="0" w:line="300" w:lineRule="exact"/>
              <w:jc w:val="center"/>
              <w:rPr>
                <w:b w:val="0"/>
                <w:bCs w:val="0"/>
                <w:sz w:val="22"/>
                <w:lang w:eastAsia="ja-JP"/>
              </w:rPr>
            </w:pPr>
            <w:r w:rsidRPr="00181259">
              <w:rPr>
                <w:b w:val="0"/>
                <w:sz w:val="22"/>
              </w:rPr>
              <w:t>Record/patient number</w:t>
            </w:r>
          </w:p>
        </w:tc>
        <w:tc>
          <w:tcPr>
            <w:tcW w:w="1455" w:type="dxa"/>
          </w:tcPr>
          <w:p w:rsidR="00D62415" w:rsidRPr="00E549D9" w:rsidRDefault="00D62415"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1579" w:type="dxa"/>
          </w:tcPr>
          <w:p w:rsidR="00D62415" w:rsidRPr="00E549D9" w:rsidRDefault="00D62415"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lang w:eastAsia="ja-JP"/>
              </w:rPr>
            </w:pPr>
          </w:p>
        </w:tc>
        <w:tc>
          <w:tcPr>
            <w:tcW w:w="4111" w:type="dxa"/>
          </w:tcPr>
          <w:p w:rsidR="00D62415" w:rsidRPr="00ED19F7" w:rsidRDefault="00423275" w:rsidP="00181259">
            <w:pPr>
              <w:spacing w:after="0" w:line="300" w:lineRule="exact"/>
              <w:jc w:val="center"/>
              <w:cnfStyle w:val="000000000000" w:firstRow="0" w:lastRow="0" w:firstColumn="0" w:lastColumn="0" w:oddVBand="0" w:evenVBand="0" w:oddHBand="0" w:evenHBand="0" w:firstRowFirstColumn="0" w:firstRowLastColumn="0" w:lastRowFirstColumn="0" w:lastRowLastColumn="0"/>
              <w:rPr>
                <w:sz w:val="22"/>
                <w:lang w:eastAsia="ja-JP"/>
              </w:rPr>
            </w:pPr>
            <w:r>
              <w:rPr>
                <w:rFonts w:cs="Arial"/>
                <w:sz w:val="22"/>
              </w:rPr>
              <w:t>C</w:t>
            </w:r>
            <w:r w:rsidRPr="00ED19F7">
              <w:rPr>
                <w:rFonts w:cs="Arial"/>
                <w:sz w:val="22"/>
              </w:rPr>
              <w:t xml:space="preserve">omplaint </w:t>
            </w:r>
            <w:r>
              <w:rPr>
                <w:rFonts w:cs="Arial"/>
                <w:sz w:val="22"/>
              </w:rPr>
              <w:t>i</w:t>
            </w:r>
            <w:r w:rsidR="00D62415" w:rsidRPr="00ED19F7">
              <w:rPr>
                <w:rFonts w:cs="Arial"/>
                <w:sz w:val="22"/>
              </w:rPr>
              <w:t xml:space="preserve">nformation is confidential and </w:t>
            </w:r>
            <w:r>
              <w:rPr>
                <w:rFonts w:cs="Arial"/>
                <w:sz w:val="22"/>
              </w:rPr>
              <w:t xml:space="preserve">is </w:t>
            </w:r>
            <w:r w:rsidR="00D62415" w:rsidRPr="00ED19F7">
              <w:rPr>
                <w:rFonts w:cs="Arial"/>
                <w:sz w:val="22"/>
              </w:rPr>
              <w:t xml:space="preserve">not to be filed </w:t>
            </w:r>
            <w:r>
              <w:rPr>
                <w:rFonts w:cs="Arial"/>
                <w:sz w:val="22"/>
              </w:rPr>
              <w:t>in</w:t>
            </w:r>
            <w:r w:rsidR="00181259">
              <w:rPr>
                <w:rFonts w:cs="Arial"/>
                <w:sz w:val="22"/>
              </w:rPr>
              <w:t xml:space="preserve"> the</w:t>
            </w:r>
            <w:r w:rsidR="00D62415" w:rsidRPr="00ED19F7">
              <w:rPr>
                <w:rFonts w:cs="Arial"/>
                <w:sz w:val="22"/>
              </w:rPr>
              <w:t xml:space="preserve"> medical reco</w:t>
            </w:r>
            <w:r>
              <w:rPr>
                <w:rFonts w:cs="Arial"/>
                <w:sz w:val="22"/>
              </w:rPr>
              <w:t xml:space="preserve">rd, though the </w:t>
            </w:r>
            <w:r w:rsidR="00181259">
              <w:rPr>
                <w:rFonts w:cs="Arial"/>
                <w:sz w:val="22"/>
              </w:rPr>
              <w:t xml:space="preserve">consumer’s UMRN may </w:t>
            </w:r>
            <w:r>
              <w:rPr>
                <w:rFonts w:cs="Arial"/>
                <w:sz w:val="22"/>
              </w:rPr>
              <w:t>be</w:t>
            </w:r>
            <w:r w:rsidR="00D62415" w:rsidRPr="00ED19F7">
              <w:rPr>
                <w:rFonts w:cs="Arial"/>
                <w:sz w:val="22"/>
              </w:rPr>
              <w:t xml:space="preserve"> necessary if the complaint needs to be investigated </w:t>
            </w:r>
            <w:r w:rsidR="00181259">
              <w:rPr>
                <w:rFonts w:cs="Arial"/>
                <w:sz w:val="22"/>
              </w:rPr>
              <w:t xml:space="preserve">as a clinical incident </w:t>
            </w:r>
          </w:p>
        </w:tc>
      </w:tr>
      <w:tr w:rsidR="00D62415" w:rsidRPr="00ED19F7" w:rsidTr="0018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D62415" w:rsidRPr="00181259" w:rsidRDefault="00D62415" w:rsidP="000F6D42">
            <w:pPr>
              <w:spacing w:after="0" w:line="300" w:lineRule="exact"/>
              <w:jc w:val="center"/>
              <w:rPr>
                <w:b w:val="0"/>
                <w:bCs w:val="0"/>
                <w:sz w:val="22"/>
                <w:lang w:eastAsia="ja-JP"/>
              </w:rPr>
            </w:pPr>
            <w:r w:rsidRPr="00181259">
              <w:rPr>
                <w:b w:val="0"/>
                <w:sz w:val="22"/>
                <w:lang w:eastAsia="ja-JP"/>
              </w:rPr>
              <w:t>Interpreter</w:t>
            </w:r>
            <w:r w:rsidR="00416975" w:rsidRPr="00181259">
              <w:rPr>
                <w:b w:val="0"/>
                <w:sz w:val="22"/>
                <w:lang w:eastAsia="ja-JP"/>
              </w:rPr>
              <w:t xml:space="preserve"> </w:t>
            </w:r>
            <w:r w:rsidR="000F6D42" w:rsidRPr="00181259">
              <w:rPr>
                <w:b w:val="0"/>
                <w:sz w:val="22"/>
                <w:lang w:eastAsia="ja-JP"/>
              </w:rPr>
              <w:t>r</w:t>
            </w:r>
            <w:r w:rsidR="00416975" w:rsidRPr="00181259">
              <w:rPr>
                <w:b w:val="0"/>
                <w:sz w:val="22"/>
                <w:lang w:eastAsia="ja-JP"/>
              </w:rPr>
              <w:t>equired</w:t>
            </w:r>
          </w:p>
        </w:tc>
        <w:tc>
          <w:tcPr>
            <w:tcW w:w="1455" w:type="dxa"/>
          </w:tcPr>
          <w:p w:rsidR="00D62415" w:rsidRPr="00E549D9"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1579" w:type="dxa"/>
          </w:tcPr>
          <w:p w:rsidR="00D62415" w:rsidRPr="00E549D9"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4111" w:type="dxa"/>
          </w:tcPr>
          <w:p w:rsidR="00D62415" w:rsidRPr="00ED19F7" w:rsidRDefault="00D62415"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sz w:val="22"/>
                <w:lang w:eastAsia="ja-JP"/>
              </w:rPr>
            </w:pPr>
          </w:p>
        </w:tc>
      </w:tr>
      <w:tr w:rsidR="005C12C7" w:rsidRPr="00ED19F7" w:rsidTr="00181259">
        <w:tc>
          <w:tcPr>
            <w:cnfStyle w:val="001000000000" w:firstRow="0" w:lastRow="0" w:firstColumn="1" w:lastColumn="0" w:oddVBand="0" w:evenVBand="0" w:oddHBand="0" w:evenHBand="0" w:firstRowFirstColumn="0" w:firstRowLastColumn="0" w:lastRowFirstColumn="0" w:lastRowLastColumn="0"/>
            <w:tcW w:w="2886" w:type="dxa"/>
          </w:tcPr>
          <w:p w:rsidR="005C12C7" w:rsidRPr="00181259" w:rsidRDefault="005C12C7" w:rsidP="00893663">
            <w:pPr>
              <w:spacing w:after="0" w:line="300" w:lineRule="exact"/>
              <w:jc w:val="center"/>
              <w:rPr>
                <w:b w:val="0"/>
                <w:sz w:val="22"/>
                <w:lang w:eastAsia="ja-JP"/>
              </w:rPr>
            </w:pPr>
            <w:r w:rsidRPr="00181259">
              <w:rPr>
                <w:b w:val="0"/>
                <w:sz w:val="22"/>
                <w:lang w:eastAsia="ja-JP"/>
              </w:rPr>
              <w:t xml:space="preserve">Country of birth </w:t>
            </w:r>
          </w:p>
        </w:tc>
        <w:tc>
          <w:tcPr>
            <w:tcW w:w="1455" w:type="dxa"/>
          </w:tcPr>
          <w:p w:rsidR="005C12C7" w:rsidRPr="00E549D9" w:rsidRDefault="005C12C7"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1579" w:type="dxa"/>
          </w:tcPr>
          <w:p w:rsidR="005C12C7" w:rsidRPr="00416975" w:rsidRDefault="005C12C7" w:rsidP="008877D5">
            <w:pPr>
              <w:spacing w:after="0" w:line="300" w:lineRule="exact"/>
              <w:jc w:val="center"/>
              <w:cnfStyle w:val="000000000000" w:firstRow="0" w:lastRow="0" w:firstColumn="0" w:lastColumn="0" w:oddVBand="0" w:evenVBand="0" w:oddHBand="0" w:evenHBand="0" w:firstRowFirstColumn="0" w:firstRowLastColumn="0" w:lastRowFirstColumn="0" w:lastRowLastColumn="0"/>
              <w:rPr>
                <w:sz w:val="22"/>
                <w:lang w:eastAsia="ja-JP"/>
              </w:rPr>
            </w:pPr>
            <w:r w:rsidRPr="00E549D9">
              <w:rPr>
                <w:color w:val="5C8727"/>
                <w:sz w:val="28"/>
                <w:szCs w:val="28"/>
                <w:lang w:eastAsia="ja-JP"/>
              </w:rPr>
              <w:sym w:font="Wingdings" w:char="F0FC"/>
            </w:r>
          </w:p>
        </w:tc>
        <w:tc>
          <w:tcPr>
            <w:tcW w:w="4111" w:type="dxa"/>
          </w:tcPr>
          <w:p w:rsidR="005C12C7" w:rsidRPr="00ED19F7" w:rsidRDefault="005C12C7"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sz w:val="22"/>
                <w:lang w:eastAsia="ja-JP"/>
              </w:rPr>
            </w:pPr>
          </w:p>
        </w:tc>
      </w:tr>
      <w:tr w:rsidR="005C12C7" w:rsidRPr="00ED19F7" w:rsidTr="0018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5C12C7" w:rsidRPr="00181259" w:rsidRDefault="004B0270" w:rsidP="004B0270">
            <w:pPr>
              <w:spacing w:after="0" w:line="300" w:lineRule="exact"/>
              <w:jc w:val="center"/>
              <w:rPr>
                <w:b w:val="0"/>
                <w:sz w:val="22"/>
                <w:lang w:eastAsia="ja-JP"/>
              </w:rPr>
            </w:pPr>
            <w:r w:rsidRPr="00181259">
              <w:rPr>
                <w:b w:val="0"/>
                <w:sz w:val="22"/>
                <w:lang w:eastAsia="ja-JP"/>
              </w:rPr>
              <w:t>Preferred language</w:t>
            </w:r>
          </w:p>
        </w:tc>
        <w:tc>
          <w:tcPr>
            <w:tcW w:w="1455" w:type="dxa"/>
          </w:tcPr>
          <w:p w:rsidR="005C12C7" w:rsidRPr="00E549D9" w:rsidRDefault="005C12C7" w:rsidP="008877D5">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1579" w:type="dxa"/>
          </w:tcPr>
          <w:p w:rsidR="005C12C7" w:rsidRPr="00E549D9" w:rsidRDefault="005C12C7" w:rsidP="008877D5">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4111" w:type="dxa"/>
          </w:tcPr>
          <w:p w:rsidR="004B0270" w:rsidRPr="00ED19F7" w:rsidRDefault="004B0270" w:rsidP="004B0270">
            <w:pPr>
              <w:spacing w:after="0" w:line="300" w:lineRule="exact"/>
              <w:jc w:val="center"/>
              <w:cnfStyle w:val="000000100000" w:firstRow="0" w:lastRow="0" w:firstColumn="0" w:lastColumn="0" w:oddVBand="0" w:evenVBand="0" w:oddHBand="1" w:evenHBand="0" w:firstRowFirstColumn="0" w:firstRowLastColumn="0" w:lastRowFirstColumn="0" w:lastRowLastColumn="0"/>
              <w:rPr>
                <w:sz w:val="22"/>
                <w:lang w:eastAsia="ja-JP"/>
              </w:rPr>
            </w:pPr>
            <w:r>
              <w:rPr>
                <w:sz w:val="22"/>
                <w:lang w:eastAsia="ja-JP"/>
              </w:rPr>
              <w:t>Refers to the main language other than English spoken at home</w:t>
            </w:r>
          </w:p>
        </w:tc>
      </w:tr>
      <w:tr w:rsidR="005C12C7" w:rsidRPr="00ED19F7" w:rsidTr="00181259">
        <w:tc>
          <w:tcPr>
            <w:cnfStyle w:val="001000000000" w:firstRow="0" w:lastRow="0" w:firstColumn="1" w:lastColumn="0" w:oddVBand="0" w:evenVBand="0" w:oddHBand="0" w:evenHBand="0" w:firstRowFirstColumn="0" w:firstRowLastColumn="0" w:lastRowFirstColumn="0" w:lastRowLastColumn="0"/>
            <w:tcW w:w="2886" w:type="dxa"/>
          </w:tcPr>
          <w:p w:rsidR="005C12C7" w:rsidRPr="00181259" w:rsidRDefault="005C12C7" w:rsidP="008877D5">
            <w:pPr>
              <w:spacing w:after="0" w:line="300" w:lineRule="exact"/>
              <w:jc w:val="center"/>
              <w:rPr>
                <w:b w:val="0"/>
                <w:bCs w:val="0"/>
                <w:sz w:val="22"/>
                <w:lang w:eastAsia="ja-JP"/>
              </w:rPr>
            </w:pPr>
            <w:r w:rsidRPr="00181259">
              <w:rPr>
                <w:b w:val="0"/>
                <w:sz w:val="22"/>
                <w:lang w:eastAsia="ja-JP"/>
              </w:rPr>
              <w:t>Aboriginal and/or Torres Strait Islander</w:t>
            </w:r>
          </w:p>
        </w:tc>
        <w:tc>
          <w:tcPr>
            <w:tcW w:w="1455" w:type="dxa"/>
          </w:tcPr>
          <w:p w:rsidR="005C12C7" w:rsidRPr="00E549D9" w:rsidRDefault="005C12C7" w:rsidP="008877D5">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1579" w:type="dxa"/>
          </w:tcPr>
          <w:p w:rsidR="005C12C7" w:rsidRPr="00E549D9" w:rsidRDefault="005C12C7" w:rsidP="008877D5">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4111" w:type="dxa"/>
          </w:tcPr>
          <w:p w:rsidR="005C12C7" w:rsidRPr="00ED19F7" w:rsidRDefault="005C12C7" w:rsidP="008877D5">
            <w:pPr>
              <w:spacing w:after="0" w:line="300" w:lineRule="exact"/>
              <w:jc w:val="center"/>
              <w:cnfStyle w:val="000000000000" w:firstRow="0" w:lastRow="0" w:firstColumn="0" w:lastColumn="0" w:oddVBand="0" w:evenVBand="0" w:oddHBand="0" w:evenHBand="0" w:firstRowFirstColumn="0" w:firstRowLastColumn="0" w:lastRowFirstColumn="0" w:lastRowLastColumn="0"/>
              <w:rPr>
                <w:sz w:val="22"/>
                <w:lang w:eastAsia="ja-JP"/>
              </w:rPr>
            </w:pPr>
          </w:p>
        </w:tc>
      </w:tr>
      <w:tr w:rsidR="005C12C7" w:rsidRPr="00ED19F7" w:rsidTr="0018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5C12C7" w:rsidRPr="00181259" w:rsidRDefault="005C12C7" w:rsidP="000F6D42">
            <w:pPr>
              <w:spacing w:after="0" w:line="300" w:lineRule="exact"/>
              <w:jc w:val="center"/>
              <w:rPr>
                <w:b w:val="0"/>
                <w:bCs w:val="0"/>
                <w:sz w:val="22"/>
                <w:lang w:eastAsia="ja-JP"/>
              </w:rPr>
            </w:pPr>
            <w:r w:rsidRPr="00181259">
              <w:rPr>
                <w:b w:val="0"/>
                <w:sz w:val="22"/>
                <w:lang w:eastAsia="ja-JP"/>
              </w:rPr>
              <w:t xml:space="preserve">Admission </w:t>
            </w:r>
            <w:r w:rsidR="000F6D42" w:rsidRPr="00181259">
              <w:rPr>
                <w:b w:val="0"/>
                <w:sz w:val="22"/>
                <w:lang w:eastAsia="ja-JP"/>
              </w:rPr>
              <w:t>s</w:t>
            </w:r>
            <w:r w:rsidRPr="00181259">
              <w:rPr>
                <w:b w:val="0"/>
                <w:sz w:val="22"/>
                <w:lang w:eastAsia="ja-JP"/>
              </w:rPr>
              <w:t>tatus</w:t>
            </w:r>
          </w:p>
        </w:tc>
        <w:tc>
          <w:tcPr>
            <w:tcW w:w="1455" w:type="dxa"/>
          </w:tcPr>
          <w:p w:rsidR="005C12C7" w:rsidRPr="00E549D9"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1579" w:type="dxa"/>
          </w:tcPr>
          <w:p w:rsidR="005C12C7" w:rsidRPr="00E549D9"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lang w:eastAsia="ja-JP"/>
              </w:rPr>
            </w:pPr>
          </w:p>
        </w:tc>
        <w:tc>
          <w:tcPr>
            <w:tcW w:w="4111" w:type="dxa"/>
          </w:tcPr>
          <w:p w:rsidR="005C12C7" w:rsidRPr="00ED19F7"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sz w:val="22"/>
                <w:lang w:eastAsia="ja-JP"/>
              </w:rPr>
            </w:pPr>
            <w:r w:rsidRPr="00ED19F7">
              <w:rPr>
                <w:sz w:val="22"/>
                <w:lang w:eastAsia="ja-JP"/>
              </w:rPr>
              <w:t>Inpatient, involuntary, outpatient, community patient, veteran, visitor, public, private, other, not relevant</w:t>
            </w:r>
          </w:p>
        </w:tc>
      </w:tr>
      <w:tr w:rsidR="005C12C7" w:rsidRPr="00ED19F7" w:rsidTr="00181259">
        <w:tc>
          <w:tcPr>
            <w:cnfStyle w:val="001000000000" w:firstRow="0" w:lastRow="0" w:firstColumn="1" w:lastColumn="0" w:oddVBand="0" w:evenVBand="0" w:oddHBand="0" w:evenHBand="0" w:firstRowFirstColumn="0" w:firstRowLastColumn="0" w:lastRowFirstColumn="0" w:lastRowLastColumn="0"/>
            <w:tcW w:w="2886" w:type="dxa"/>
          </w:tcPr>
          <w:p w:rsidR="005C12C7" w:rsidRPr="00181259" w:rsidRDefault="000F6D42" w:rsidP="00893663">
            <w:pPr>
              <w:spacing w:after="0" w:line="300" w:lineRule="exact"/>
              <w:jc w:val="center"/>
              <w:rPr>
                <w:b w:val="0"/>
                <w:bCs w:val="0"/>
                <w:sz w:val="22"/>
                <w:lang w:eastAsia="ja-JP"/>
              </w:rPr>
            </w:pPr>
            <w:r w:rsidRPr="00181259">
              <w:rPr>
                <w:b w:val="0"/>
                <w:sz w:val="22"/>
                <w:lang w:eastAsia="ja-JP"/>
              </w:rPr>
              <w:t>Date of c</w:t>
            </w:r>
            <w:r w:rsidR="005C12C7" w:rsidRPr="00181259">
              <w:rPr>
                <w:b w:val="0"/>
                <w:sz w:val="22"/>
                <w:lang w:eastAsia="ja-JP"/>
              </w:rPr>
              <w:t>omplaint</w:t>
            </w:r>
          </w:p>
        </w:tc>
        <w:tc>
          <w:tcPr>
            <w:tcW w:w="1455" w:type="dxa"/>
          </w:tcPr>
          <w:p w:rsidR="005C12C7" w:rsidRPr="00E549D9" w:rsidRDefault="005C12C7"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1579" w:type="dxa"/>
          </w:tcPr>
          <w:p w:rsidR="005C12C7" w:rsidRPr="00E549D9" w:rsidRDefault="005C12C7"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4111" w:type="dxa"/>
          </w:tcPr>
          <w:p w:rsidR="005C12C7" w:rsidRPr="00ED19F7" w:rsidRDefault="005C12C7"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sz w:val="22"/>
                <w:lang w:eastAsia="ja-JP"/>
              </w:rPr>
            </w:pPr>
          </w:p>
        </w:tc>
      </w:tr>
      <w:tr w:rsidR="005C12C7" w:rsidRPr="00ED19F7" w:rsidTr="0018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5C12C7" w:rsidRPr="00181259" w:rsidRDefault="005C12C7" w:rsidP="000F6D42">
            <w:pPr>
              <w:spacing w:after="0" w:line="300" w:lineRule="exact"/>
              <w:jc w:val="center"/>
              <w:rPr>
                <w:b w:val="0"/>
                <w:bCs w:val="0"/>
                <w:sz w:val="22"/>
                <w:lang w:eastAsia="ja-JP"/>
              </w:rPr>
            </w:pPr>
            <w:r w:rsidRPr="00181259">
              <w:rPr>
                <w:b w:val="0"/>
                <w:sz w:val="22"/>
                <w:lang w:eastAsia="ja-JP"/>
              </w:rPr>
              <w:t xml:space="preserve">Date of </w:t>
            </w:r>
            <w:r w:rsidR="000F6D42" w:rsidRPr="00181259">
              <w:rPr>
                <w:b w:val="0"/>
                <w:sz w:val="22"/>
                <w:lang w:eastAsia="ja-JP"/>
              </w:rPr>
              <w:t>i</w:t>
            </w:r>
            <w:r w:rsidRPr="00181259">
              <w:rPr>
                <w:b w:val="0"/>
                <w:sz w:val="22"/>
                <w:lang w:eastAsia="ja-JP"/>
              </w:rPr>
              <w:t>ncident</w:t>
            </w:r>
          </w:p>
        </w:tc>
        <w:tc>
          <w:tcPr>
            <w:tcW w:w="1455" w:type="dxa"/>
          </w:tcPr>
          <w:p w:rsidR="005C12C7" w:rsidRPr="00E549D9"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1579" w:type="dxa"/>
          </w:tcPr>
          <w:p w:rsidR="005C12C7" w:rsidRPr="00E549D9"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p>
        </w:tc>
        <w:tc>
          <w:tcPr>
            <w:tcW w:w="4111" w:type="dxa"/>
          </w:tcPr>
          <w:p w:rsidR="005C12C7" w:rsidRPr="00ED19F7"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sz w:val="22"/>
              </w:rPr>
            </w:pPr>
          </w:p>
        </w:tc>
      </w:tr>
      <w:tr w:rsidR="005C12C7" w:rsidRPr="00ED19F7" w:rsidTr="00181259">
        <w:tc>
          <w:tcPr>
            <w:cnfStyle w:val="001000000000" w:firstRow="0" w:lastRow="0" w:firstColumn="1" w:lastColumn="0" w:oddVBand="0" w:evenVBand="0" w:oddHBand="0" w:evenHBand="0" w:firstRowFirstColumn="0" w:firstRowLastColumn="0" w:lastRowFirstColumn="0" w:lastRowLastColumn="0"/>
            <w:tcW w:w="2886" w:type="dxa"/>
          </w:tcPr>
          <w:p w:rsidR="005C12C7" w:rsidRPr="00181259" w:rsidRDefault="005C12C7" w:rsidP="00893663">
            <w:pPr>
              <w:spacing w:after="0" w:line="300" w:lineRule="exact"/>
              <w:jc w:val="center"/>
              <w:rPr>
                <w:b w:val="0"/>
                <w:bCs w:val="0"/>
                <w:sz w:val="22"/>
                <w:lang w:eastAsia="ja-JP"/>
              </w:rPr>
            </w:pPr>
            <w:r w:rsidRPr="00181259">
              <w:rPr>
                <w:b w:val="0"/>
                <w:sz w:val="22"/>
                <w:lang w:eastAsia="ja-JP"/>
              </w:rPr>
              <w:t>Location of</w:t>
            </w:r>
            <w:r w:rsidR="000F6D42" w:rsidRPr="00181259">
              <w:rPr>
                <w:b w:val="0"/>
                <w:sz w:val="22"/>
                <w:lang w:eastAsia="ja-JP"/>
              </w:rPr>
              <w:t xml:space="preserve"> i</w:t>
            </w:r>
            <w:r w:rsidRPr="00181259">
              <w:rPr>
                <w:b w:val="0"/>
                <w:sz w:val="22"/>
                <w:lang w:eastAsia="ja-JP"/>
              </w:rPr>
              <w:t>ncident</w:t>
            </w:r>
          </w:p>
        </w:tc>
        <w:tc>
          <w:tcPr>
            <w:tcW w:w="1455" w:type="dxa"/>
          </w:tcPr>
          <w:p w:rsidR="005C12C7" w:rsidRPr="00E549D9" w:rsidRDefault="005C12C7"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rPr>
            </w:pPr>
            <w:r w:rsidRPr="00E549D9">
              <w:rPr>
                <w:color w:val="5C8727"/>
                <w:sz w:val="28"/>
                <w:szCs w:val="28"/>
                <w:lang w:eastAsia="ja-JP"/>
              </w:rPr>
              <w:sym w:font="Wingdings" w:char="F0FC"/>
            </w:r>
          </w:p>
        </w:tc>
        <w:tc>
          <w:tcPr>
            <w:tcW w:w="1579" w:type="dxa"/>
          </w:tcPr>
          <w:p w:rsidR="005C12C7" w:rsidRPr="00E549D9" w:rsidRDefault="005C12C7"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color w:val="5C8727"/>
                <w:sz w:val="28"/>
                <w:szCs w:val="28"/>
              </w:rPr>
            </w:pPr>
          </w:p>
        </w:tc>
        <w:tc>
          <w:tcPr>
            <w:tcW w:w="4111" w:type="dxa"/>
          </w:tcPr>
          <w:p w:rsidR="005C12C7" w:rsidRPr="00ED19F7" w:rsidRDefault="005C12C7" w:rsidP="00893663">
            <w:pPr>
              <w:spacing w:after="0" w:line="300" w:lineRule="exact"/>
              <w:jc w:val="center"/>
              <w:cnfStyle w:val="000000000000" w:firstRow="0" w:lastRow="0" w:firstColumn="0" w:lastColumn="0" w:oddVBand="0" w:evenVBand="0" w:oddHBand="0" w:evenHBand="0" w:firstRowFirstColumn="0" w:firstRowLastColumn="0" w:lastRowFirstColumn="0" w:lastRowLastColumn="0"/>
              <w:rPr>
                <w:sz w:val="22"/>
              </w:rPr>
            </w:pPr>
          </w:p>
        </w:tc>
      </w:tr>
      <w:tr w:rsidR="005C12C7" w:rsidRPr="00ED19F7" w:rsidTr="0018125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6" w:type="dxa"/>
          </w:tcPr>
          <w:p w:rsidR="005C12C7" w:rsidRPr="00181259" w:rsidRDefault="005C12C7" w:rsidP="00893663">
            <w:pPr>
              <w:spacing w:after="0" w:line="300" w:lineRule="exact"/>
              <w:jc w:val="center"/>
              <w:rPr>
                <w:b w:val="0"/>
                <w:bCs w:val="0"/>
                <w:sz w:val="22"/>
                <w:lang w:eastAsia="ja-JP"/>
              </w:rPr>
            </w:pPr>
            <w:r w:rsidRPr="00181259">
              <w:rPr>
                <w:b w:val="0"/>
                <w:sz w:val="22"/>
                <w:lang w:eastAsia="ja-JP"/>
              </w:rPr>
              <w:t>Authorisation to release information</w:t>
            </w:r>
          </w:p>
        </w:tc>
        <w:tc>
          <w:tcPr>
            <w:tcW w:w="1455" w:type="dxa"/>
          </w:tcPr>
          <w:p w:rsidR="005C12C7" w:rsidRPr="00E549D9"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lang w:eastAsia="ja-JP"/>
              </w:rPr>
            </w:pPr>
            <w:r w:rsidRPr="00E549D9">
              <w:rPr>
                <w:color w:val="5C8727"/>
                <w:sz w:val="28"/>
                <w:szCs w:val="28"/>
                <w:lang w:eastAsia="ja-JP"/>
              </w:rPr>
              <w:sym w:font="Wingdings" w:char="F0FC"/>
            </w:r>
          </w:p>
        </w:tc>
        <w:tc>
          <w:tcPr>
            <w:tcW w:w="1579" w:type="dxa"/>
          </w:tcPr>
          <w:p w:rsidR="005C12C7" w:rsidRPr="00E549D9"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color w:val="5C8727"/>
                <w:sz w:val="28"/>
                <w:szCs w:val="28"/>
              </w:rPr>
            </w:pPr>
          </w:p>
        </w:tc>
        <w:tc>
          <w:tcPr>
            <w:tcW w:w="4111" w:type="dxa"/>
          </w:tcPr>
          <w:p w:rsidR="005C12C7" w:rsidRPr="00ED19F7" w:rsidRDefault="005C12C7" w:rsidP="00893663">
            <w:pPr>
              <w:spacing w:after="0" w:line="300" w:lineRule="exact"/>
              <w:jc w:val="center"/>
              <w:cnfStyle w:val="000000100000" w:firstRow="0" w:lastRow="0" w:firstColumn="0" w:lastColumn="0" w:oddVBand="0" w:evenVBand="0" w:oddHBand="1" w:evenHBand="0" w:firstRowFirstColumn="0" w:firstRowLastColumn="0" w:lastRowFirstColumn="0" w:lastRowLastColumn="0"/>
              <w:rPr>
                <w:sz w:val="22"/>
              </w:rPr>
            </w:pPr>
            <w:r w:rsidRPr="00ED19F7">
              <w:rPr>
                <w:sz w:val="22"/>
              </w:rPr>
              <w:t>Required and/or provided</w:t>
            </w:r>
          </w:p>
        </w:tc>
      </w:tr>
    </w:tbl>
    <w:p w:rsidR="00D62415" w:rsidRDefault="00D62415" w:rsidP="00184EDF">
      <w:pPr>
        <w:spacing w:line="276" w:lineRule="auto"/>
        <w:rPr>
          <w:lang w:eastAsia="ja-JP"/>
        </w:rPr>
      </w:pPr>
    </w:p>
    <w:p w:rsidR="007A46A0" w:rsidRDefault="007A46A0" w:rsidP="00184EDF">
      <w:pPr>
        <w:spacing w:line="276" w:lineRule="auto"/>
        <w:rPr>
          <w:lang w:eastAsia="ja-JP"/>
        </w:rPr>
      </w:pPr>
    </w:p>
    <w:p w:rsidR="007A46A0" w:rsidRDefault="007A46A0" w:rsidP="00184EDF">
      <w:pPr>
        <w:spacing w:line="276" w:lineRule="auto"/>
        <w:rPr>
          <w:lang w:eastAsia="ja-JP"/>
        </w:rPr>
      </w:pPr>
    </w:p>
    <w:p w:rsidR="007A46A0" w:rsidRDefault="007A46A0" w:rsidP="00184EDF">
      <w:pPr>
        <w:spacing w:line="276" w:lineRule="auto"/>
        <w:rPr>
          <w:lang w:eastAsia="ja-JP"/>
        </w:rPr>
      </w:pPr>
    </w:p>
    <w:p w:rsidR="000F6D42" w:rsidRDefault="000F6D42" w:rsidP="00184EDF">
      <w:pPr>
        <w:spacing w:line="276" w:lineRule="auto"/>
        <w:rPr>
          <w:lang w:eastAsia="ja-JP"/>
        </w:rPr>
      </w:pPr>
    </w:p>
    <w:p w:rsidR="00423275" w:rsidRDefault="00423275" w:rsidP="00184EDF">
      <w:pPr>
        <w:spacing w:line="276" w:lineRule="auto"/>
        <w:rPr>
          <w:lang w:eastAsia="ja-JP"/>
        </w:rPr>
      </w:pPr>
    </w:p>
    <w:p w:rsidR="00D62415" w:rsidRDefault="00D62415" w:rsidP="00D62415">
      <w:pPr>
        <w:pStyle w:val="Heading2"/>
      </w:pPr>
      <w:bookmarkStart w:id="9" w:name="_Toc531940903"/>
      <w:r w:rsidRPr="002B7077">
        <w:lastRenderedPageBreak/>
        <w:t>Suggested Reporting Fields</w:t>
      </w:r>
      <w:r>
        <w:t xml:space="preserve"> – Provider</w:t>
      </w:r>
      <w:bookmarkEnd w:id="9"/>
    </w:p>
    <w:p w:rsidR="00D62415" w:rsidRPr="00D62415" w:rsidRDefault="00D62415" w:rsidP="00D62415"/>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5"/>
        <w:gridCol w:w="1455"/>
        <w:gridCol w:w="3716"/>
      </w:tblGrid>
      <w:tr w:rsidR="00D62415" w:rsidRPr="009C6181" w:rsidTr="004123B5">
        <w:trPr>
          <w:jc w:val="center"/>
        </w:trPr>
        <w:tc>
          <w:tcPr>
            <w:tcW w:w="4135" w:type="dxa"/>
            <w:shd w:val="clear" w:color="auto" w:fill="6A0D26" w:themeFill="accent2" w:themeFillShade="CC"/>
            <w:vAlign w:val="center"/>
          </w:tcPr>
          <w:p w:rsidR="00D62415" w:rsidRPr="009C6181" w:rsidRDefault="00D62415" w:rsidP="00893663">
            <w:pPr>
              <w:spacing w:after="0" w:line="300" w:lineRule="exact"/>
              <w:jc w:val="center"/>
              <w:rPr>
                <w:b/>
                <w:bCs/>
                <w:color w:val="FFFFFF" w:themeColor="background1"/>
                <w:lang w:eastAsia="ja-JP"/>
              </w:rPr>
            </w:pPr>
            <w:r w:rsidRPr="009C6181">
              <w:rPr>
                <w:b/>
                <w:bCs/>
                <w:color w:val="FFFFFF" w:themeColor="background1"/>
                <w:lang w:eastAsia="ja-JP"/>
              </w:rPr>
              <w:t>Field</w:t>
            </w:r>
          </w:p>
        </w:tc>
        <w:tc>
          <w:tcPr>
            <w:tcW w:w="1455" w:type="dxa"/>
            <w:shd w:val="clear" w:color="auto" w:fill="6A0D26" w:themeFill="accent2" w:themeFillShade="CC"/>
            <w:vAlign w:val="center"/>
          </w:tcPr>
          <w:p w:rsidR="00D62415" w:rsidRPr="009C6181" w:rsidRDefault="00D62415" w:rsidP="00893663">
            <w:pPr>
              <w:spacing w:after="0" w:line="300" w:lineRule="exact"/>
              <w:jc w:val="center"/>
              <w:rPr>
                <w:b/>
                <w:bCs/>
                <w:color w:val="FFFFFF" w:themeColor="background1"/>
                <w:lang w:eastAsia="ja-JP"/>
              </w:rPr>
            </w:pPr>
            <w:r w:rsidRPr="009C6181">
              <w:rPr>
                <w:b/>
                <w:bCs/>
                <w:color w:val="FFFFFF" w:themeColor="background1"/>
                <w:lang w:eastAsia="ja-JP"/>
              </w:rPr>
              <w:t>Provider</w:t>
            </w:r>
          </w:p>
        </w:tc>
        <w:tc>
          <w:tcPr>
            <w:tcW w:w="3716" w:type="dxa"/>
            <w:shd w:val="clear" w:color="auto" w:fill="630C23" w:themeFill="accent1" w:themeFillShade="BF"/>
            <w:vAlign w:val="center"/>
          </w:tcPr>
          <w:p w:rsidR="00D62415" w:rsidRPr="009C6181" w:rsidRDefault="00D62415" w:rsidP="00893663">
            <w:pPr>
              <w:spacing w:after="0" w:line="300" w:lineRule="exact"/>
              <w:jc w:val="center"/>
              <w:rPr>
                <w:b/>
                <w:bCs/>
                <w:color w:val="FFFFFF" w:themeColor="background1"/>
                <w:lang w:eastAsia="ja-JP"/>
              </w:rPr>
            </w:pPr>
            <w:r w:rsidRPr="009C6181">
              <w:rPr>
                <w:b/>
                <w:bCs/>
                <w:color w:val="FFFFFF" w:themeColor="background1"/>
                <w:lang w:eastAsia="ja-JP"/>
              </w:rPr>
              <w:t>Comment</w:t>
            </w:r>
          </w:p>
        </w:tc>
      </w:tr>
      <w:tr w:rsidR="00D62415" w:rsidRPr="009C6181" w:rsidTr="00893663">
        <w:trPr>
          <w:jc w:val="center"/>
        </w:trPr>
        <w:tc>
          <w:tcPr>
            <w:tcW w:w="4135" w:type="dxa"/>
            <w:shd w:val="clear" w:color="auto" w:fill="CCCCCC" w:themeFill="text1" w:themeFillTint="33"/>
            <w:vAlign w:val="center"/>
          </w:tcPr>
          <w:p w:rsidR="00D62415" w:rsidRPr="009C6181" w:rsidRDefault="00D62415" w:rsidP="00706D40">
            <w:pPr>
              <w:spacing w:after="0" w:line="300" w:lineRule="exact"/>
              <w:jc w:val="center"/>
              <w:rPr>
                <w:b/>
                <w:bCs/>
                <w:color w:val="000000"/>
                <w:sz w:val="22"/>
                <w:lang w:eastAsia="ja-JP"/>
              </w:rPr>
            </w:pPr>
            <w:r w:rsidRPr="009C6181">
              <w:rPr>
                <w:bCs/>
                <w:color w:val="000000"/>
                <w:sz w:val="22"/>
              </w:rPr>
              <w:t>Name of service</w:t>
            </w:r>
          </w:p>
        </w:tc>
        <w:tc>
          <w:tcPr>
            <w:tcW w:w="1455" w:type="dxa"/>
            <w:shd w:val="clear" w:color="auto" w:fill="CCCCCC" w:themeFill="text1" w:themeFillTint="33"/>
            <w:vAlign w:val="center"/>
          </w:tcPr>
          <w:p w:rsidR="00D62415" w:rsidRPr="00E549D9" w:rsidRDefault="00D62415" w:rsidP="00893663">
            <w:pPr>
              <w:spacing w:after="0" w:line="300" w:lineRule="exact"/>
              <w:jc w:val="center"/>
              <w:rPr>
                <w:color w:val="5C8727"/>
                <w:sz w:val="28"/>
                <w:szCs w:val="28"/>
              </w:rPr>
            </w:pPr>
            <w:r w:rsidRPr="00E549D9">
              <w:rPr>
                <w:color w:val="5C8727"/>
                <w:sz w:val="28"/>
                <w:szCs w:val="28"/>
                <w:lang w:eastAsia="ja-JP"/>
              </w:rPr>
              <w:sym w:font="Wingdings" w:char="F0FC"/>
            </w:r>
          </w:p>
        </w:tc>
        <w:tc>
          <w:tcPr>
            <w:tcW w:w="3716" w:type="dxa"/>
            <w:shd w:val="clear" w:color="auto" w:fill="CCCCCC" w:themeFill="text1" w:themeFillTint="33"/>
          </w:tcPr>
          <w:p w:rsidR="00D62415" w:rsidRPr="009C6181" w:rsidRDefault="00D62415" w:rsidP="00893663">
            <w:pPr>
              <w:spacing w:after="0" w:line="300" w:lineRule="exact"/>
              <w:jc w:val="center"/>
              <w:rPr>
                <w:color w:val="000000"/>
                <w:sz w:val="22"/>
                <w:lang w:eastAsia="ja-JP"/>
              </w:rPr>
            </w:pPr>
          </w:p>
        </w:tc>
      </w:tr>
      <w:tr w:rsidR="00D62415" w:rsidRPr="009C6181" w:rsidTr="00893663">
        <w:trPr>
          <w:jc w:val="center"/>
        </w:trPr>
        <w:tc>
          <w:tcPr>
            <w:tcW w:w="4135" w:type="dxa"/>
            <w:shd w:val="clear" w:color="auto" w:fill="E6E6E6"/>
            <w:vAlign w:val="center"/>
          </w:tcPr>
          <w:p w:rsidR="00D62415" w:rsidRPr="009C6181" w:rsidRDefault="00D62415" w:rsidP="00B06A00">
            <w:pPr>
              <w:spacing w:after="0" w:line="300" w:lineRule="exact"/>
              <w:jc w:val="center"/>
              <w:rPr>
                <w:b/>
                <w:bCs/>
                <w:color w:val="000000"/>
                <w:sz w:val="22"/>
              </w:rPr>
            </w:pPr>
            <w:r w:rsidRPr="009C6181">
              <w:rPr>
                <w:bCs/>
                <w:color w:val="000000"/>
                <w:sz w:val="22"/>
              </w:rPr>
              <w:t xml:space="preserve">How complaint </w:t>
            </w:r>
            <w:r w:rsidR="00B06A00" w:rsidRPr="009C6181">
              <w:rPr>
                <w:bCs/>
                <w:color w:val="000000"/>
                <w:sz w:val="22"/>
              </w:rPr>
              <w:t xml:space="preserve">was </w:t>
            </w:r>
            <w:r w:rsidRPr="009C6181">
              <w:rPr>
                <w:bCs/>
                <w:color w:val="000000"/>
                <w:sz w:val="22"/>
              </w:rPr>
              <w:t>lodged</w:t>
            </w:r>
          </w:p>
        </w:tc>
        <w:tc>
          <w:tcPr>
            <w:tcW w:w="1455" w:type="dxa"/>
            <w:shd w:val="clear" w:color="auto" w:fill="E6E6E6"/>
            <w:vAlign w:val="center"/>
          </w:tcPr>
          <w:p w:rsidR="00D62415" w:rsidRPr="00E549D9" w:rsidRDefault="00D62415" w:rsidP="00893663">
            <w:pPr>
              <w:spacing w:after="0" w:line="300" w:lineRule="exact"/>
              <w:jc w:val="center"/>
              <w:rPr>
                <w:color w:val="5C8727"/>
                <w:sz w:val="28"/>
                <w:szCs w:val="28"/>
                <w:lang w:eastAsia="ja-JP"/>
              </w:rPr>
            </w:pPr>
            <w:r w:rsidRPr="00E549D9">
              <w:rPr>
                <w:color w:val="5C8727"/>
                <w:sz w:val="28"/>
                <w:szCs w:val="28"/>
                <w:lang w:eastAsia="ja-JP"/>
              </w:rPr>
              <w:sym w:font="Wingdings" w:char="F0FC"/>
            </w:r>
          </w:p>
        </w:tc>
        <w:tc>
          <w:tcPr>
            <w:tcW w:w="3716" w:type="dxa"/>
            <w:shd w:val="clear" w:color="auto" w:fill="E6E6E6"/>
          </w:tcPr>
          <w:p w:rsidR="00D62415" w:rsidRPr="009C6181" w:rsidRDefault="00D62415" w:rsidP="00893663">
            <w:pPr>
              <w:spacing w:after="0" w:line="300" w:lineRule="exact"/>
              <w:jc w:val="center"/>
              <w:rPr>
                <w:color w:val="000000"/>
                <w:sz w:val="22"/>
                <w:lang w:eastAsia="ja-JP"/>
              </w:rPr>
            </w:pPr>
            <w:r w:rsidRPr="009C6181">
              <w:rPr>
                <w:color w:val="000000"/>
                <w:sz w:val="22"/>
                <w:lang w:eastAsia="ja-JP"/>
              </w:rPr>
              <w:t xml:space="preserve">Via telephone, </w:t>
            </w:r>
            <w:r w:rsidR="00706D40">
              <w:rPr>
                <w:color w:val="000000"/>
                <w:sz w:val="22"/>
                <w:lang w:eastAsia="ja-JP"/>
              </w:rPr>
              <w:t xml:space="preserve">online, </w:t>
            </w:r>
            <w:r w:rsidRPr="009C6181">
              <w:rPr>
                <w:color w:val="000000"/>
                <w:sz w:val="22"/>
                <w:lang w:eastAsia="ja-JP"/>
              </w:rPr>
              <w:t>in writing, in person</w:t>
            </w:r>
          </w:p>
        </w:tc>
      </w:tr>
      <w:tr w:rsidR="00D62415" w:rsidRPr="009C6181" w:rsidTr="00893663">
        <w:trPr>
          <w:jc w:val="center"/>
        </w:trPr>
        <w:tc>
          <w:tcPr>
            <w:tcW w:w="4135" w:type="dxa"/>
            <w:shd w:val="clear" w:color="auto" w:fill="CCCCCC" w:themeFill="text1" w:themeFillTint="33"/>
            <w:vAlign w:val="center"/>
          </w:tcPr>
          <w:p w:rsidR="00D62415" w:rsidRPr="009C6181" w:rsidRDefault="00D62415" w:rsidP="00893663">
            <w:pPr>
              <w:spacing w:after="0" w:line="300" w:lineRule="exact"/>
              <w:jc w:val="center"/>
              <w:rPr>
                <w:b/>
                <w:bCs/>
                <w:color w:val="000000"/>
                <w:sz w:val="22"/>
              </w:rPr>
            </w:pPr>
            <w:r w:rsidRPr="009C6181">
              <w:rPr>
                <w:bCs/>
                <w:color w:val="000000"/>
                <w:sz w:val="22"/>
              </w:rPr>
              <w:t>Consumer objective</w:t>
            </w:r>
          </w:p>
        </w:tc>
        <w:tc>
          <w:tcPr>
            <w:tcW w:w="1455" w:type="dxa"/>
            <w:shd w:val="clear" w:color="auto" w:fill="CCCCCC" w:themeFill="text1" w:themeFillTint="33"/>
            <w:vAlign w:val="center"/>
          </w:tcPr>
          <w:p w:rsidR="00D62415" w:rsidRPr="00E549D9" w:rsidRDefault="00D62415" w:rsidP="00893663">
            <w:pPr>
              <w:spacing w:after="0" w:line="300" w:lineRule="exact"/>
              <w:jc w:val="center"/>
              <w:rPr>
                <w:color w:val="5C8727"/>
                <w:sz w:val="28"/>
                <w:szCs w:val="28"/>
                <w:lang w:eastAsia="ja-JP"/>
              </w:rPr>
            </w:pPr>
            <w:r w:rsidRPr="00E549D9">
              <w:rPr>
                <w:color w:val="5C8727"/>
                <w:sz w:val="28"/>
                <w:szCs w:val="28"/>
                <w:lang w:eastAsia="ja-JP"/>
              </w:rPr>
              <w:sym w:font="Wingdings" w:char="F0FC"/>
            </w:r>
          </w:p>
        </w:tc>
        <w:tc>
          <w:tcPr>
            <w:tcW w:w="3716" w:type="dxa"/>
            <w:shd w:val="clear" w:color="auto" w:fill="CCCCCC" w:themeFill="text1" w:themeFillTint="33"/>
          </w:tcPr>
          <w:p w:rsidR="00D62415" w:rsidRPr="009C6181" w:rsidRDefault="00D62415" w:rsidP="00893663">
            <w:pPr>
              <w:spacing w:after="0" w:line="300" w:lineRule="exact"/>
              <w:jc w:val="center"/>
              <w:rPr>
                <w:color w:val="000000"/>
                <w:sz w:val="22"/>
                <w:lang w:eastAsia="ja-JP"/>
              </w:rPr>
            </w:pPr>
          </w:p>
        </w:tc>
      </w:tr>
      <w:tr w:rsidR="00D62415" w:rsidRPr="009C6181" w:rsidTr="00893663">
        <w:trPr>
          <w:jc w:val="center"/>
        </w:trPr>
        <w:tc>
          <w:tcPr>
            <w:tcW w:w="4135" w:type="dxa"/>
            <w:shd w:val="clear" w:color="auto" w:fill="E6E6E6"/>
            <w:vAlign w:val="center"/>
          </w:tcPr>
          <w:p w:rsidR="00D62415" w:rsidRPr="009C6181" w:rsidRDefault="00D62415" w:rsidP="00893663">
            <w:pPr>
              <w:spacing w:after="0" w:line="300" w:lineRule="exact"/>
              <w:jc w:val="center"/>
              <w:rPr>
                <w:b/>
                <w:bCs/>
                <w:color w:val="000000"/>
                <w:sz w:val="22"/>
              </w:rPr>
            </w:pPr>
            <w:r w:rsidRPr="009C6181">
              <w:rPr>
                <w:bCs/>
                <w:color w:val="000000"/>
                <w:sz w:val="22"/>
              </w:rPr>
              <w:t>Summary of complaint</w:t>
            </w:r>
          </w:p>
        </w:tc>
        <w:tc>
          <w:tcPr>
            <w:tcW w:w="1455" w:type="dxa"/>
            <w:shd w:val="clear" w:color="auto" w:fill="E6E6E6"/>
            <w:vAlign w:val="center"/>
          </w:tcPr>
          <w:p w:rsidR="00D62415" w:rsidRPr="00E549D9" w:rsidRDefault="00D62415" w:rsidP="00893663">
            <w:pPr>
              <w:spacing w:after="0" w:line="300" w:lineRule="exact"/>
              <w:jc w:val="center"/>
              <w:rPr>
                <w:color w:val="5C8727"/>
                <w:sz w:val="28"/>
                <w:szCs w:val="28"/>
                <w:lang w:eastAsia="ja-JP"/>
              </w:rPr>
            </w:pPr>
            <w:r w:rsidRPr="00E549D9">
              <w:rPr>
                <w:color w:val="5C8727"/>
                <w:sz w:val="28"/>
                <w:szCs w:val="28"/>
                <w:lang w:eastAsia="ja-JP"/>
              </w:rPr>
              <w:sym w:font="Wingdings" w:char="F0FC"/>
            </w:r>
          </w:p>
        </w:tc>
        <w:tc>
          <w:tcPr>
            <w:tcW w:w="3716" w:type="dxa"/>
            <w:shd w:val="clear" w:color="auto" w:fill="E6E6E6"/>
          </w:tcPr>
          <w:p w:rsidR="00D62415" w:rsidRPr="009C6181" w:rsidRDefault="00D62415" w:rsidP="00893663">
            <w:pPr>
              <w:spacing w:after="0" w:line="300" w:lineRule="exact"/>
              <w:jc w:val="center"/>
              <w:rPr>
                <w:color w:val="000000"/>
                <w:sz w:val="22"/>
                <w:lang w:eastAsia="ja-JP"/>
              </w:rPr>
            </w:pPr>
          </w:p>
        </w:tc>
      </w:tr>
      <w:tr w:rsidR="00D62415" w:rsidRPr="009C6181" w:rsidTr="00893663">
        <w:trPr>
          <w:jc w:val="center"/>
        </w:trPr>
        <w:tc>
          <w:tcPr>
            <w:tcW w:w="4135" w:type="dxa"/>
            <w:shd w:val="clear" w:color="auto" w:fill="CCCCCC" w:themeFill="text1" w:themeFillTint="33"/>
            <w:vAlign w:val="center"/>
          </w:tcPr>
          <w:p w:rsidR="00D62415" w:rsidRPr="009C6181" w:rsidRDefault="00D62415" w:rsidP="00893663">
            <w:pPr>
              <w:spacing w:after="0" w:line="300" w:lineRule="exact"/>
              <w:jc w:val="center"/>
              <w:rPr>
                <w:b/>
                <w:bCs/>
                <w:color w:val="000000"/>
                <w:sz w:val="22"/>
              </w:rPr>
            </w:pPr>
            <w:r w:rsidRPr="009C6181">
              <w:rPr>
                <w:bCs/>
                <w:color w:val="000000"/>
                <w:sz w:val="22"/>
              </w:rPr>
              <w:t>Staff involved</w:t>
            </w:r>
            <w:r w:rsidR="00B06A00">
              <w:rPr>
                <w:bCs/>
                <w:color w:val="000000"/>
                <w:sz w:val="22"/>
              </w:rPr>
              <w:t xml:space="preserve"> </w:t>
            </w:r>
          </w:p>
        </w:tc>
        <w:tc>
          <w:tcPr>
            <w:tcW w:w="1455" w:type="dxa"/>
            <w:shd w:val="clear" w:color="auto" w:fill="CCCCCC" w:themeFill="text1" w:themeFillTint="33"/>
            <w:vAlign w:val="center"/>
          </w:tcPr>
          <w:p w:rsidR="00D62415" w:rsidRPr="00E549D9" w:rsidRDefault="00D62415" w:rsidP="00893663">
            <w:pPr>
              <w:spacing w:after="0" w:line="300" w:lineRule="exact"/>
              <w:jc w:val="center"/>
              <w:rPr>
                <w:color w:val="5C8727"/>
                <w:sz w:val="28"/>
                <w:szCs w:val="28"/>
                <w:lang w:eastAsia="ja-JP"/>
              </w:rPr>
            </w:pPr>
            <w:r w:rsidRPr="00E549D9">
              <w:rPr>
                <w:color w:val="5C8727"/>
                <w:sz w:val="28"/>
                <w:szCs w:val="28"/>
                <w:lang w:eastAsia="ja-JP"/>
              </w:rPr>
              <w:sym w:font="Wingdings" w:char="F0FC"/>
            </w:r>
          </w:p>
        </w:tc>
        <w:tc>
          <w:tcPr>
            <w:tcW w:w="3716" w:type="dxa"/>
            <w:shd w:val="clear" w:color="auto" w:fill="CCCCCC" w:themeFill="text1" w:themeFillTint="33"/>
          </w:tcPr>
          <w:p w:rsidR="00D62415" w:rsidRPr="009C6181" w:rsidRDefault="00D62415" w:rsidP="00893663">
            <w:pPr>
              <w:spacing w:after="0" w:line="300" w:lineRule="exact"/>
              <w:jc w:val="center"/>
              <w:rPr>
                <w:color w:val="000000"/>
                <w:sz w:val="22"/>
                <w:lang w:eastAsia="ja-JP"/>
              </w:rPr>
            </w:pPr>
            <w:r>
              <w:rPr>
                <w:color w:val="000000"/>
                <w:sz w:val="22"/>
                <w:lang w:eastAsia="ja-JP"/>
              </w:rPr>
              <w:t>Designation</w:t>
            </w:r>
          </w:p>
        </w:tc>
      </w:tr>
      <w:tr w:rsidR="00D62415" w:rsidRPr="009C6181" w:rsidTr="00893663">
        <w:trPr>
          <w:jc w:val="center"/>
        </w:trPr>
        <w:tc>
          <w:tcPr>
            <w:tcW w:w="4135" w:type="dxa"/>
            <w:shd w:val="clear" w:color="auto" w:fill="E6E6E6"/>
            <w:vAlign w:val="center"/>
          </w:tcPr>
          <w:p w:rsidR="00D62415" w:rsidRPr="009C6181" w:rsidRDefault="00D62415" w:rsidP="00893663">
            <w:pPr>
              <w:spacing w:after="0" w:line="300" w:lineRule="exact"/>
              <w:jc w:val="center"/>
              <w:rPr>
                <w:b/>
                <w:bCs/>
                <w:color w:val="000000"/>
                <w:sz w:val="22"/>
              </w:rPr>
            </w:pPr>
            <w:r w:rsidRPr="009C6181">
              <w:rPr>
                <w:bCs/>
                <w:color w:val="000000"/>
                <w:sz w:val="22"/>
              </w:rPr>
              <w:t>Categorisation of complaint issues</w:t>
            </w:r>
          </w:p>
        </w:tc>
        <w:tc>
          <w:tcPr>
            <w:tcW w:w="1455" w:type="dxa"/>
            <w:shd w:val="clear" w:color="auto" w:fill="E6E6E6"/>
            <w:vAlign w:val="center"/>
          </w:tcPr>
          <w:p w:rsidR="00D62415" w:rsidRPr="00E549D9" w:rsidRDefault="00D62415" w:rsidP="00893663">
            <w:pPr>
              <w:spacing w:after="0" w:line="300" w:lineRule="exact"/>
              <w:jc w:val="center"/>
              <w:rPr>
                <w:color w:val="5C8727"/>
                <w:sz w:val="28"/>
                <w:szCs w:val="28"/>
                <w:lang w:eastAsia="ja-JP"/>
              </w:rPr>
            </w:pPr>
            <w:r w:rsidRPr="00E549D9">
              <w:rPr>
                <w:color w:val="5C8727"/>
                <w:sz w:val="28"/>
                <w:szCs w:val="28"/>
                <w:lang w:eastAsia="ja-JP"/>
              </w:rPr>
              <w:sym w:font="Wingdings" w:char="F0FC"/>
            </w:r>
          </w:p>
        </w:tc>
        <w:tc>
          <w:tcPr>
            <w:tcW w:w="3716" w:type="dxa"/>
            <w:shd w:val="clear" w:color="auto" w:fill="E6E6E6"/>
          </w:tcPr>
          <w:p w:rsidR="00D62415" w:rsidRPr="009C6181" w:rsidRDefault="006A6AEC" w:rsidP="006A6AEC">
            <w:pPr>
              <w:spacing w:after="0" w:line="300" w:lineRule="exact"/>
              <w:jc w:val="center"/>
              <w:rPr>
                <w:color w:val="000000"/>
                <w:sz w:val="22"/>
                <w:lang w:eastAsia="ja-JP"/>
              </w:rPr>
            </w:pPr>
            <w:r>
              <w:rPr>
                <w:color w:val="000000"/>
                <w:sz w:val="22"/>
                <w:lang w:eastAsia="ja-JP"/>
              </w:rPr>
              <w:t>See the Complaints Management Guideline</w:t>
            </w:r>
            <w:r w:rsidRPr="00706D40">
              <w:rPr>
                <w:color w:val="000000"/>
                <w:sz w:val="22"/>
                <w:vertAlign w:val="superscript"/>
                <w:lang w:eastAsia="ja-JP"/>
              </w:rPr>
              <w:t>2</w:t>
            </w:r>
            <w:r w:rsidRPr="009C6181">
              <w:rPr>
                <w:color w:val="000000"/>
                <w:sz w:val="22"/>
                <w:lang w:eastAsia="ja-JP"/>
              </w:rPr>
              <w:t xml:space="preserve"> </w:t>
            </w:r>
            <w:r>
              <w:rPr>
                <w:color w:val="000000"/>
                <w:sz w:val="22"/>
                <w:lang w:eastAsia="ja-JP"/>
              </w:rPr>
              <w:t>section on c</w:t>
            </w:r>
            <w:r w:rsidR="00706D40" w:rsidRPr="00706D40">
              <w:rPr>
                <w:color w:val="000000"/>
                <w:sz w:val="22"/>
                <w:lang w:eastAsia="ja-JP"/>
              </w:rPr>
              <w:t>omplaint categorisation, definitions and examples</w:t>
            </w:r>
          </w:p>
        </w:tc>
      </w:tr>
      <w:tr w:rsidR="00D62415" w:rsidRPr="009C6181" w:rsidTr="00893663">
        <w:trPr>
          <w:jc w:val="center"/>
        </w:trPr>
        <w:tc>
          <w:tcPr>
            <w:tcW w:w="4135" w:type="dxa"/>
            <w:shd w:val="clear" w:color="auto" w:fill="E6E6E6"/>
            <w:vAlign w:val="center"/>
          </w:tcPr>
          <w:p w:rsidR="00D62415" w:rsidRPr="009C6181" w:rsidRDefault="00D62415" w:rsidP="00893663">
            <w:pPr>
              <w:spacing w:after="0" w:line="300" w:lineRule="exact"/>
              <w:jc w:val="center"/>
              <w:rPr>
                <w:b/>
                <w:bCs/>
                <w:color w:val="000000"/>
                <w:sz w:val="22"/>
              </w:rPr>
            </w:pPr>
            <w:r w:rsidRPr="009C6181">
              <w:rPr>
                <w:bCs/>
                <w:color w:val="000000"/>
                <w:sz w:val="22"/>
              </w:rPr>
              <w:t>Risk Profile</w:t>
            </w:r>
            <w:r>
              <w:rPr>
                <w:bCs/>
                <w:color w:val="000000"/>
                <w:sz w:val="22"/>
              </w:rPr>
              <w:t>/Score</w:t>
            </w:r>
          </w:p>
        </w:tc>
        <w:tc>
          <w:tcPr>
            <w:tcW w:w="1455" w:type="dxa"/>
            <w:shd w:val="clear" w:color="auto" w:fill="E6E6E6"/>
            <w:vAlign w:val="center"/>
          </w:tcPr>
          <w:p w:rsidR="00D62415" w:rsidRPr="00E549D9" w:rsidRDefault="00D62415" w:rsidP="00893663">
            <w:pPr>
              <w:spacing w:after="0" w:line="300" w:lineRule="exact"/>
              <w:jc w:val="center"/>
              <w:rPr>
                <w:color w:val="5C8727"/>
                <w:sz w:val="28"/>
                <w:szCs w:val="28"/>
              </w:rPr>
            </w:pPr>
            <w:r w:rsidRPr="00E549D9">
              <w:rPr>
                <w:color w:val="5C8727"/>
                <w:sz w:val="28"/>
                <w:szCs w:val="28"/>
                <w:lang w:eastAsia="ja-JP"/>
              </w:rPr>
              <w:sym w:font="Wingdings" w:char="F0FC"/>
            </w:r>
          </w:p>
        </w:tc>
        <w:tc>
          <w:tcPr>
            <w:tcW w:w="3716" w:type="dxa"/>
            <w:shd w:val="clear" w:color="auto" w:fill="E6E6E6"/>
          </w:tcPr>
          <w:p w:rsidR="00D62415" w:rsidRPr="009C6181" w:rsidRDefault="00D62415" w:rsidP="00B06A00">
            <w:pPr>
              <w:spacing w:after="0" w:line="300" w:lineRule="exact"/>
              <w:jc w:val="center"/>
              <w:rPr>
                <w:color w:val="000000"/>
                <w:sz w:val="22"/>
                <w:lang w:eastAsia="ja-JP"/>
              </w:rPr>
            </w:pPr>
            <w:r>
              <w:rPr>
                <w:color w:val="000000"/>
                <w:sz w:val="22"/>
                <w:lang w:eastAsia="ja-JP"/>
              </w:rPr>
              <w:t xml:space="preserve">See </w:t>
            </w:r>
            <w:r w:rsidR="00B06A00">
              <w:rPr>
                <w:color w:val="000000"/>
                <w:sz w:val="22"/>
                <w:lang w:eastAsia="ja-JP"/>
              </w:rPr>
              <w:t>the Complaints Management Guideline</w:t>
            </w:r>
            <w:r w:rsidR="00B06A00" w:rsidRPr="00706D40">
              <w:rPr>
                <w:color w:val="000000"/>
                <w:sz w:val="22"/>
                <w:vertAlign w:val="superscript"/>
                <w:lang w:eastAsia="ja-JP"/>
              </w:rPr>
              <w:t>2</w:t>
            </w:r>
            <w:r w:rsidR="00B06A00" w:rsidRPr="009C6181">
              <w:rPr>
                <w:color w:val="000000"/>
                <w:sz w:val="22"/>
                <w:lang w:eastAsia="ja-JP"/>
              </w:rPr>
              <w:t xml:space="preserve"> </w:t>
            </w:r>
            <w:r w:rsidR="00B06A00">
              <w:rPr>
                <w:color w:val="000000"/>
                <w:sz w:val="22"/>
                <w:lang w:eastAsia="ja-JP"/>
              </w:rPr>
              <w:t xml:space="preserve">section on the </w:t>
            </w:r>
            <w:r>
              <w:rPr>
                <w:color w:val="000000"/>
                <w:sz w:val="22"/>
                <w:lang w:eastAsia="ja-JP"/>
              </w:rPr>
              <w:t xml:space="preserve">Seriousness Assessment Matrix </w:t>
            </w:r>
          </w:p>
        </w:tc>
      </w:tr>
      <w:tr w:rsidR="00D62415" w:rsidRPr="009C6181" w:rsidTr="00893663">
        <w:trPr>
          <w:jc w:val="center"/>
        </w:trPr>
        <w:tc>
          <w:tcPr>
            <w:tcW w:w="4135" w:type="dxa"/>
            <w:shd w:val="clear" w:color="auto" w:fill="CCCCCC" w:themeFill="text1" w:themeFillTint="33"/>
            <w:vAlign w:val="center"/>
          </w:tcPr>
          <w:p w:rsidR="00D62415" w:rsidRPr="009C6181" w:rsidRDefault="00D62415" w:rsidP="00893663">
            <w:pPr>
              <w:spacing w:after="0" w:line="300" w:lineRule="exact"/>
              <w:jc w:val="center"/>
              <w:rPr>
                <w:b/>
                <w:bCs/>
                <w:color w:val="000000"/>
                <w:sz w:val="22"/>
                <w:lang w:eastAsia="ja-JP"/>
              </w:rPr>
            </w:pPr>
            <w:r w:rsidRPr="009C6181">
              <w:rPr>
                <w:bCs/>
                <w:color w:val="000000"/>
                <w:sz w:val="22"/>
                <w:lang w:eastAsia="ja-JP"/>
              </w:rPr>
              <w:t>Action/s taken</w:t>
            </w:r>
          </w:p>
        </w:tc>
        <w:tc>
          <w:tcPr>
            <w:tcW w:w="1455" w:type="dxa"/>
            <w:shd w:val="clear" w:color="auto" w:fill="CCCCCC" w:themeFill="text1" w:themeFillTint="33"/>
            <w:vAlign w:val="center"/>
          </w:tcPr>
          <w:p w:rsidR="00D62415" w:rsidRPr="00E549D9" w:rsidRDefault="00D62415" w:rsidP="00893663">
            <w:pPr>
              <w:spacing w:after="0" w:line="300" w:lineRule="exact"/>
              <w:jc w:val="center"/>
              <w:rPr>
                <w:color w:val="5C8727"/>
                <w:sz w:val="28"/>
                <w:szCs w:val="28"/>
              </w:rPr>
            </w:pPr>
            <w:r w:rsidRPr="00E549D9">
              <w:rPr>
                <w:color w:val="5C8727"/>
                <w:sz w:val="28"/>
                <w:szCs w:val="28"/>
                <w:lang w:eastAsia="ja-JP"/>
              </w:rPr>
              <w:sym w:font="Wingdings" w:char="F0FC"/>
            </w:r>
          </w:p>
        </w:tc>
        <w:tc>
          <w:tcPr>
            <w:tcW w:w="3716" w:type="dxa"/>
            <w:shd w:val="clear" w:color="auto" w:fill="CCCCCC" w:themeFill="text1" w:themeFillTint="33"/>
          </w:tcPr>
          <w:p w:rsidR="00D62415" w:rsidRPr="009C6181" w:rsidRDefault="00D62415" w:rsidP="00893663">
            <w:pPr>
              <w:spacing w:after="0" w:line="300" w:lineRule="exact"/>
              <w:jc w:val="center"/>
              <w:rPr>
                <w:color w:val="000000"/>
                <w:sz w:val="22"/>
                <w:lang w:eastAsia="ja-JP"/>
              </w:rPr>
            </w:pPr>
          </w:p>
        </w:tc>
      </w:tr>
      <w:tr w:rsidR="00D62415" w:rsidRPr="009C6181" w:rsidTr="00893663">
        <w:trPr>
          <w:jc w:val="center"/>
        </w:trPr>
        <w:tc>
          <w:tcPr>
            <w:tcW w:w="4135" w:type="dxa"/>
            <w:shd w:val="clear" w:color="auto" w:fill="E6E6E6"/>
            <w:vAlign w:val="center"/>
          </w:tcPr>
          <w:p w:rsidR="00D62415" w:rsidRPr="009C6181" w:rsidRDefault="00D62415" w:rsidP="00893663">
            <w:pPr>
              <w:spacing w:after="0" w:line="300" w:lineRule="exact"/>
              <w:jc w:val="center"/>
              <w:rPr>
                <w:b/>
                <w:bCs/>
                <w:color w:val="000000"/>
                <w:sz w:val="22"/>
                <w:lang w:eastAsia="ja-JP"/>
              </w:rPr>
            </w:pPr>
            <w:r w:rsidRPr="009C6181">
              <w:rPr>
                <w:bCs/>
                <w:color w:val="000000"/>
                <w:sz w:val="22"/>
                <w:lang w:eastAsia="ja-JP"/>
              </w:rPr>
              <w:t>Outcome / resolution</w:t>
            </w:r>
          </w:p>
        </w:tc>
        <w:tc>
          <w:tcPr>
            <w:tcW w:w="1455" w:type="dxa"/>
            <w:shd w:val="clear" w:color="auto" w:fill="E6E6E6"/>
            <w:vAlign w:val="center"/>
          </w:tcPr>
          <w:p w:rsidR="00D62415" w:rsidRPr="00E549D9" w:rsidRDefault="00D62415" w:rsidP="00893663">
            <w:pPr>
              <w:spacing w:after="0" w:line="300" w:lineRule="exact"/>
              <w:jc w:val="center"/>
              <w:rPr>
                <w:color w:val="5C8727"/>
                <w:sz w:val="28"/>
                <w:szCs w:val="28"/>
                <w:lang w:eastAsia="ja-JP"/>
              </w:rPr>
            </w:pPr>
            <w:r w:rsidRPr="00E549D9">
              <w:rPr>
                <w:color w:val="5C8727"/>
                <w:sz w:val="28"/>
                <w:szCs w:val="28"/>
                <w:lang w:eastAsia="ja-JP"/>
              </w:rPr>
              <w:sym w:font="Wingdings" w:char="F0FC"/>
            </w:r>
          </w:p>
        </w:tc>
        <w:tc>
          <w:tcPr>
            <w:tcW w:w="3716" w:type="dxa"/>
            <w:shd w:val="clear" w:color="auto" w:fill="E6E6E6"/>
          </w:tcPr>
          <w:p w:rsidR="00D62415" w:rsidRPr="009C6181" w:rsidRDefault="00D62415" w:rsidP="00893663">
            <w:pPr>
              <w:spacing w:after="0" w:line="300" w:lineRule="exact"/>
              <w:jc w:val="center"/>
              <w:rPr>
                <w:color w:val="000000"/>
                <w:sz w:val="22"/>
                <w:lang w:eastAsia="ja-JP"/>
              </w:rPr>
            </w:pPr>
          </w:p>
        </w:tc>
      </w:tr>
    </w:tbl>
    <w:p w:rsidR="00447D08" w:rsidRDefault="00447D08" w:rsidP="00184EDF">
      <w:pPr>
        <w:spacing w:line="276" w:lineRule="auto"/>
        <w:rPr>
          <w:lang w:eastAsia="ja-JP"/>
        </w:rPr>
      </w:pPr>
    </w:p>
    <w:p w:rsidR="00D62415" w:rsidRDefault="00D62415" w:rsidP="00D62415">
      <w:pPr>
        <w:pStyle w:val="Heading1"/>
      </w:pPr>
      <w:bookmarkStart w:id="10" w:name="_Toc531940904"/>
      <w:r>
        <w:t>Reporting</w:t>
      </w:r>
      <w:bookmarkEnd w:id="10"/>
      <w:r>
        <w:t xml:space="preserve"> </w:t>
      </w:r>
    </w:p>
    <w:p w:rsidR="00D62415" w:rsidRDefault="000A4933" w:rsidP="00D62415">
      <w:pPr>
        <w:jc w:val="both"/>
      </w:pPr>
      <w:r>
        <w:t xml:space="preserve">The Patient Safety Surveillance Unit (PSSU) oversees the monitoring, reporting and management of complaints information at a state level. </w:t>
      </w:r>
      <w:r w:rsidR="00D62415">
        <w:t>Complaints data must be provided to the</w:t>
      </w:r>
      <w:r w:rsidRPr="000A4933">
        <w:t xml:space="preserve"> </w:t>
      </w:r>
      <w:r>
        <w:t>(PSSU</w:t>
      </w:r>
      <w:r w:rsidR="00D62415">
        <w:t xml:space="preserve">) within </w:t>
      </w:r>
      <w:r w:rsidR="00447D08">
        <w:t xml:space="preserve">the </w:t>
      </w:r>
      <w:r w:rsidR="00D62415">
        <w:t>Patient Safety and Clinical Quality</w:t>
      </w:r>
      <w:r w:rsidR="00447D08">
        <w:t xml:space="preserve"> division</w:t>
      </w:r>
      <w:r w:rsidR="00D62415">
        <w:t>, Department of Health</w:t>
      </w:r>
      <w:r w:rsidR="00447D08">
        <w:t xml:space="preserve"> as outline</w:t>
      </w:r>
      <w:r w:rsidR="000F6D42">
        <w:t>d in the Complaints Management</w:t>
      </w:r>
      <w:r w:rsidR="00E27811" w:rsidRPr="000758C1">
        <w:rPr>
          <w:vertAlign w:val="superscript"/>
        </w:rPr>
        <w:t>1</w:t>
      </w:r>
      <w:r w:rsidR="000F6D42">
        <w:t xml:space="preserve"> </w:t>
      </w:r>
      <w:r w:rsidR="00E27811">
        <w:t>p</w:t>
      </w:r>
      <w:r w:rsidR="00447D08">
        <w:t>olicy</w:t>
      </w:r>
      <w:r w:rsidR="00D62415">
        <w:t xml:space="preserve">. </w:t>
      </w:r>
    </w:p>
    <w:p w:rsidR="000A4933" w:rsidRDefault="000A4933" w:rsidP="00D62415">
      <w:pPr>
        <w:jc w:val="both"/>
      </w:pPr>
      <w:r>
        <w:t>Under t</w:t>
      </w:r>
      <w:r w:rsidRPr="00B24149">
        <w:t xml:space="preserve">he </w:t>
      </w:r>
      <w:r w:rsidRPr="00B24149">
        <w:rPr>
          <w:i/>
        </w:rPr>
        <w:t xml:space="preserve">Health and Disability Services </w:t>
      </w:r>
      <w:r>
        <w:rPr>
          <w:i/>
        </w:rPr>
        <w:t>(</w:t>
      </w:r>
      <w:r w:rsidRPr="00B24149">
        <w:rPr>
          <w:i/>
        </w:rPr>
        <w:t>Complaints</w:t>
      </w:r>
      <w:r>
        <w:rPr>
          <w:i/>
        </w:rPr>
        <w:t>)</w:t>
      </w:r>
      <w:r w:rsidRPr="00B24149">
        <w:rPr>
          <w:i/>
        </w:rPr>
        <w:t xml:space="preserve"> Act 1995</w:t>
      </w:r>
      <w:r w:rsidRPr="000758C1">
        <w:rPr>
          <w:vertAlign w:val="superscript"/>
        </w:rPr>
        <w:t xml:space="preserve">4 </w:t>
      </w:r>
      <w:r w:rsidRPr="00B24149">
        <w:t>and</w:t>
      </w:r>
      <w:r>
        <w:t xml:space="preserve"> </w:t>
      </w:r>
      <w:r w:rsidRPr="00033288">
        <w:t>the Health and Disability Services (Complaints) Regulations 2010</w:t>
      </w:r>
      <w:r w:rsidRPr="00033288">
        <w:rPr>
          <w:vertAlign w:val="superscript"/>
        </w:rPr>
        <w:t>3</w:t>
      </w:r>
      <w:r w:rsidRPr="00033288">
        <w:t xml:space="preserve"> Health Service</w:t>
      </w:r>
      <w:r w:rsidRPr="000A4933">
        <w:t xml:space="preserve"> Providers are legislated</w:t>
      </w:r>
      <w:r w:rsidRPr="00B24149">
        <w:t xml:space="preserve"> </w:t>
      </w:r>
      <w:r>
        <w:t xml:space="preserve">to provide </w:t>
      </w:r>
      <w:r w:rsidRPr="00B24149">
        <w:t>information relating</w:t>
      </w:r>
      <w:r>
        <w:t xml:space="preserve"> to complaints received by the Health Service P</w:t>
      </w:r>
      <w:r w:rsidRPr="00B24149">
        <w:t>rovi</w:t>
      </w:r>
      <w:bookmarkStart w:id="11" w:name="_GoBack"/>
      <w:bookmarkEnd w:id="11"/>
      <w:r w:rsidRPr="00B24149">
        <w:t>der</w:t>
      </w:r>
      <w:r>
        <w:t>,</w:t>
      </w:r>
      <w:r w:rsidRPr="00B24149">
        <w:t xml:space="preserve"> and action taken</w:t>
      </w:r>
      <w:r>
        <w:t>,</w:t>
      </w:r>
      <w:r w:rsidRPr="00B24149">
        <w:t xml:space="preserve"> to the Health and Disability Services Complaints Office</w:t>
      </w:r>
      <w:r w:rsidR="003531B3">
        <w:t xml:space="preserve"> on an annual basis</w:t>
      </w:r>
      <w:r w:rsidRPr="00B24149">
        <w:t>.</w:t>
      </w:r>
      <w:r>
        <w:t xml:space="preserve"> Refer to the Complaints Management Guideline</w:t>
      </w:r>
      <w:r w:rsidR="003531B3" w:rsidRPr="000A4933">
        <w:rPr>
          <w:vertAlign w:val="superscript"/>
        </w:rPr>
        <w:t>2</w:t>
      </w:r>
      <w:r>
        <w:t xml:space="preserve"> for more information on the </w:t>
      </w:r>
      <w:r w:rsidR="003531B3" w:rsidRPr="00B24149">
        <w:t>Health and Disability Services Complaints Office</w:t>
      </w:r>
      <w:r>
        <w:t xml:space="preserve"> reporting requirements</w:t>
      </w:r>
      <w:r w:rsidR="000C5644">
        <w:t>.</w:t>
      </w:r>
    </w:p>
    <w:p w:rsidR="00D62415" w:rsidRDefault="00D62415" w:rsidP="006E02BC">
      <w:pPr>
        <w:jc w:val="both"/>
      </w:pPr>
      <w:r>
        <w:t>For any enquiries related to reporting of complaints, contact the PSSU</w:t>
      </w:r>
      <w:r w:rsidR="002E394B">
        <w:t xml:space="preserve"> at </w:t>
      </w:r>
      <w:hyperlink r:id="rId16" w:history="1">
        <w:r w:rsidR="002E394B" w:rsidRPr="00BA1F5C">
          <w:rPr>
            <w:rStyle w:val="Hyperlink"/>
          </w:rPr>
          <w:t>PSSU@health.wa.gov.au</w:t>
        </w:r>
      </w:hyperlink>
      <w:r w:rsidR="002E394B">
        <w:t xml:space="preserve"> </w:t>
      </w:r>
    </w:p>
    <w:p w:rsidR="00641E97" w:rsidRDefault="000A4933" w:rsidP="000A4933">
      <w:pPr>
        <w:pStyle w:val="Heading1"/>
      </w:pPr>
      <w:r>
        <w:br w:type="page"/>
      </w:r>
    </w:p>
    <w:p w:rsidR="00641E97" w:rsidRPr="009C6181" w:rsidRDefault="00641E97" w:rsidP="00641E97">
      <w:pPr>
        <w:pStyle w:val="Heading1"/>
      </w:pPr>
      <w:bookmarkStart w:id="12" w:name="_Toc531940905"/>
      <w:r>
        <w:lastRenderedPageBreak/>
        <w:t>Sample forms and checklists</w:t>
      </w:r>
      <w:bookmarkEnd w:id="12"/>
    </w:p>
    <w:p w:rsidR="003B3878" w:rsidRPr="003B3878" w:rsidRDefault="003B3878" w:rsidP="00B07F3D">
      <w:pPr>
        <w:pStyle w:val="Heading2"/>
        <w:rPr>
          <w:rFonts w:eastAsia="Calibri"/>
          <w:b w:val="0"/>
          <w:bCs w:val="0"/>
          <w:color w:val="auto"/>
          <w:sz w:val="24"/>
          <w:szCs w:val="22"/>
        </w:rPr>
      </w:pPr>
      <w:bookmarkStart w:id="13" w:name="_Toc531940906"/>
      <w:r w:rsidRPr="003B3878">
        <w:rPr>
          <w:rFonts w:eastAsia="Calibri"/>
          <w:b w:val="0"/>
          <w:bCs w:val="0"/>
          <w:color w:val="auto"/>
          <w:sz w:val="24"/>
          <w:szCs w:val="22"/>
        </w:rPr>
        <w:t>The</w:t>
      </w:r>
      <w:r>
        <w:rPr>
          <w:rFonts w:eastAsia="Calibri"/>
          <w:b w:val="0"/>
          <w:bCs w:val="0"/>
          <w:color w:val="auto"/>
          <w:sz w:val="24"/>
          <w:szCs w:val="22"/>
        </w:rPr>
        <w:t xml:space="preserve"> following forms and checklists may be used </w:t>
      </w:r>
      <w:r w:rsidR="00107649">
        <w:rPr>
          <w:rFonts w:eastAsia="Calibri"/>
          <w:b w:val="0"/>
          <w:bCs w:val="0"/>
          <w:color w:val="auto"/>
          <w:sz w:val="24"/>
          <w:szCs w:val="22"/>
        </w:rPr>
        <w:t>or adapted</w:t>
      </w:r>
      <w:r>
        <w:rPr>
          <w:rFonts w:eastAsia="Calibri"/>
          <w:b w:val="0"/>
          <w:bCs w:val="0"/>
          <w:color w:val="auto"/>
          <w:sz w:val="24"/>
          <w:szCs w:val="22"/>
        </w:rPr>
        <w:t xml:space="preserve"> to aid in the management of </w:t>
      </w:r>
      <w:r w:rsidR="00107649">
        <w:rPr>
          <w:rFonts w:eastAsia="Calibri"/>
          <w:b w:val="0"/>
          <w:bCs w:val="0"/>
          <w:color w:val="auto"/>
          <w:sz w:val="24"/>
          <w:szCs w:val="22"/>
        </w:rPr>
        <w:t xml:space="preserve">a </w:t>
      </w:r>
      <w:r>
        <w:rPr>
          <w:rFonts w:eastAsia="Calibri"/>
          <w:b w:val="0"/>
          <w:bCs w:val="0"/>
          <w:color w:val="auto"/>
          <w:sz w:val="24"/>
          <w:szCs w:val="22"/>
        </w:rPr>
        <w:t xml:space="preserve">complaint. </w:t>
      </w:r>
      <w:r w:rsidRPr="003B3878">
        <w:rPr>
          <w:rFonts w:eastAsia="Calibri"/>
          <w:b w:val="0"/>
          <w:bCs w:val="0"/>
          <w:color w:val="auto"/>
          <w:sz w:val="24"/>
          <w:szCs w:val="22"/>
        </w:rPr>
        <w:t xml:space="preserve"> </w:t>
      </w:r>
      <w:r>
        <w:rPr>
          <w:rFonts w:eastAsia="Calibri"/>
          <w:b w:val="0"/>
          <w:bCs w:val="0"/>
          <w:color w:val="auto"/>
          <w:sz w:val="24"/>
          <w:szCs w:val="22"/>
        </w:rPr>
        <w:t xml:space="preserve">It is recommended that feedback forms which are provided to consumers and carers be accessible and appropriate, and where possible, translated into other languages.  </w:t>
      </w:r>
    </w:p>
    <w:p w:rsidR="00B07F3D" w:rsidRDefault="00B07F3D" w:rsidP="000E7C50">
      <w:pPr>
        <w:pStyle w:val="Heading2"/>
      </w:pPr>
      <w:r w:rsidRPr="00DC057D">
        <w:t>Example</w:t>
      </w:r>
      <w:r>
        <w:t xml:space="preserve"> form 1:</w:t>
      </w:r>
      <w:r w:rsidRPr="00DC057D">
        <w:t xml:space="preserve"> </w:t>
      </w:r>
      <w:r w:rsidR="00145AD3">
        <w:t>Frontl</w:t>
      </w:r>
      <w:r w:rsidR="00B1727B">
        <w:t>ine Staff</w:t>
      </w:r>
      <w:r w:rsidR="00B1727B" w:rsidRPr="00DC057D">
        <w:t xml:space="preserve"> </w:t>
      </w:r>
      <w:r w:rsidRPr="00DC057D">
        <w:t xml:space="preserve">Complaint </w:t>
      </w:r>
      <w:r>
        <w:t>Management</w:t>
      </w:r>
      <w:bookmarkEnd w:id="13"/>
      <w: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81C92" w:rsidRPr="00EE64F5" w:rsidTr="004123B5">
        <w:trPr>
          <w:trHeight w:val="387"/>
        </w:trPr>
        <w:tc>
          <w:tcPr>
            <w:tcW w:w="10206" w:type="dxa"/>
            <w:shd w:val="clear" w:color="auto" w:fill="630C23" w:themeFill="accent1" w:themeFillShade="BF"/>
            <w:vAlign w:val="center"/>
          </w:tcPr>
          <w:p w:rsidR="00581C92" w:rsidRPr="00EE64F5" w:rsidRDefault="00372AA9" w:rsidP="001A06EE">
            <w:pPr>
              <w:autoSpaceDE w:val="0"/>
              <w:autoSpaceDN w:val="0"/>
              <w:adjustRightInd w:val="0"/>
              <w:spacing w:after="0" w:line="300" w:lineRule="exact"/>
              <w:rPr>
                <w:rFonts w:cs="Arial"/>
                <w:b/>
                <w:color w:val="FFFFFF" w:themeColor="background1"/>
                <w:sz w:val="22"/>
              </w:rPr>
            </w:pPr>
            <w:r>
              <w:rPr>
                <w:rFonts w:cs="Arial"/>
                <w:b/>
                <w:color w:val="FFFFFF" w:themeColor="background1"/>
                <w:sz w:val="22"/>
              </w:rPr>
              <w:t>Receive complaint</w:t>
            </w:r>
          </w:p>
        </w:tc>
      </w:tr>
      <w:tr w:rsidR="00581C92" w:rsidRPr="006274F5" w:rsidTr="00A82A95">
        <w:tc>
          <w:tcPr>
            <w:tcW w:w="10206" w:type="dxa"/>
            <w:tcBorders>
              <w:bottom w:val="single" w:sz="4" w:space="0" w:color="auto"/>
            </w:tcBorders>
          </w:tcPr>
          <w:p w:rsidR="00581C92" w:rsidRDefault="00581C92" w:rsidP="00A82A95">
            <w:pPr>
              <w:numPr>
                <w:ilvl w:val="0"/>
                <w:numId w:val="24"/>
              </w:numPr>
              <w:autoSpaceDE w:val="0"/>
              <w:autoSpaceDN w:val="0"/>
              <w:adjustRightInd w:val="0"/>
              <w:spacing w:after="0" w:line="300" w:lineRule="exact"/>
              <w:rPr>
                <w:rFonts w:cs="Arial"/>
                <w:sz w:val="22"/>
              </w:rPr>
            </w:pPr>
            <w:r>
              <w:rPr>
                <w:rFonts w:cs="Arial"/>
                <w:sz w:val="22"/>
              </w:rPr>
              <w:t>Actively listen – often individual</w:t>
            </w:r>
            <w:r w:rsidR="0088693B">
              <w:rPr>
                <w:rFonts w:cs="Arial"/>
                <w:sz w:val="22"/>
              </w:rPr>
              <w:t>’s simply wish</w:t>
            </w:r>
            <w:r>
              <w:rPr>
                <w:rFonts w:cs="Arial"/>
                <w:sz w:val="22"/>
              </w:rPr>
              <w:t xml:space="preserve"> to </w:t>
            </w:r>
            <w:r w:rsidR="00FF1866">
              <w:rPr>
                <w:rFonts w:cs="Arial"/>
                <w:sz w:val="22"/>
              </w:rPr>
              <w:t xml:space="preserve">voice their concerns and </w:t>
            </w:r>
            <w:r>
              <w:rPr>
                <w:rFonts w:cs="Arial"/>
                <w:sz w:val="22"/>
              </w:rPr>
              <w:t xml:space="preserve">have someone </w:t>
            </w:r>
            <w:r w:rsidR="00FF1866">
              <w:rPr>
                <w:rFonts w:cs="Arial"/>
                <w:sz w:val="22"/>
              </w:rPr>
              <w:t xml:space="preserve">listen </w:t>
            </w:r>
          </w:p>
          <w:p w:rsidR="00581C92" w:rsidRDefault="00581C92" w:rsidP="00A82A95">
            <w:pPr>
              <w:numPr>
                <w:ilvl w:val="0"/>
                <w:numId w:val="24"/>
              </w:numPr>
              <w:autoSpaceDE w:val="0"/>
              <w:autoSpaceDN w:val="0"/>
              <w:adjustRightInd w:val="0"/>
              <w:spacing w:after="0" w:line="300" w:lineRule="exact"/>
              <w:rPr>
                <w:rFonts w:cs="Arial"/>
                <w:sz w:val="22"/>
              </w:rPr>
            </w:pPr>
            <w:r>
              <w:rPr>
                <w:rFonts w:cs="Arial"/>
                <w:sz w:val="22"/>
              </w:rPr>
              <w:t>Clarify the key concern(s) of the complaint</w:t>
            </w:r>
            <w:r w:rsidR="00FF1866">
              <w:rPr>
                <w:rFonts w:cs="Arial"/>
                <w:sz w:val="22"/>
              </w:rPr>
              <w:t xml:space="preserve"> - ask questions to ensure you </w:t>
            </w:r>
            <w:r w:rsidR="00FF1866" w:rsidRPr="006274F5">
              <w:rPr>
                <w:rFonts w:cs="Arial"/>
                <w:sz w:val="22"/>
              </w:rPr>
              <w:t xml:space="preserve">understand the complaint </w:t>
            </w:r>
          </w:p>
          <w:p w:rsidR="00581C92" w:rsidRDefault="00372AA9" w:rsidP="001A06EE">
            <w:pPr>
              <w:numPr>
                <w:ilvl w:val="0"/>
                <w:numId w:val="24"/>
              </w:numPr>
              <w:autoSpaceDE w:val="0"/>
              <w:autoSpaceDN w:val="0"/>
              <w:adjustRightInd w:val="0"/>
              <w:spacing w:after="0" w:line="300" w:lineRule="exact"/>
              <w:rPr>
                <w:rFonts w:cs="Arial"/>
                <w:sz w:val="22"/>
              </w:rPr>
            </w:pPr>
            <w:r>
              <w:rPr>
                <w:rFonts w:cs="Arial"/>
                <w:sz w:val="22"/>
              </w:rPr>
              <w:t>Determine</w:t>
            </w:r>
            <w:r w:rsidR="00581C92" w:rsidRPr="002509B2">
              <w:rPr>
                <w:rFonts w:cs="Arial"/>
                <w:sz w:val="22"/>
              </w:rPr>
              <w:t xml:space="preserve"> desired outcome </w:t>
            </w:r>
            <w:r w:rsidR="00581C92">
              <w:rPr>
                <w:rFonts w:cs="Arial"/>
                <w:sz w:val="22"/>
              </w:rPr>
              <w:t>including suggestions on how to improve health care services</w:t>
            </w:r>
          </w:p>
          <w:p w:rsidR="009958A0" w:rsidRPr="009958A0" w:rsidRDefault="009958A0" w:rsidP="009958A0">
            <w:pPr>
              <w:numPr>
                <w:ilvl w:val="0"/>
                <w:numId w:val="24"/>
              </w:numPr>
              <w:autoSpaceDE w:val="0"/>
              <w:autoSpaceDN w:val="0"/>
              <w:adjustRightInd w:val="0"/>
              <w:spacing w:after="0" w:line="300" w:lineRule="exact"/>
              <w:rPr>
                <w:rFonts w:cs="Arial"/>
                <w:sz w:val="22"/>
              </w:rPr>
            </w:pPr>
            <w:r>
              <w:rPr>
                <w:rFonts w:cs="Arial"/>
                <w:sz w:val="22"/>
              </w:rPr>
              <w:t>Identify if there are any</w:t>
            </w:r>
            <w:r w:rsidRPr="006274F5">
              <w:rPr>
                <w:rFonts w:cs="Arial"/>
                <w:sz w:val="22"/>
              </w:rPr>
              <w:t xml:space="preserve"> immediate issues arising from the complaint and respond to them as appropriate</w:t>
            </w:r>
          </w:p>
        </w:tc>
      </w:tr>
      <w:tr w:rsidR="00581C92" w:rsidRPr="00EE64F5" w:rsidTr="004123B5">
        <w:tc>
          <w:tcPr>
            <w:tcW w:w="10206" w:type="dxa"/>
            <w:tcBorders>
              <w:bottom w:val="single" w:sz="4" w:space="0" w:color="auto"/>
            </w:tcBorders>
            <w:shd w:val="clear" w:color="auto" w:fill="630C23" w:themeFill="accent1" w:themeFillShade="BF"/>
          </w:tcPr>
          <w:p w:rsidR="00581C92" w:rsidRPr="00EE64F5" w:rsidRDefault="00372AA9" w:rsidP="00A74742">
            <w:pPr>
              <w:autoSpaceDE w:val="0"/>
              <w:autoSpaceDN w:val="0"/>
              <w:adjustRightInd w:val="0"/>
              <w:spacing w:after="0" w:line="300" w:lineRule="exact"/>
              <w:rPr>
                <w:rFonts w:cs="Arial"/>
                <w:b/>
                <w:color w:val="FFFFFF" w:themeColor="background1"/>
                <w:sz w:val="22"/>
              </w:rPr>
            </w:pPr>
            <w:r>
              <w:rPr>
                <w:rFonts w:cs="Arial"/>
                <w:b/>
                <w:color w:val="FFFFFF" w:themeColor="background1"/>
                <w:sz w:val="22"/>
              </w:rPr>
              <w:t>Manage complaint</w:t>
            </w:r>
          </w:p>
        </w:tc>
      </w:tr>
      <w:tr w:rsidR="00581C92" w:rsidRPr="006274F5" w:rsidTr="00A82A95">
        <w:tc>
          <w:tcPr>
            <w:tcW w:w="10206" w:type="dxa"/>
            <w:shd w:val="clear" w:color="auto" w:fill="auto"/>
          </w:tcPr>
          <w:p w:rsidR="00581C92" w:rsidRDefault="00FF1866" w:rsidP="00A82A95">
            <w:pPr>
              <w:autoSpaceDE w:val="0"/>
              <w:autoSpaceDN w:val="0"/>
              <w:adjustRightInd w:val="0"/>
              <w:spacing w:after="0" w:line="300" w:lineRule="exact"/>
              <w:rPr>
                <w:rFonts w:cs="Arial"/>
                <w:b/>
                <w:sz w:val="22"/>
              </w:rPr>
            </w:pPr>
            <w:r>
              <w:rPr>
                <w:rFonts w:cs="Arial"/>
                <w:b/>
                <w:sz w:val="22"/>
              </w:rPr>
              <w:t>Resolve</w:t>
            </w:r>
            <w:r w:rsidR="00581C92">
              <w:rPr>
                <w:rFonts w:cs="Arial"/>
                <w:b/>
                <w:sz w:val="22"/>
              </w:rPr>
              <w:t>:</w:t>
            </w:r>
          </w:p>
          <w:p w:rsidR="00581C92" w:rsidRDefault="009958A0" w:rsidP="00A82A95">
            <w:pPr>
              <w:numPr>
                <w:ilvl w:val="0"/>
                <w:numId w:val="24"/>
              </w:numPr>
              <w:autoSpaceDE w:val="0"/>
              <w:autoSpaceDN w:val="0"/>
              <w:adjustRightInd w:val="0"/>
              <w:spacing w:after="0" w:line="300" w:lineRule="exact"/>
              <w:jc w:val="both"/>
              <w:rPr>
                <w:rFonts w:cs="Arial"/>
                <w:sz w:val="22"/>
              </w:rPr>
            </w:pPr>
            <w:r>
              <w:rPr>
                <w:rFonts w:cs="Arial"/>
                <w:sz w:val="22"/>
              </w:rPr>
              <w:t>If</w:t>
            </w:r>
            <w:r w:rsidR="0088693B">
              <w:rPr>
                <w:rFonts w:cs="Arial"/>
                <w:sz w:val="22"/>
              </w:rPr>
              <w:t xml:space="preserve"> the complaint can be re</w:t>
            </w:r>
            <w:r>
              <w:rPr>
                <w:rFonts w:cs="Arial"/>
                <w:sz w:val="22"/>
              </w:rPr>
              <w:t xml:space="preserve">solved at the point of contact do so, </w:t>
            </w:r>
            <w:r w:rsidR="0088693B">
              <w:rPr>
                <w:rFonts w:cs="Arial"/>
                <w:sz w:val="22"/>
              </w:rPr>
              <w:t xml:space="preserve">including </w:t>
            </w:r>
            <w:r w:rsidR="00E35125">
              <w:rPr>
                <w:rFonts w:cs="Arial"/>
                <w:sz w:val="22"/>
              </w:rPr>
              <w:t>offering a remedy appropriate to the complaint and your position</w:t>
            </w:r>
          </w:p>
          <w:p w:rsidR="00E35125" w:rsidRPr="00E35125" w:rsidRDefault="00E35125" w:rsidP="007918E5">
            <w:pPr>
              <w:numPr>
                <w:ilvl w:val="0"/>
                <w:numId w:val="24"/>
              </w:numPr>
              <w:autoSpaceDE w:val="0"/>
              <w:autoSpaceDN w:val="0"/>
              <w:adjustRightInd w:val="0"/>
              <w:spacing w:after="0" w:line="300" w:lineRule="exact"/>
              <w:jc w:val="both"/>
              <w:rPr>
                <w:rFonts w:cs="Arial"/>
                <w:sz w:val="22"/>
              </w:rPr>
            </w:pPr>
            <w:r>
              <w:rPr>
                <w:rFonts w:cs="Arial"/>
                <w:sz w:val="22"/>
              </w:rPr>
              <w:t xml:space="preserve">Record </w:t>
            </w:r>
            <w:r w:rsidR="007918E5">
              <w:rPr>
                <w:rFonts w:cs="Arial"/>
                <w:sz w:val="22"/>
              </w:rPr>
              <w:t>feedback</w:t>
            </w:r>
            <w:r>
              <w:rPr>
                <w:rFonts w:cs="Arial"/>
                <w:sz w:val="22"/>
              </w:rPr>
              <w:t xml:space="preserve"> into the Datix Consumer Feedback Module (CFM) to aid </w:t>
            </w:r>
            <w:r w:rsidR="009958A0">
              <w:rPr>
                <w:rFonts w:cs="Arial"/>
                <w:sz w:val="22"/>
              </w:rPr>
              <w:t>in identifying complaint</w:t>
            </w:r>
            <w:r>
              <w:rPr>
                <w:rFonts w:cs="Arial"/>
                <w:sz w:val="22"/>
              </w:rPr>
              <w:t xml:space="preserve"> themes</w:t>
            </w:r>
          </w:p>
        </w:tc>
      </w:tr>
      <w:tr w:rsidR="00581C92" w:rsidRPr="006274F5" w:rsidTr="00A82A95">
        <w:tc>
          <w:tcPr>
            <w:tcW w:w="10206" w:type="dxa"/>
            <w:shd w:val="clear" w:color="auto" w:fill="auto"/>
          </w:tcPr>
          <w:p w:rsidR="00581C92" w:rsidRDefault="00FF1866" w:rsidP="00A82A95">
            <w:pPr>
              <w:autoSpaceDE w:val="0"/>
              <w:autoSpaceDN w:val="0"/>
              <w:adjustRightInd w:val="0"/>
              <w:spacing w:after="0" w:line="300" w:lineRule="exact"/>
              <w:rPr>
                <w:rFonts w:cs="Arial"/>
                <w:b/>
                <w:sz w:val="22"/>
              </w:rPr>
            </w:pPr>
            <w:r>
              <w:rPr>
                <w:rFonts w:cs="Arial"/>
                <w:b/>
                <w:sz w:val="22"/>
              </w:rPr>
              <w:t>Escalate</w:t>
            </w:r>
            <w:r w:rsidR="00581C92">
              <w:rPr>
                <w:rFonts w:cs="Arial"/>
                <w:b/>
                <w:sz w:val="22"/>
              </w:rPr>
              <w:t>:</w:t>
            </w:r>
          </w:p>
          <w:p w:rsidR="00581C92" w:rsidRPr="006274F5" w:rsidRDefault="00372AA9" w:rsidP="00A82A95">
            <w:pPr>
              <w:numPr>
                <w:ilvl w:val="0"/>
                <w:numId w:val="25"/>
              </w:numPr>
              <w:autoSpaceDE w:val="0"/>
              <w:autoSpaceDN w:val="0"/>
              <w:adjustRightInd w:val="0"/>
              <w:spacing w:after="0" w:line="300" w:lineRule="exact"/>
              <w:rPr>
                <w:rFonts w:cs="Arial"/>
                <w:b/>
                <w:sz w:val="22"/>
              </w:rPr>
            </w:pPr>
            <w:r>
              <w:rPr>
                <w:rFonts w:cs="Arial"/>
                <w:sz w:val="22"/>
              </w:rPr>
              <w:t>C</w:t>
            </w:r>
            <w:r w:rsidR="00E35125">
              <w:rPr>
                <w:rFonts w:cs="Arial"/>
                <w:sz w:val="22"/>
              </w:rPr>
              <w:t xml:space="preserve">omplaints </w:t>
            </w:r>
            <w:r w:rsidR="009958A0">
              <w:rPr>
                <w:rFonts w:cs="Arial"/>
                <w:sz w:val="22"/>
              </w:rPr>
              <w:t xml:space="preserve">should be escalated to a Complaints Handling Officer or senior staff member  </w:t>
            </w:r>
            <w:r>
              <w:rPr>
                <w:rFonts w:cs="Arial"/>
                <w:sz w:val="22"/>
              </w:rPr>
              <w:t>when</w:t>
            </w:r>
            <w:r w:rsidR="00E35125">
              <w:rPr>
                <w:rFonts w:cs="Arial"/>
                <w:sz w:val="22"/>
              </w:rPr>
              <w:t xml:space="preserve"> t</w:t>
            </w:r>
            <w:r w:rsidR="006D4DA4">
              <w:rPr>
                <w:rFonts w:cs="Arial"/>
                <w:sz w:val="22"/>
              </w:rPr>
              <w:t xml:space="preserve">he </w:t>
            </w:r>
            <w:r w:rsidR="00E35125">
              <w:rPr>
                <w:rFonts w:cs="Arial"/>
                <w:sz w:val="22"/>
              </w:rPr>
              <w:t xml:space="preserve">consumer </w:t>
            </w:r>
            <w:r w:rsidR="009958A0">
              <w:rPr>
                <w:rFonts w:cs="Arial"/>
                <w:sz w:val="22"/>
              </w:rPr>
              <w:t>(or their representative)</w:t>
            </w:r>
            <w:r w:rsidR="00E35125">
              <w:rPr>
                <w:rFonts w:cs="Arial"/>
                <w:sz w:val="22"/>
              </w:rPr>
              <w:t xml:space="preserve"> wishes to lodge a formal </w:t>
            </w:r>
            <w:r w:rsidR="006D4DA4">
              <w:rPr>
                <w:rFonts w:cs="Arial"/>
                <w:sz w:val="22"/>
              </w:rPr>
              <w:t>complaint</w:t>
            </w:r>
            <w:r w:rsidR="00E35125">
              <w:rPr>
                <w:rFonts w:cs="Arial"/>
                <w:sz w:val="22"/>
              </w:rPr>
              <w:t xml:space="preserve"> and/or the complaint issue(s) is complex or beyond the scope of your position </w:t>
            </w:r>
            <w:r w:rsidR="009958A0">
              <w:rPr>
                <w:rFonts w:cs="Arial"/>
                <w:sz w:val="22"/>
              </w:rPr>
              <w:t xml:space="preserve"> </w:t>
            </w:r>
          </w:p>
          <w:p w:rsidR="00581C92" w:rsidRDefault="00E35125" w:rsidP="0046640E">
            <w:pPr>
              <w:numPr>
                <w:ilvl w:val="0"/>
                <w:numId w:val="24"/>
              </w:numPr>
              <w:autoSpaceDE w:val="0"/>
              <w:autoSpaceDN w:val="0"/>
              <w:adjustRightInd w:val="0"/>
              <w:spacing w:after="0" w:line="300" w:lineRule="exact"/>
              <w:rPr>
                <w:rFonts w:cs="Arial"/>
                <w:sz w:val="22"/>
              </w:rPr>
            </w:pPr>
            <w:r>
              <w:rPr>
                <w:rFonts w:cs="Arial"/>
                <w:sz w:val="22"/>
              </w:rPr>
              <w:t xml:space="preserve">Advise the consumer </w:t>
            </w:r>
            <w:r w:rsidR="009958A0">
              <w:rPr>
                <w:rFonts w:cs="Arial"/>
                <w:sz w:val="22"/>
              </w:rPr>
              <w:t>(</w:t>
            </w:r>
            <w:r>
              <w:rPr>
                <w:rFonts w:cs="Arial"/>
                <w:sz w:val="22"/>
              </w:rPr>
              <w:t>or their representative</w:t>
            </w:r>
            <w:r w:rsidR="009958A0">
              <w:rPr>
                <w:rFonts w:cs="Arial"/>
                <w:sz w:val="22"/>
              </w:rPr>
              <w:t>)</w:t>
            </w:r>
            <w:r>
              <w:rPr>
                <w:rFonts w:cs="Arial"/>
                <w:sz w:val="22"/>
              </w:rPr>
              <w:t xml:space="preserve"> of the complaints management process and that they will be contacted by a Complaints Handling Officer or senior staff member </w:t>
            </w:r>
            <w:r w:rsidR="009958A0">
              <w:rPr>
                <w:rFonts w:cs="Arial"/>
                <w:sz w:val="22"/>
              </w:rPr>
              <w:t>who will</w:t>
            </w:r>
            <w:r>
              <w:rPr>
                <w:rFonts w:cs="Arial"/>
                <w:sz w:val="22"/>
              </w:rPr>
              <w:t xml:space="preserve"> follow-up their complaint</w:t>
            </w:r>
            <w:r w:rsidR="0046640E">
              <w:rPr>
                <w:rFonts w:cs="Arial"/>
                <w:sz w:val="22"/>
              </w:rPr>
              <w:t xml:space="preserve">. Determine the complainant’s contact preference. </w:t>
            </w:r>
          </w:p>
          <w:p w:rsidR="00DB4127" w:rsidRPr="00DB4127" w:rsidRDefault="00DB4127" w:rsidP="00145AD3">
            <w:pPr>
              <w:numPr>
                <w:ilvl w:val="0"/>
                <w:numId w:val="24"/>
              </w:numPr>
              <w:autoSpaceDE w:val="0"/>
              <w:autoSpaceDN w:val="0"/>
              <w:adjustRightInd w:val="0"/>
              <w:spacing w:after="0" w:line="300" w:lineRule="exact"/>
              <w:jc w:val="both"/>
              <w:rPr>
                <w:rFonts w:cs="Arial"/>
                <w:sz w:val="22"/>
              </w:rPr>
            </w:pPr>
            <w:r>
              <w:rPr>
                <w:rFonts w:cs="Arial"/>
                <w:sz w:val="22"/>
              </w:rPr>
              <w:t xml:space="preserve">Record all formal complaints in the Datix Consumer Feedback Module </w:t>
            </w:r>
            <w:r w:rsidR="00973E4A">
              <w:rPr>
                <w:rFonts w:cs="Arial"/>
                <w:sz w:val="22"/>
              </w:rPr>
              <w:t>(</w:t>
            </w:r>
            <w:r>
              <w:rPr>
                <w:rFonts w:cs="Arial"/>
                <w:sz w:val="22"/>
              </w:rPr>
              <w:t>CFM</w:t>
            </w:r>
            <w:r w:rsidR="00973E4A">
              <w:rPr>
                <w:rFonts w:cs="Arial"/>
                <w:sz w:val="22"/>
              </w:rPr>
              <w:t>)</w:t>
            </w:r>
            <w:r>
              <w:rPr>
                <w:rFonts w:cs="Arial"/>
                <w:sz w:val="22"/>
              </w:rPr>
              <w:t xml:space="preserve"> for </w:t>
            </w:r>
            <w:r w:rsidR="00145AD3">
              <w:rPr>
                <w:rFonts w:cs="Arial"/>
                <w:sz w:val="22"/>
              </w:rPr>
              <w:t xml:space="preserve">complaint </w:t>
            </w:r>
            <w:r>
              <w:rPr>
                <w:rFonts w:cs="Arial"/>
                <w:sz w:val="22"/>
              </w:rPr>
              <w:t xml:space="preserve">management, data collection and analysis </w:t>
            </w:r>
          </w:p>
        </w:tc>
      </w:tr>
      <w:tr w:rsidR="00A74742" w:rsidRPr="00EE64F5" w:rsidTr="00AD43FD">
        <w:tc>
          <w:tcPr>
            <w:tcW w:w="10206" w:type="dxa"/>
            <w:tcBorders>
              <w:bottom w:val="single" w:sz="4" w:space="0" w:color="auto"/>
            </w:tcBorders>
            <w:shd w:val="clear" w:color="auto" w:fill="630C23" w:themeFill="accent1" w:themeFillShade="BF"/>
          </w:tcPr>
          <w:p w:rsidR="00A74742" w:rsidRPr="00EE64F5" w:rsidRDefault="00A74742" w:rsidP="00A74742">
            <w:pPr>
              <w:autoSpaceDE w:val="0"/>
              <w:autoSpaceDN w:val="0"/>
              <w:adjustRightInd w:val="0"/>
              <w:spacing w:after="0" w:line="300" w:lineRule="exact"/>
              <w:rPr>
                <w:rFonts w:cs="Arial"/>
                <w:b/>
                <w:color w:val="FFFFFF" w:themeColor="background1"/>
                <w:sz w:val="22"/>
              </w:rPr>
            </w:pPr>
            <w:r>
              <w:rPr>
                <w:rFonts w:cs="Arial"/>
                <w:b/>
                <w:color w:val="FFFFFF" w:themeColor="background1"/>
                <w:sz w:val="22"/>
              </w:rPr>
              <w:t>Reflect on complaint</w:t>
            </w:r>
          </w:p>
        </w:tc>
      </w:tr>
      <w:tr w:rsidR="00A74742" w:rsidRPr="00E35125" w:rsidTr="00AD43FD">
        <w:tc>
          <w:tcPr>
            <w:tcW w:w="10206" w:type="dxa"/>
            <w:shd w:val="clear" w:color="auto" w:fill="auto"/>
          </w:tcPr>
          <w:p w:rsidR="00A74742" w:rsidRDefault="00A74742" w:rsidP="00A74742">
            <w:pPr>
              <w:autoSpaceDE w:val="0"/>
              <w:autoSpaceDN w:val="0"/>
              <w:adjustRightInd w:val="0"/>
              <w:spacing w:after="0" w:line="300" w:lineRule="exact"/>
              <w:rPr>
                <w:rFonts w:cs="Arial"/>
                <w:b/>
                <w:sz w:val="22"/>
              </w:rPr>
            </w:pPr>
            <w:r>
              <w:rPr>
                <w:rFonts w:cs="Arial"/>
                <w:b/>
                <w:sz w:val="22"/>
              </w:rPr>
              <w:t>Service Improvement:</w:t>
            </w:r>
          </w:p>
          <w:p w:rsidR="00A74742" w:rsidRDefault="00A74742" w:rsidP="00A74742">
            <w:pPr>
              <w:numPr>
                <w:ilvl w:val="0"/>
                <w:numId w:val="25"/>
              </w:numPr>
              <w:autoSpaceDE w:val="0"/>
              <w:autoSpaceDN w:val="0"/>
              <w:adjustRightInd w:val="0"/>
              <w:spacing w:after="0" w:line="300" w:lineRule="exact"/>
              <w:rPr>
                <w:rFonts w:cs="Arial"/>
                <w:sz w:val="22"/>
              </w:rPr>
            </w:pPr>
            <w:r>
              <w:rPr>
                <w:rFonts w:cs="Arial"/>
                <w:sz w:val="22"/>
              </w:rPr>
              <w:t>Consider if this is an isolated incident or is recurring</w:t>
            </w:r>
          </w:p>
          <w:p w:rsidR="00A74742" w:rsidRDefault="00A74742" w:rsidP="00A74742">
            <w:pPr>
              <w:numPr>
                <w:ilvl w:val="0"/>
                <w:numId w:val="25"/>
              </w:numPr>
              <w:autoSpaceDE w:val="0"/>
              <w:autoSpaceDN w:val="0"/>
              <w:adjustRightInd w:val="0"/>
              <w:spacing w:after="0" w:line="300" w:lineRule="exact"/>
              <w:rPr>
                <w:rFonts w:cs="Arial"/>
                <w:sz w:val="22"/>
              </w:rPr>
            </w:pPr>
            <w:r>
              <w:rPr>
                <w:rFonts w:cs="Arial"/>
                <w:sz w:val="22"/>
              </w:rPr>
              <w:t>Identify any necessary changes to processes or systems</w:t>
            </w:r>
          </w:p>
          <w:p w:rsidR="00A74742" w:rsidRPr="00E35125" w:rsidRDefault="00A74742" w:rsidP="00A74742">
            <w:pPr>
              <w:numPr>
                <w:ilvl w:val="0"/>
                <w:numId w:val="24"/>
              </w:numPr>
              <w:autoSpaceDE w:val="0"/>
              <w:autoSpaceDN w:val="0"/>
              <w:adjustRightInd w:val="0"/>
              <w:spacing w:after="0" w:line="300" w:lineRule="exact"/>
              <w:jc w:val="both"/>
              <w:rPr>
                <w:rFonts w:cs="Arial"/>
                <w:sz w:val="22"/>
              </w:rPr>
            </w:pPr>
            <w:r>
              <w:rPr>
                <w:rFonts w:cs="Arial"/>
                <w:sz w:val="22"/>
              </w:rPr>
              <w:t>Implement identified changes as appropriate or share quality improvement strategy with a more senior staff member</w:t>
            </w:r>
          </w:p>
        </w:tc>
      </w:tr>
    </w:tbl>
    <w:p w:rsidR="00E054C0" w:rsidRDefault="00E054C0" w:rsidP="006610B6"/>
    <w:tbl>
      <w:tblPr>
        <w:tblW w:w="10206" w:type="dxa"/>
        <w:tblInd w:w="108" w:type="dxa"/>
        <w:tblBorders>
          <w:left w:val="single" w:sz="48" w:space="0" w:color="630C23" w:themeColor="accent1" w:themeShade="BF"/>
          <w:bottom w:val="single" w:sz="48" w:space="0" w:color="630C23" w:themeColor="accent1" w:themeShade="BF"/>
          <w:right w:val="single" w:sz="48" w:space="0" w:color="630C23" w:themeColor="accent1" w:themeShade="BF"/>
        </w:tblBorders>
        <w:tblLayout w:type="fixed"/>
        <w:tblLook w:val="04A0" w:firstRow="1" w:lastRow="0" w:firstColumn="1" w:lastColumn="0" w:noHBand="0" w:noVBand="1"/>
      </w:tblPr>
      <w:tblGrid>
        <w:gridCol w:w="4953"/>
        <w:gridCol w:w="5253"/>
      </w:tblGrid>
      <w:tr w:rsidR="009958A0" w:rsidRPr="00EE64F5" w:rsidTr="00E054C0">
        <w:trPr>
          <w:trHeight w:val="473"/>
        </w:trPr>
        <w:tc>
          <w:tcPr>
            <w:tcW w:w="10206" w:type="dxa"/>
            <w:gridSpan w:val="2"/>
            <w:shd w:val="clear" w:color="auto" w:fill="630C23" w:themeFill="accent1" w:themeFillShade="BF"/>
            <w:vAlign w:val="center"/>
          </w:tcPr>
          <w:p w:rsidR="009958A0" w:rsidRPr="00805CC8" w:rsidRDefault="00225918" w:rsidP="00A82A95">
            <w:pPr>
              <w:autoSpaceDE w:val="0"/>
              <w:autoSpaceDN w:val="0"/>
              <w:adjustRightInd w:val="0"/>
              <w:spacing w:after="0" w:line="300" w:lineRule="exact"/>
              <w:rPr>
                <w:rFonts w:cs="Arial"/>
                <w:b/>
                <w:color w:val="630C23" w:themeColor="accent1" w:themeShade="BF"/>
                <w:sz w:val="22"/>
              </w:rPr>
            </w:pPr>
            <w:r>
              <w:rPr>
                <w:rFonts w:cs="Arial"/>
                <w:b/>
                <w:color w:val="FFFFFF" w:themeColor="background1"/>
                <w:sz w:val="22"/>
              </w:rPr>
              <w:t>Tips for managing difficult complaint situations</w:t>
            </w:r>
          </w:p>
        </w:tc>
      </w:tr>
      <w:tr w:rsidR="00805CC8" w:rsidRPr="009958A0" w:rsidTr="00E054C0">
        <w:trPr>
          <w:trHeight w:val="1891"/>
        </w:trPr>
        <w:tc>
          <w:tcPr>
            <w:tcW w:w="4953" w:type="dxa"/>
            <w:shd w:val="clear" w:color="auto" w:fill="auto"/>
          </w:tcPr>
          <w:p w:rsidR="00805CC8" w:rsidRPr="00805CC8" w:rsidRDefault="00805CC8" w:rsidP="007A1BF5">
            <w:pPr>
              <w:pStyle w:val="ListParagraph"/>
              <w:numPr>
                <w:ilvl w:val="0"/>
                <w:numId w:val="36"/>
              </w:numPr>
              <w:autoSpaceDE w:val="0"/>
              <w:autoSpaceDN w:val="0"/>
              <w:adjustRightInd w:val="0"/>
              <w:spacing w:after="0" w:line="300" w:lineRule="exact"/>
              <w:rPr>
                <w:rFonts w:cs="Arial"/>
                <w:sz w:val="22"/>
              </w:rPr>
            </w:pPr>
            <w:r w:rsidRPr="00805CC8">
              <w:rPr>
                <w:rFonts w:cs="Arial"/>
                <w:sz w:val="22"/>
              </w:rPr>
              <w:t xml:space="preserve">Remain calm, considerate and empathetic </w:t>
            </w:r>
          </w:p>
          <w:p w:rsidR="00805CC8" w:rsidRPr="00805CC8" w:rsidRDefault="00805CC8" w:rsidP="00805CC8">
            <w:pPr>
              <w:pStyle w:val="ListParagraph"/>
              <w:numPr>
                <w:ilvl w:val="0"/>
                <w:numId w:val="36"/>
              </w:numPr>
              <w:autoSpaceDE w:val="0"/>
              <w:autoSpaceDN w:val="0"/>
              <w:adjustRightInd w:val="0"/>
              <w:spacing w:after="0" w:line="300" w:lineRule="exact"/>
              <w:rPr>
                <w:rFonts w:cs="Arial"/>
                <w:sz w:val="22"/>
              </w:rPr>
            </w:pPr>
            <w:r w:rsidRPr="00805CC8">
              <w:rPr>
                <w:rFonts w:cs="Arial"/>
                <w:sz w:val="22"/>
              </w:rPr>
              <w:t xml:space="preserve">Focus on the issue(s) rather than the person </w:t>
            </w:r>
          </w:p>
          <w:p w:rsidR="00805CC8" w:rsidRDefault="00805CC8" w:rsidP="00805CC8">
            <w:pPr>
              <w:pStyle w:val="ListParagraph"/>
              <w:numPr>
                <w:ilvl w:val="0"/>
                <w:numId w:val="36"/>
              </w:numPr>
              <w:autoSpaceDE w:val="0"/>
              <w:autoSpaceDN w:val="0"/>
              <w:adjustRightInd w:val="0"/>
              <w:spacing w:after="0" w:line="300" w:lineRule="exact"/>
              <w:rPr>
                <w:rFonts w:cs="Arial"/>
                <w:sz w:val="22"/>
              </w:rPr>
            </w:pPr>
            <w:r w:rsidRPr="00805CC8">
              <w:rPr>
                <w:rFonts w:cs="Arial"/>
                <w:sz w:val="22"/>
              </w:rPr>
              <w:t xml:space="preserve">Allow them time to voice their concerns </w:t>
            </w:r>
          </w:p>
          <w:p w:rsidR="00805CC8" w:rsidRPr="00805CC8" w:rsidRDefault="00805CC8" w:rsidP="00805CC8">
            <w:pPr>
              <w:pStyle w:val="ListParagraph"/>
              <w:numPr>
                <w:ilvl w:val="0"/>
                <w:numId w:val="36"/>
              </w:numPr>
              <w:autoSpaceDE w:val="0"/>
              <w:autoSpaceDN w:val="0"/>
              <w:adjustRightInd w:val="0"/>
              <w:spacing w:after="0" w:line="300" w:lineRule="exact"/>
              <w:rPr>
                <w:rFonts w:cs="Arial"/>
                <w:sz w:val="22"/>
              </w:rPr>
            </w:pPr>
            <w:r w:rsidRPr="00805CC8">
              <w:rPr>
                <w:rFonts w:cs="Arial"/>
                <w:sz w:val="22"/>
              </w:rPr>
              <w:t>Listen to what they are saying – th</w:t>
            </w:r>
            <w:r w:rsidR="00372AA9">
              <w:rPr>
                <w:rFonts w:cs="Arial"/>
                <w:sz w:val="22"/>
              </w:rPr>
              <w:t>ey may have a valid point and</w:t>
            </w:r>
            <w:r w:rsidRPr="00805CC8">
              <w:rPr>
                <w:rFonts w:cs="Arial"/>
                <w:sz w:val="22"/>
              </w:rPr>
              <w:t xml:space="preserve"> simply want someone to listen </w:t>
            </w:r>
          </w:p>
        </w:tc>
        <w:tc>
          <w:tcPr>
            <w:tcW w:w="5253" w:type="dxa"/>
            <w:shd w:val="clear" w:color="auto" w:fill="auto"/>
          </w:tcPr>
          <w:p w:rsidR="00805CC8" w:rsidRPr="00805CC8" w:rsidRDefault="00805CC8" w:rsidP="00805CC8">
            <w:pPr>
              <w:pStyle w:val="ListParagraph"/>
              <w:numPr>
                <w:ilvl w:val="0"/>
                <w:numId w:val="36"/>
              </w:numPr>
              <w:autoSpaceDE w:val="0"/>
              <w:autoSpaceDN w:val="0"/>
              <w:adjustRightInd w:val="0"/>
              <w:spacing w:after="0" w:line="300" w:lineRule="exact"/>
              <w:rPr>
                <w:rFonts w:cs="Arial"/>
                <w:sz w:val="22"/>
              </w:rPr>
            </w:pPr>
            <w:r w:rsidRPr="00805CC8">
              <w:rPr>
                <w:rFonts w:cs="Arial"/>
                <w:sz w:val="22"/>
              </w:rPr>
              <w:t xml:space="preserve">Use neutral tone and language </w:t>
            </w:r>
          </w:p>
          <w:p w:rsidR="00805CC8" w:rsidRPr="00805CC8" w:rsidRDefault="00805CC8" w:rsidP="00805CC8">
            <w:pPr>
              <w:pStyle w:val="ListParagraph"/>
              <w:numPr>
                <w:ilvl w:val="0"/>
                <w:numId w:val="36"/>
              </w:numPr>
              <w:autoSpaceDE w:val="0"/>
              <w:autoSpaceDN w:val="0"/>
              <w:adjustRightInd w:val="0"/>
              <w:spacing w:after="0" w:line="300" w:lineRule="exact"/>
              <w:rPr>
                <w:rFonts w:cs="Arial"/>
                <w:sz w:val="22"/>
              </w:rPr>
            </w:pPr>
            <w:r w:rsidRPr="00805CC8">
              <w:rPr>
                <w:rFonts w:cs="Arial"/>
                <w:sz w:val="22"/>
              </w:rPr>
              <w:t xml:space="preserve">Let them know what you can do to help </w:t>
            </w:r>
          </w:p>
          <w:p w:rsidR="00805CC8" w:rsidRPr="00805CC8" w:rsidRDefault="00805CC8" w:rsidP="00805CC8">
            <w:pPr>
              <w:pStyle w:val="ListParagraph"/>
              <w:numPr>
                <w:ilvl w:val="0"/>
                <w:numId w:val="36"/>
              </w:numPr>
              <w:autoSpaceDE w:val="0"/>
              <w:autoSpaceDN w:val="0"/>
              <w:adjustRightInd w:val="0"/>
              <w:spacing w:after="0" w:line="300" w:lineRule="exact"/>
              <w:rPr>
                <w:rFonts w:cs="Arial"/>
                <w:sz w:val="22"/>
              </w:rPr>
            </w:pPr>
            <w:r w:rsidRPr="00805CC8">
              <w:rPr>
                <w:rFonts w:cs="Arial"/>
                <w:sz w:val="22"/>
              </w:rPr>
              <w:t xml:space="preserve">Apologise that their experience was below </w:t>
            </w:r>
            <w:r>
              <w:rPr>
                <w:rFonts w:cs="Arial"/>
                <w:sz w:val="22"/>
              </w:rPr>
              <w:t>their</w:t>
            </w:r>
            <w:r w:rsidRPr="00805CC8">
              <w:rPr>
                <w:rFonts w:cs="Arial"/>
                <w:sz w:val="22"/>
              </w:rPr>
              <w:t xml:space="preserve"> </w:t>
            </w:r>
            <w:r>
              <w:rPr>
                <w:rFonts w:cs="Arial"/>
                <w:sz w:val="22"/>
              </w:rPr>
              <w:t>expectations</w:t>
            </w:r>
            <w:r w:rsidRPr="00805CC8">
              <w:rPr>
                <w:rFonts w:cs="Arial"/>
                <w:sz w:val="22"/>
              </w:rPr>
              <w:t xml:space="preserve"> </w:t>
            </w:r>
          </w:p>
          <w:p w:rsidR="00805CC8" w:rsidRPr="00805CC8" w:rsidRDefault="00805CC8" w:rsidP="00805CC8">
            <w:pPr>
              <w:pStyle w:val="ListParagraph"/>
              <w:numPr>
                <w:ilvl w:val="0"/>
                <w:numId w:val="36"/>
              </w:numPr>
              <w:autoSpaceDE w:val="0"/>
              <w:autoSpaceDN w:val="0"/>
              <w:adjustRightInd w:val="0"/>
              <w:spacing w:after="0" w:line="300" w:lineRule="exact"/>
              <w:rPr>
                <w:rFonts w:cs="Arial"/>
                <w:sz w:val="22"/>
              </w:rPr>
            </w:pPr>
            <w:r w:rsidRPr="00805CC8">
              <w:rPr>
                <w:rFonts w:cs="Arial"/>
                <w:sz w:val="22"/>
              </w:rPr>
              <w:t>Ask a colleague or more senior staff member for assistance</w:t>
            </w:r>
            <w:r>
              <w:rPr>
                <w:rFonts w:cs="Arial"/>
                <w:sz w:val="22"/>
              </w:rPr>
              <w:t xml:space="preserve"> </w:t>
            </w:r>
          </w:p>
        </w:tc>
      </w:tr>
    </w:tbl>
    <w:p w:rsidR="009958A0" w:rsidRDefault="009958A0" w:rsidP="006610B6"/>
    <w:p w:rsidR="006610B6" w:rsidRPr="00B07F3D" w:rsidRDefault="006610B6" w:rsidP="006610B6">
      <w:pPr>
        <w:sectPr w:rsidR="006610B6" w:rsidRPr="00B07F3D" w:rsidSect="008B0550">
          <w:pgSz w:w="11906" w:h="16838"/>
          <w:pgMar w:top="851" w:right="851" w:bottom="1418" w:left="851" w:header="709" w:footer="397" w:gutter="0"/>
          <w:cols w:space="708"/>
          <w:docGrid w:linePitch="360"/>
        </w:sectPr>
      </w:pPr>
    </w:p>
    <w:p w:rsidR="00641E97" w:rsidRDefault="00641E97" w:rsidP="00641E97">
      <w:pPr>
        <w:pStyle w:val="Heading2"/>
      </w:pPr>
      <w:bookmarkStart w:id="14" w:name="_Toc531940907"/>
      <w:r w:rsidRPr="00DC057D">
        <w:lastRenderedPageBreak/>
        <w:t>Example</w:t>
      </w:r>
      <w:r w:rsidR="00B07F3D">
        <w:t xml:space="preserve"> form 2</w:t>
      </w:r>
      <w:r>
        <w:t>:</w:t>
      </w:r>
      <w:r w:rsidRPr="00DC057D">
        <w:t xml:space="preserve"> </w:t>
      </w:r>
      <w:r>
        <w:t xml:space="preserve">Health Service </w:t>
      </w:r>
      <w:r w:rsidRPr="00DC057D">
        <w:t>Complaint Form</w:t>
      </w:r>
      <w:bookmarkEnd w:id="14"/>
      <w:r w:rsidR="00893C76">
        <w:t xml:space="preserve">   </w:t>
      </w:r>
    </w:p>
    <w:tbl>
      <w:tblPr>
        <w:tblW w:w="1027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66"/>
        <w:gridCol w:w="857"/>
        <w:gridCol w:w="1569"/>
        <w:gridCol w:w="142"/>
        <w:gridCol w:w="1712"/>
        <w:gridCol w:w="856"/>
        <w:gridCol w:w="2568"/>
      </w:tblGrid>
      <w:tr w:rsidR="00641E97" w:rsidRPr="00275AEC" w:rsidTr="003B3878">
        <w:trPr>
          <w:trHeight w:val="851"/>
        </w:trPr>
        <w:tc>
          <w:tcPr>
            <w:tcW w:w="5134" w:type="dxa"/>
            <w:gridSpan w:val="4"/>
            <w:tcBorders>
              <w:top w:val="single" w:sz="4" w:space="0" w:color="auto"/>
              <w:left w:val="single" w:sz="4" w:space="0" w:color="auto"/>
              <w:bottom w:val="single" w:sz="4" w:space="0" w:color="auto"/>
              <w:right w:val="single" w:sz="4" w:space="0" w:color="auto"/>
            </w:tcBorders>
            <w:vAlign w:val="center"/>
          </w:tcPr>
          <w:p w:rsidR="00641E97" w:rsidRPr="00275AEC" w:rsidRDefault="00641E97" w:rsidP="00893663">
            <w:pPr>
              <w:spacing w:after="0" w:line="300" w:lineRule="exact"/>
              <w:jc w:val="center"/>
              <w:rPr>
                <w:szCs w:val="24"/>
                <w:lang w:eastAsia="ja-JP"/>
              </w:rPr>
            </w:pPr>
            <w:r w:rsidRPr="00275AEC">
              <w:rPr>
                <w:szCs w:val="24"/>
                <w:lang w:eastAsia="ja-JP"/>
              </w:rPr>
              <w:t>(</w:t>
            </w:r>
            <w:r w:rsidRPr="00275AEC">
              <w:rPr>
                <w:i/>
                <w:szCs w:val="24"/>
                <w:lang w:eastAsia="ja-JP"/>
              </w:rPr>
              <w:t>Add your logo here</w:t>
            </w:r>
            <w:r w:rsidRPr="00275AEC">
              <w:rPr>
                <w:szCs w:val="24"/>
                <w:lang w:eastAsia="ja-JP"/>
              </w:rPr>
              <w:t>)</w:t>
            </w:r>
          </w:p>
        </w:tc>
        <w:tc>
          <w:tcPr>
            <w:tcW w:w="5135" w:type="dxa"/>
            <w:gridSpan w:val="3"/>
            <w:tcBorders>
              <w:top w:val="single" w:sz="4" w:space="0" w:color="auto"/>
              <w:left w:val="single" w:sz="4" w:space="0" w:color="auto"/>
              <w:bottom w:val="single" w:sz="4" w:space="0" w:color="auto"/>
              <w:right w:val="single" w:sz="4" w:space="0" w:color="auto"/>
            </w:tcBorders>
            <w:shd w:val="clear" w:color="auto" w:fill="630C23" w:themeFill="accent1" w:themeFillShade="BF"/>
            <w:vAlign w:val="center"/>
          </w:tcPr>
          <w:p w:rsidR="00641E97" w:rsidRPr="00372AA9" w:rsidRDefault="00B73266" w:rsidP="00893663">
            <w:pPr>
              <w:spacing w:after="0" w:line="300" w:lineRule="exact"/>
              <w:jc w:val="center"/>
              <w:rPr>
                <w:b/>
                <w:color w:val="630C23" w:themeColor="accent1" w:themeShade="BF"/>
                <w:sz w:val="28"/>
                <w:szCs w:val="28"/>
                <w:lang w:eastAsia="ja-JP"/>
              </w:rPr>
            </w:pPr>
            <w:r>
              <w:rPr>
                <w:b/>
                <w:color w:val="FFFFFF" w:themeColor="background1"/>
                <w:sz w:val="28"/>
                <w:szCs w:val="28"/>
                <w:lang w:eastAsia="ja-JP"/>
              </w:rPr>
              <w:t>Feedback f</w:t>
            </w:r>
            <w:r w:rsidR="00641E97" w:rsidRPr="00275AEC">
              <w:rPr>
                <w:b/>
                <w:color w:val="FFFFFF" w:themeColor="background1"/>
                <w:sz w:val="28"/>
                <w:szCs w:val="28"/>
                <w:lang w:eastAsia="ja-JP"/>
              </w:rPr>
              <w:t>orm</w:t>
            </w: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Borders>
              <w:top w:val="single" w:sz="4" w:space="0" w:color="auto"/>
            </w:tcBorders>
            <w:shd w:val="clear" w:color="auto" w:fill="630C23" w:themeFill="accent1" w:themeFillShade="BF"/>
            <w:vAlign w:val="center"/>
          </w:tcPr>
          <w:p w:rsidR="00641E97" w:rsidRPr="00C8538E" w:rsidRDefault="00641E97" w:rsidP="00893663">
            <w:pPr>
              <w:spacing w:after="0" w:line="300" w:lineRule="exact"/>
              <w:rPr>
                <w:b/>
                <w:color w:val="FFFFFF" w:themeColor="background1"/>
              </w:rPr>
            </w:pPr>
            <w:r w:rsidRPr="00C8538E">
              <w:rPr>
                <w:b/>
                <w:color w:val="FFFFFF" w:themeColor="background1"/>
              </w:rPr>
              <w:t>Complainant details</w:t>
            </w:r>
          </w:p>
        </w:tc>
        <w:tc>
          <w:tcPr>
            <w:tcW w:w="5135" w:type="dxa"/>
            <w:gridSpan w:val="3"/>
            <w:tcBorders>
              <w:top w:val="single" w:sz="4" w:space="0" w:color="auto"/>
            </w:tcBorders>
            <w:shd w:val="clear" w:color="auto" w:fill="630C23" w:themeFill="accent1" w:themeFillShade="BF"/>
            <w:vAlign w:val="center"/>
          </w:tcPr>
          <w:p w:rsidR="00641E97" w:rsidRPr="00C8538E" w:rsidRDefault="00641E97" w:rsidP="00893663">
            <w:pPr>
              <w:spacing w:after="0" w:line="300" w:lineRule="exact"/>
              <w:rPr>
                <w:b/>
                <w:color w:val="FFFFFF" w:themeColor="background1"/>
              </w:rPr>
            </w:pPr>
            <w:r w:rsidRPr="00C8538E">
              <w:rPr>
                <w:b/>
                <w:color w:val="FFFFFF" w:themeColor="background1"/>
              </w:rPr>
              <w:t>Consumer details (if different)</w:t>
            </w:r>
          </w:p>
        </w:tc>
      </w:tr>
      <w:tr w:rsidR="00641E97"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Pr>
          <w:p w:rsidR="00641E97" w:rsidRDefault="00641E97" w:rsidP="00893663">
            <w:pPr>
              <w:spacing w:after="0" w:line="300" w:lineRule="exact"/>
              <w:rPr>
                <w:sz w:val="22"/>
              </w:rPr>
            </w:pPr>
            <w:r w:rsidRPr="00943C24">
              <w:rPr>
                <w:sz w:val="22"/>
              </w:rPr>
              <w:t>Name:</w:t>
            </w:r>
          </w:p>
          <w:p w:rsidR="00DE34F2" w:rsidRDefault="00DE34F2" w:rsidP="00893663">
            <w:pPr>
              <w:spacing w:after="0" w:line="300" w:lineRule="exact"/>
              <w:rPr>
                <w:sz w:val="22"/>
              </w:rPr>
            </w:pPr>
          </w:p>
          <w:p w:rsidR="00DE34F2" w:rsidRDefault="00145AD3" w:rsidP="00893663">
            <w:pPr>
              <w:spacing w:after="0" w:line="300" w:lineRule="exact"/>
              <w:rPr>
                <w:sz w:val="22"/>
              </w:rPr>
            </w:pPr>
            <w:r w:rsidRPr="00943C24">
              <w:rPr>
                <w:sz w:val="22"/>
              </w:rPr>
              <w:t>Relationship to patient/consumer:</w:t>
            </w:r>
          </w:p>
          <w:p w:rsidR="00145AD3" w:rsidRPr="00943C24" w:rsidRDefault="00145AD3" w:rsidP="00893663">
            <w:pPr>
              <w:spacing w:after="0" w:line="300" w:lineRule="exact"/>
              <w:rPr>
                <w:sz w:val="22"/>
              </w:rPr>
            </w:pPr>
          </w:p>
        </w:tc>
        <w:tc>
          <w:tcPr>
            <w:tcW w:w="5135" w:type="dxa"/>
            <w:gridSpan w:val="3"/>
          </w:tcPr>
          <w:p w:rsidR="00641E97" w:rsidRDefault="00641E97" w:rsidP="00893663">
            <w:pPr>
              <w:spacing w:after="0" w:line="300" w:lineRule="exact"/>
              <w:rPr>
                <w:sz w:val="22"/>
              </w:rPr>
            </w:pPr>
            <w:r w:rsidRPr="00943C24">
              <w:rPr>
                <w:sz w:val="22"/>
              </w:rPr>
              <w:t xml:space="preserve">Name: </w:t>
            </w:r>
          </w:p>
          <w:p w:rsidR="0040144B" w:rsidRPr="00943C24" w:rsidRDefault="0040144B" w:rsidP="00893663">
            <w:pPr>
              <w:spacing w:after="0" w:line="300" w:lineRule="exact"/>
              <w:rPr>
                <w:sz w:val="22"/>
              </w:rPr>
            </w:pPr>
          </w:p>
        </w:tc>
      </w:tr>
      <w:tr w:rsidR="00BC6FB9"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3"/>
        </w:trPr>
        <w:tc>
          <w:tcPr>
            <w:tcW w:w="5134" w:type="dxa"/>
            <w:gridSpan w:val="4"/>
          </w:tcPr>
          <w:p w:rsidR="00BC6FB9" w:rsidRPr="00943C24" w:rsidRDefault="00BC6FB9" w:rsidP="00893663">
            <w:pPr>
              <w:spacing w:after="0" w:line="300" w:lineRule="exact"/>
              <w:rPr>
                <w:sz w:val="22"/>
              </w:rPr>
            </w:pPr>
            <w:r w:rsidRPr="00943C24">
              <w:rPr>
                <w:sz w:val="22"/>
              </w:rPr>
              <w:t xml:space="preserve">Address: </w:t>
            </w:r>
          </w:p>
          <w:p w:rsidR="00BC6FB9" w:rsidRPr="00943C24" w:rsidRDefault="00BC6FB9" w:rsidP="00893663">
            <w:pPr>
              <w:spacing w:after="0" w:line="300" w:lineRule="exact"/>
              <w:rPr>
                <w:sz w:val="22"/>
              </w:rPr>
            </w:pPr>
          </w:p>
          <w:p w:rsidR="00BC6FB9" w:rsidRPr="00943C24" w:rsidRDefault="00BC6FB9" w:rsidP="00893663">
            <w:pPr>
              <w:tabs>
                <w:tab w:val="left" w:pos="2592"/>
              </w:tabs>
              <w:spacing w:after="0" w:line="300" w:lineRule="exact"/>
              <w:rPr>
                <w:sz w:val="22"/>
              </w:rPr>
            </w:pPr>
            <w:r w:rsidRPr="00943C24">
              <w:rPr>
                <w:sz w:val="22"/>
              </w:rPr>
              <w:tab/>
              <w:t>Post code:</w:t>
            </w:r>
          </w:p>
        </w:tc>
        <w:tc>
          <w:tcPr>
            <w:tcW w:w="5135" w:type="dxa"/>
            <w:gridSpan w:val="3"/>
          </w:tcPr>
          <w:p w:rsidR="00943C24" w:rsidRPr="00943C24" w:rsidRDefault="00943C24" w:rsidP="00943C24">
            <w:pPr>
              <w:spacing w:after="0" w:line="300" w:lineRule="exact"/>
              <w:rPr>
                <w:sz w:val="22"/>
              </w:rPr>
            </w:pPr>
            <w:r w:rsidRPr="00943C24">
              <w:rPr>
                <w:sz w:val="22"/>
              </w:rPr>
              <w:t xml:space="preserve">Address: </w:t>
            </w:r>
          </w:p>
          <w:p w:rsidR="00943C24" w:rsidRPr="00943C24" w:rsidRDefault="00943C24" w:rsidP="00943C24">
            <w:pPr>
              <w:spacing w:after="0" w:line="300" w:lineRule="exact"/>
              <w:rPr>
                <w:sz w:val="22"/>
              </w:rPr>
            </w:pPr>
          </w:p>
          <w:p w:rsidR="00BC6FB9" w:rsidRPr="00943C24" w:rsidRDefault="00943C24" w:rsidP="00943C24">
            <w:pPr>
              <w:spacing w:after="0" w:line="300" w:lineRule="exact"/>
              <w:rPr>
                <w:sz w:val="22"/>
              </w:rPr>
            </w:pPr>
            <w:r w:rsidRPr="00943C24">
              <w:rPr>
                <w:sz w:val="22"/>
              </w:rPr>
              <w:tab/>
            </w:r>
            <w:r>
              <w:rPr>
                <w:sz w:val="22"/>
              </w:rPr>
              <w:t xml:space="preserve">                                   </w:t>
            </w:r>
            <w:r w:rsidRPr="00943C24">
              <w:rPr>
                <w:sz w:val="22"/>
              </w:rPr>
              <w:t>Post code:</w:t>
            </w:r>
            <w:r>
              <w:rPr>
                <w:sz w:val="22"/>
              </w:rPr>
              <w:t xml:space="preserve">                                         </w:t>
            </w:r>
          </w:p>
        </w:tc>
      </w:tr>
      <w:tr w:rsidR="00641E97"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Pr>
          <w:p w:rsidR="00641E97" w:rsidRPr="00943C24" w:rsidRDefault="00641E97" w:rsidP="00F747AB">
            <w:pPr>
              <w:spacing w:after="0" w:line="300" w:lineRule="exact"/>
              <w:rPr>
                <w:sz w:val="22"/>
              </w:rPr>
            </w:pPr>
            <w:r w:rsidRPr="00943C24">
              <w:rPr>
                <w:sz w:val="22"/>
              </w:rPr>
              <w:t>Ph</w:t>
            </w:r>
            <w:r w:rsidR="00F747AB" w:rsidRPr="00943C24">
              <w:rPr>
                <w:sz w:val="22"/>
              </w:rPr>
              <w:t>one number</w:t>
            </w:r>
            <w:r w:rsidRPr="00943C24">
              <w:rPr>
                <w:sz w:val="22"/>
              </w:rPr>
              <w:t xml:space="preserve">:                                     </w:t>
            </w:r>
          </w:p>
        </w:tc>
        <w:tc>
          <w:tcPr>
            <w:tcW w:w="5135" w:type="dxa"/>
            <w:gridSpan w:val="3"/>
          </w:tcPr>
          <w:p w:rsidR="00641E97" w:rsidRPr="00943C24" w:rsidRDefault="00641E97" w:rsidP="00F747AB">
            <w:pPr>
              <w:spacing w:after="0" w:line="300" w:lineRule="exact"/>
              <w:rPr>
                <w:sz w:val="22"/>
              </w:rPr>
            </w:pPr>
            <w:r w:rsidRPr="00943C24">
              <w:rPr>
                <w:sz w:val="22"/>
              </w:rPr>
              <w:t>Ph</w:t>
            </w:r>
            <w:r w:rsidR="00F747AB" w:rsidRPr="00943C24">
              <w:rPr>
                <w:sz w:val="22"/>
              </w:rPr>
              <w:t>one number</w:t>
            </w:r>
            <w:r w:rsidRPr="00943C24">
              <w:rPr>
                <w:sz w:val="22"/>
              </w:rPr>
              <w:t xml:space="preserve">:                                         </w:t>
            </w:r>
          </w:p>
        </w:tc>
      </w:tr>
      <w:tr w:rsidR="00641E97"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Pr>
          <w:p w:rsidR="00641E97" w:rsidRPr="00943C24" w:rsidRDefault="00F747AB" w:rsidP="00893663">
            <w:pPr>
              <w:spacing w:after="0" w:line="300" w:lineRule="exact"/>
              <w:rPr>
                <w:sz w:val="22"/>
              </w:rPr>
            </w:pPr>
            <w:r w:rsidRPr="00943C24">
              <w:rPr>
                <w:sz w:val="22"/>
              </w:rPr>
              <w:t>Email</w:t>
            </w:r>
            <w:r w:rsidR="00641E97" w:rsidRPr="00943C24">
              <w:rPr>
                <w:sz w:val="22"/>
              </w:rPr>
              <w:t>:</w:t>
            </w:r>
          </w:p>
        </w:tc>
        <w:tc>
          <w:tcPr>
            <w:tcW w:w="5135" w:type="dxa"/>
            <w:gridSpan w:val="3"/>
          </w:tcPr>
          <w:p w:rsidR="00641E97" w:rsidRPr="00943C24" w:rsidRDefault="00F747AB" w:rsidP="00893663">
            <w:pPr>
              <w:spacing w:after="0" w:line="300" w:lineRule="exact"/>
              <w:rPr>
                <w:sz w:val="22"/>
              </w:rPr>
            </w:pPr>
            <w:r w:rsidRPr="00943C24">
              <w:rPr>
                <w:sz w:val="22"/>
              </w:rPr>
              <w:t>Email</w:t>
            </w:r>
            <w:r w:rsidR="00641E97" w:rsidRPr="00943C24">
              <w:rPr>
                <w:sz w:val="22"/>
              </w:rPr>
              <w:t>:</w:t>
            </w:r>
          </w:p>
        </w:tc>
      </w:tr>
      <w:tr w:rsidR="00641E97"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Pr>
          <w:p w:rsidR="00641E97" w:rsidRPr="00943C24" w:rsidRDefault="00641E97" w:rsidP="00893663">
            <w:pPr>
              <w:spacing w:after="0" w:line="300" w:lineRule="exact"/>
              <w:rPr>
                <w:sz w:val="22"/>
              </w:rPr>
            </w:pPr>
            <w:r w:rsidRPr="00943C24">
              <w:rPr>
                <w:sz w:val="22"/>
              </w:rPr>
              <w:t>Contact preference:</w:t>
            </w:r>
          </w:p>
        </w:tc>
        <w:tc>
          <w:tcPr>
            <w:tcW w:w="5135" w:type="dxa"/>
            <w:gridSpan w:val="3"/>
          </w:tcPr>
          <w:p w:rsidR="00641E97" w:rsidRPr="00943C24" w:rsidRDefault="00142C92" w:rsidP="00893663">
            <w:pPr>
              <w:spacing w:after="0" w:line="300" w:lineRule="exact"/>
              <w:rPr>
                <w:sz w:val="22"/>
              </w:rPr>
            </w:pPr>
            <w:r>
              <w:rPr>
                <w:sz w:val="22"/>
              </w:rPr>
              <w:t>Contact preference</w:t>
            </w:r>
            <w:r w:rsidR="00641E97" w:rsidRPr="00943C24">
              <w:rPr>
                <w:sz w:val="22"/>
              </w:rPr>
              <w:t xml:space="preserve">:                                       </w:t>
            </w:r>
          </w:p>
        </w:tc>
      </w:tr>
      <w:tr w:rsidR="00641E97"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Pr>
          <w:p w:rsidR="00641E97" w:rsidRPr="00943C24" w:rsidRDefault="00145AD3" w:rsidP="00893663">
            <w:pPr>
              <w:spacing w:after="0" w:line="300" w:lineRule="exact"/>
              <w:rPr>
                <w:sz w:val="22"/>
              </w:rPr>
            </w:pPr>
            <w:r w:rsidRPr="00943C24">
              <w:rPr>
                <w:sz w:val="22"/>
              </w:rPr>
              <w:t>Date of Birth:</w:t>
            </w:r>
          </w:p>
        </w:tc>
        <w:tc>
          <w:tcPr>
            <w:tcW w:w="5135" w:type="dxa"/>
            <w:gridSpan w:val="3"/>
          </w:tcPr>
          <w:p w:rsidR="00641E97" w:rsidRPr="00943C24" w:rsidRDefault="00641E97" w:rsidP="00893663">
            <w:pPr>
              <w:spacing w:after="0" w:line="300" w:lineRule="exact"/>
              <w:rPr>
                <w:sz w:val="22"/>
              </w:rPr>
            </w:pPr>
            <w:r w:rsidRPr="00943C24">
              <w:rPr>
                <w:sz w:val="22"/>
              </w:rPr>
              <w:t>D</w:t>
            </w:r>
            <w:r w:rsidR="00943C24" w:rsidRPr="00943C24">
              <w:rPr>
                <w:sz w:val="22"/>
              </w:rPr>
              <w:t xml:space="preserve">ate of </w:t>
            </w:r>
            <w:r w:rsidRPr="00943C24">
              <w:rPr>
                <w:sz w:val="22"/>
              </w:rPr>
              <w:t>B</w:t>
            </w:r>
            <w:r w:rsidR="00943C24" w:rsidRPr="00943C24">
              <w:rPr>
                <w:sz w:val="22"/>
              </w:rPr>
              <w:t>irth</w:t>
            </w:r>
            <w:r w:rsidRPr="00943C24">
              <w:rPr>
                <w:sz w:val="22"/>
              </w:rPr>
              <w:t xml:space="preserve">: </w:t>
            </w:r>
          </w:p>
        </w:tc>
      </w:tr>
      <w:tr w:rsidR="00641E97"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Pr>
          <w:p w:rsidR="0040144B" w:rsidRDefault="00641E97" w:rsidP="002042FF">
            <w:pPr>
              <w:spacing w:after="0" w:line="300" w:lineRule="exact"/>
              <w:rPr>
                <w:sz w:val="22"/>
              </w:rPr>
            </w:pPr>
            <w:r w:rsidRPr="002D06CE">
              <w:rPr>
                <w:sz w:val="22"/>
              </w:rPr>
              <w:t xml:space="preserve">Gender:     </w:t>
            </w:r>
          </w:p>
          <w:p w:rsidR="0040144B" w:rsidRDefault="0040144B" w:rsidP="0040144B">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Male </w:t>
            </w:r>
            <w:r>
              <w:rPr>
                <w:sz w:val="22"/>
              </w:rPr>
              <w:t xml:space="preserve">     </w:t>
            </w:r>
            <w:r w:rsidRPr="002D06CE">
              <w:rPr>
                <w:sz w:val="22"/>
              </w:rPr>
              <w:t xml:space="preserve"> </w:t>
            </w:r>
            <w:r>
              <w:rPr>
                <w:sz w:val="22"/>
              </w:rPr>
              <w:t xml:space="preserve">         </w:t>
            </w:r>
          </w:p>
          <w:p w:rsidR="0040144B" w:rsidRDefault="0040144B" w:rsidP="0040144B">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Female      </w:t>
            </w:r>
          </w:p>
          <w:p w:rsidR="00641E97" w:rsidRPr="002D06CE" w:rsidRDefault="0040144B" w:rsidP="0040144B">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Other</w:t>
            </w:r>
            <w:r w:rsidRPr="002D06CE">
              <w:rPr>
                <w:sz w:val="22"/>
              </w:rPr>
              <w:t xml:space="preserve">         </w:t>
            </w:r>
            <w:r w:rsidR="00641E97" w:rsidRPr="002D06CE">
              <w:rPr>
                <w:sz w:val="22"/>
              </w:rPr>
              <w:t xml:space="preserve">               </w:t>
            </w:r>
          </w:p>
        </w:tc>
        <w:tc>
          <w:tcPr>
            <w:tcW w:w="5135" w:type="dxa"/>
            <w:gridSpan w:val="3"/>
          </w:tcPr>
          <w:p w:rsidR="00641E97" w:rsidRDefault="00641E97" w:rsidP="00893663">
            <w:pPr>
              <w:spacing w:after="0" w:line="300" w:lineRule="exact"/>
              <w:rPr>
                <w:sz w:val="22"/>
              </w:rPr>
            </w:pPr>
            <w:r w:rsidRPr="002D06CE">
              <w:rPr>
                <w:sz w:val="22"/>
              </w:rPr>
              <w:t>Gender:</w:t>
            </w:r>
            <w:r w:rsidR="00BC6FB9">
              <w:rPr>
                <w:b/>
                <w:sz w:val="22"/>
              </w:rPr>
              <w:t xml:space="preserve">   </w:t>
            </w:r>
          </w:p>
          <w:p w:rsidR="0040144B" w:rsidRDefault="0040144B" w:rsidP="0040144B">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Male </w:t>
            </w:r>
            <w:r>
              <w:rPr>
                <w:sz w:val="22"/>
              </w:rPr>
              <w:t xml:space="preserve">     </w:t>
            </w:r>
            <w:r w:rsidRPr="002D06CE">
              <w:rPr>
                <w:sz w:val="22"/>
              </w:rPr>
              <w:t xml:space="preserve"> </w:t>
            </w:r>
            <w:r>
              <w:rPr>
                <w:sz w:val="22"/>
              </w:rPr>
              <w:t xml:space="preserve">         </w:t>
            </w:r>
          </w:p>
          <w:p w:rsidR="0040144B" w:rsidRDefault="0040144B" w:rsidP="0040144B">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Female      </w:t>
            </w:r>
          </w:p>
          <w:p w:rsidR="00BC6FB9" w:rsidRPr="002D06CE" w:rsidRDefault="0040144B" w:rsidP="0040144B">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Other</w:t>
            </w:r>
            <w:r w:rsidRPr="002D06CE">
              <w:rPr>
                <w:sz w:val="22"/>
              </w:rPr>
              <w:t xml:space="preserve">         </w:t>
            </w:r>
          </w:p>
        </w:tc>
      </w:tr>
      <w:tr w:rsidR="00B73266"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90"/>
        </w:trPr>
        <w:tc>
          <w:tcPr>
            <w:tcW w:w="5134" w:type="dxa"/>
            <w:gridSpan w:val="4"/>
          </w:tcPr>
          <w:p w:rsidR="00B73266" w:rsidRDefault="00B73266" w:rsidP="00893663">
            <w:pPr>
              <w:spacing w:after="0" w:line="300" w:lineRule="exact"/>
              <w:rPr>
                <w:sz w:val="22"/>
              </w:rPr>
            </w:pPr>
            <w:r>
              <w:rPr>
                <w:sz w:val="22"/>
              </w:rPr>
              <w:t xml:space="preserve">Do you identify as Aboriginal and/or Torres Strait Islander? </w:t>
            </w:r>
          </w:p>
          <w:p w:rsidR="00FB68E8" w:rsidRDefault="00FB68E8" w:rsidP="00893663">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00145AD3">
              <w:rPr>
                <w:sz w:val="22"/>
              </w:rPr>
              <w:t xml:space="preserve"> </w:t>
            </w:r>
            <w:r>
              <w:rPr>
                <w:sz w:val="22"/>
              </w:rPr>
              <w:t xml:space="preserve">No </w:t>
            </w:r>
          </w:p>
          <w:p w:rsidR="00FB68E8" w:rsidRDefault="00FB68E8" w:rsidP="00893663">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A404BE">
              <w:rPr>
                <w:sz w:val="22"/>
              </w:rPr>
              <w:t xml:space="preserve">Yes, </w:t>
            </w:r>
            <w:r w:rsidR="00B73266">
              <w:rPr>
                <w:sz w:val="22"/>
              </w:rPr>
              <w:t xml:space="preserve">Aboriginal  </w:t>
            </w:r>
          </w:p>
          <w:p w:rsidR="00FB68E8" w:rsidRDefault="00FB68E8" w:rsidP="00893663">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A404BE">
              <w:rPr>
                <w:sz w:val="22"/>
              </w:rPr>
              <w:t xml:space="preserve">Yes, </w:t>
            </w:r>
            <w:r w:rsidR="00B73266">
              <w:rPr>
                <w:sz w:val="22"/>
              </w:rPr>
              <w:t>Torres Strait Islander</w:t>
            </w:r>
          </w:p>
          <w:p w:rsidR="00D45641" w:rsidRPr="002D06CE" w:rsidRDefault="00FB68E8" w:rsidP="003C2974">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A404BE">
              <w:rPr>
                <w:sz w:val="22"/>
              </w:rPr>
              <w:t xml:space="preserve">Yes, both </w:t>
            </w:r>
            <w:r>
              <w:rPr>
                <w:sz w:val="22"/>
              </w:rPr>
              <w:t>Aboriginal and Torres Strait Islander</w:t>
            </w:r>
          </w:p>
        </w:tc>
        <w:tc>
          <w:tcPr>
            <w:tcW w:w="5135" w:type="dxa"/>
            <w:gridSpan w:val="3"/>
          </w:tcPr>
          <w:p w:rsidR="00DC18CA" w:rsidRDefault="00DC18CA" w:rsidP="00DC18CA">
            <w:pPr>
              <w:spacing w:after="0" w:line="300" w:lineRule="exact"/>
              <w:rPr>
                <w:sz w:val="22"/>
              </w:rPr>
            </w:pPr>
            <w:r>
              <w:rPr>
                <w:sz w:val="22"/>
              </w:rPr>
              <w:t xml:space="preserve">Does the consumer identify as Aboriginal and/or Torres Strait Islander? </w:t>
            </w:r>
          </w:p>
          <w:p w:rsidR="00FB68E8"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00145AD3">
              <w:rPr>
                <w:sz w:val="22"/>
              </w:rPr>
              <w:t xml:space="preserve"> </w:t>
            </w:r>
            <w:r>
              <w:rPr>
                <w:sz w:val="22"/>
              </w:rPr>
              <w:t xml:space="preserve">No </w:t>
            </w:r>
          </w:p>
          <w:p w:rsidR="00FB68E8"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A404BE">
              <w:rPr>
                <w:sz w:val="22"/>
              </w:rPr>
              <w:t xml:space="preserve">Yes, </w:t>
            </w:r>
            <w:r>
              <w:rPr>
                <w:sz w:val="22"/>
              </w:rPr>
              <w:t xml:space="preserve">Aboriginal  </w:t>
            </w:r>
          </w:p>
          <w:p w:rsidR="00FB68E8"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A404BE">
              <w:rPr>
                <w:sz w:val="22"/>
              </w:rPr>
              <w:t xml:space="preserve">Yes, </w:t>
            </w:r>
            <w:r>
              <w:rPr>
                <w:sz w:val="22"/>
              </w:rPr>
              <w:t>Torres Strait Islander</w:t>
            </w:r>
          </w:p>
          <w:p w:rsidR="00D45641" w:rsidRPr="002D06CE" w:rsidRDefault="00FB68E8" w:rsidP="00DC18CA">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A404BE">
              <w:rPr>
                <w:sz w:val="22"/>
              </w:rPr>
              <w:t xml:space="preserve">Yes, both </w:t>
            </w:r>
            <w:r>
              <w:rPr>
                <w:sz w:val="22"/>
              </w:rPr>
              <w:t>Aboriginal and Torres Strait Islander</w:t>
            </w:r>
          </w:p>
        </w:tc>
      </w:tr>
      <w:tr w:rsidR="00DE6E38"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Pr>
          <w:p w:rsidR="00DE6E38" w:rsidRPr="002D06CE" w:rsidRDefault="00B73266" w:rsidP="00893663">
            <w:pPr>
              <w:spacing w:after="0" w:line="300" w:lineRule="exact"/>
              <w:rPr>
                <w:sz w:val="22"/>
              </w:rPr>
            </w:pPr>
            <w:r>
              <w:rPr>
                <w:sz w:val="22"/>
              </w:rPr>
              <w:t xml:space="preserve">Country of birth: </w:t>
            </w:r>
          </w:p>
        </w:tc>
        <w:tc>
          <w:tcPr>
            <w:tcW w:w="5135" w:type="dxa"/>
            <w:gridSpan w:val="3"/>
          </w:tcPr>
          <w:p w:rsidR="00DE6E38" w:rsidRDefault="00DC18CA" w:rsidP="00893663">
            <w:pPr>
              <w:spacing w:after="0" w:line="300" w:lineRule="exact"/>
              <w:rPr>
                <w:sz w:val="22"/>
              </w:rPr>
            </w:pPr>
            <w:r>
              <w:rPr>
                <w:sz w:val="22"/>
              </w:rPr>
              <w:t>Country of birth:</w:t>
            </w:r>
          </w:p>
          <w:p w:rsidR="00DC18CA" w:rsidRPr="002D06CE" w:rsidRDefault="00DC18CA" w:rsidP="00893663">
            <w:pPr>
              <w:spacing w:after="0" w:line="300" w:lineRule="exact"/>
              <w:rPr>
                <w:sz w:val="22"/>
              </w:rPr>
            </w:pPr>
          </w:p>
        </w:tc>
      </w:tr>
      <w:tr w:rsidR="00DC18CA"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7"/>
        </w:trPr>
        <w:tc>
          <w:tcPr>
            <w:tcW w:w="5134" w:type="dxa"/>
            <w:gridSpan w:val="4"/>
          </w:tcPr>
          <w:p w:rsidR="00FB68E8" w:rsidRDefault="00DC18CA" w:rsidP="00DC18CA">
            <w:pPr>
              <w:spacing w:after="0" w:line="300" w:lineRule="exact"/>
              <w:rPr>
                <w:sz w:val="22"/>
              </w:rPr>
            </w:pPr>
            <w:r w:rsidRPr="002D06CE">
              <w:rPr>
                <w:sz w:val="22"/>
              </w:rPr>
              <w:t xml:space="preserve">Interpreter </w:t>
            </w:r>
            <w:r>
              <w:rPr>
                <w:sz w:val="22"/>
              </w:rPr>
              <w:t>needed</w:t>
            </w:r>
            <w:r w:rsidRPr="002D06CE">
              <w:rPr>
                <w:sz w:val="22"/>
              </w:rPr>
              <w:t xml:space="preserve">:                </w:t>
            </w:r>
            <w:r>
              <w:rPr>
                <w:sz w:val="22"/>
              </w:rPr>
              <w:t xml:space="preserve"> </w:t>
            </w:r>
            <w:r w:rsidRPr="002D06CE">
              <w:rPr>
                <w:sz w:val="22"/>
              </w:rPr>
              <w:t xml:space="preserve"> </w:t>
            </w:r>
          </w:p>
          <w:p w:rsidR="00DE34F2" w:rsidRDefault="00DE34F2"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No</w:t>
            </w:r>
          </w:p>
          <w:p w:rsidR="00DC18CA" w:rsidRPr="002D06CE"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DC18CA" w:rsidRPr="002D06CE">
              <w:rPr>
                <w:sz w:val="22"/>
              </w:rPr>
              <w:t xml:space="preserve">Yes      </w:t>
            </w:r>
          </w:p>
        </w:tc>
        <w:tc>
          <w:tcPr>
            <w:tcW w:w="5135" w:type="dxa"/>
            <w:gridSpan w:val="3"/>
          </w:tcPr>
          <w:p w:rsidR="00FB68E8" w:rsidRDefault="00FB68E8" w:rsidP="00FB68E8">
            <w:pPr>
              <w:spacing w:after="0" w:line="300" w:lineRule="exact"/>
              <w:rPr>
                <w:sz w:val="22"/>
              </w:rPr>
            </w:pPr>
            <w:r w:rsidRPr="002D06CE">
              <w:rPr>
                <w:sz w:val="22"/>
              </w:rPr>
              <w:t xml:space="preserve">Interpreter </w:t>
            </w:r>
            <w:r>
              <w:rPr>
                <w:sz w:val="22"/>
              </w:rPr>
              <w:t>needed</w:t>
            </w:r>
            <w:r w:rsidRPr="002D06CE">
              <w:rPr>
                <w:sz w:val="22"/>
              </w:rPr>
              <w:t xml:space="preserve">:                </w:t>
            </w:r>
            <w:r>
              <w:rPr>
                <w:sz w:val="22"/>
              </w:rPr>
              <w:t xml:space="preserve"> </w:t>
            </w:r>
            <w:r w:rsidRPr="002D06CE">
              <w:rPr>
                <w:sz w:val="22"/>
              </w:rPr>
              <w:t xml:space="preserve"> </w:t>
            </w:r>
          </w:p>
          <w:p w:rsidR="00FB68E8" w:rsidRDefault="00DE34F2"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No </w:t>
            </w:r>
          </w:p>
          <w:p w:rsidR="00DC18CA" w:rsidRPr="002D06CE" w:rsidRDefault="00DE34F2"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Yes        </w:t>
            </w:r>
          </w:p>
        </w:tc>
      </w:tr>
      <w:tr w:rsidR="00DC18CA"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Borders>
              <w:bottom w:val="nil"/>
            </w:tcBorders>
          </w:tcPr>
          <w:p w:rsidR="00DC18CA" w:rsidRDefault="00DC18CA" w:rsidP="00893663">
            <w:pPr>
              <w:spacing w:after="0" w:line="300" w:lineRule="exact"/>
              <w:rPr>
                <w:sz w:val="22"/>
              </w:rPr>
            </w:pPr>
            <w:r>
              <w:rPr>
                <w:sz w:val="22"/>
              </w:rPr>
              <w:t>L</w:t>
            </w:r>
            <w:r w:rsidRPr="002D06CE">
              <w:rPr>
                <w:sz w:val="22"/>
              </w:rPr>
              <w:t>anguage spoken</w:t>
            </w:r>
            <w:r>
              <w:rPr>
                <w:sz w:val="22"/>
              </w:rPr>
              <w:t xml:space="preserve"> at home</w:t>
            </w:r>
            <w:r w:rsidRPr="002D06CE">
              <w:rPr>
                <w:sz w:val="22"/>
              </w:rPr>
              <w:t>:</w:t>
            </w:r>
          </w:p>
          <w:p w:rsidR="00DC18CA" w:rsidRPr="002D06CE" w:rsidRDefault="00DC18CA" w:rsidP="00893663">
            <w:pPr>
              <w:spacing w:after="0" w:line="300" w:lineRule="exact"/>
              <w:rPr>
                <w:sz w:val="22"/>
              </w:rPr>
            </w:pPr>
          </w:p>
        </w:tc>
        <w:tc>
          <w:tcPr>
            <w:tcW w:w="5135" w:type="dxa"/>
            <w:gridSpan w:val="3"/>
          </w:tcPr>
          <w:p w:rsidR="00DC18CA" w:rsidRPr="002D06CE" w:rsidRDefault="00DC18CA" w:rsidP="00893663">
            <w:pPr>
              <w:spacing w:after="0" w:line="300" w:lineRule="exact"/>
              <w:rPr>
                <w:b/>
                <w:sz w:val="22"/>
              </w:rPr>
            </w:pPr>
            <w:r>
              <w:rPr>
                <w:sz w:val="22"/>
              </w:rPr>
              <w:t>L</w:t>
            </w:r>
            <w:r w:rsidRPr="002D06CE">
              <w:rPr>
                <w:sz w:val="22"/>
              </w:rPr>
              <w:t>anguage spoken</w:t>
            </w:r>
            <w:r>
              <w:rPr>
                <w:sz w:val="22"/>
              </w:rPr>
              <w:t xml:space="preserve"> at home</w:t>
            </w:r>
            <w:r w:rsidRPr="002D06CE">
              <w:rPr>
                <w:sz w:val="22"/>
              </w:rPr>
              <w:t>:</w:t>
            </w:r>
          </w:p>
        </w:tc>
      </w:tr>
      <w:tr w:rsidR="00DC18CA" w:rsidRPr="00B0596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5134" w:type="dxa"/>
            <w:gridSpan w:val="4"/>
            <w:tcBorders>
              <w:bottom w:val="single" w:sz="4" w:space="0" w:color="auto"/>
            </w:tcBorders>
          </w:tcPr>
          <w:p w:rsidR="00DC18CA" w:rsidRDefault="00DC18CA" w:rsidP="00DC18CA">
            <w:pPr>
              <w:spacing w:after="0" w:line="300" w:lineRule="exact"/>
              <w:rPr>
                <w:sz w:val="22"/>
              </w:rPr>
            </w:pPr>
            <w:r>
              <w:rPr>
                <w:sz w:val="22"/>
              </w:rPr>
              <w:t>D</w:t>
            </w:r>
            <w:r w:rsidR="00943C24">
              <w:rPr>
                <w:sz w:val="22"/>
              </w:rPr>
              <w:t>o you</w:t>
            </w:r>
            <w:r>
              <w:rPr>
                <w:sz w:val="22"/>
              </w:rPr>
              <w:t xml:space="preserve"> have a disability:</w:t>
            </w:r>
          </w:p>
          <w:p w:rsidR="00FB68E8" w:rsidRDefault="00FB68E8" w:rsidP="00DC18CA">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sidR="0040144B" w:rsidRPr="002D06CE">
              <w:rPr>
                <w:sz w:val="22"/>
              </w:rPr>
              <w:t xml:space="preserve">No  </w:t>
            </w:r>
            <w:r w:rsidR="00DC18CA" w:rsidRPr="002D06CE">
              <w:rPr>
                <w:sz w:val="22"/>
              </w:rPr>
              <w:t xml:space="preserve">     </w:t>
            </w:r>
          </w:p>
          <w:p w:rsidR="00DC18CA"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sidR="0040144B" w:rsidRPr="002D06CE">
              <w:rPr>
                <w:sz w:val="22"/>
              </w:rPr>
              <w:t>Yes</w:t>
            </w:r>
          </w:p>
          <w:p w:rsidR="0040144B" w:rsidRPr="002D06CE" w:rsidRDefault="0040144B" w:rsidP="00FB68E8">
            <w:pPr>
              <w:spacing w:after="0" w:line="300" w:lineRule="exact"/>
              <w:rPr>
                <w:sz w:val="22"/>
              </w:rPr>
            </w:pPr>
            <w:r>
              <w:rPr>
                <w:sz w:val="22"/>
              </w:rPr>
              <w:t xml:space="preserve">Please describe: </w:t>
            </w:r>
          </w:p>
        </w:tc>
        <w:tc>
          <w:tcPr>
            <w:tcW w:w="5135" w:type="dxa"/>
            <w:gridSpan w:val="3"/>
            <w:tcBorders>
              <w:bottom w:val="single" w:sz="4" w:space="0" w:color="auto"/>
            </w:tcBorders>
          </w:tcPr>
          <w:p w:rsidR="00DC18CA" w:rsidRDefault="00DC18CA" w:rsidP="00DC18CA">
            <w:pPr>
              <w:spacing w:after="0" w:line="300" w:lineRule="exact"/>
              <w:rPr>
                <w:sz w:val="22"/>
              </w:rPr>
            </w:pPr>
            <w:r>
              <w:rPr>
                <w:sz w:val="22"/>
              </w:rPr>
              <w:t>Does the consumer have a disability:</w:t>
            </w:r>
          </w:p>
          <w:p w:rsidR="00FB68E8"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sidR="0040144B" w:rsidRPr="002D06CE">
              <w:rPr>
                <w:sz w:val="22"/>
              </w:rPr>
              <w:t>No</w:t>
            </w:r>
            <w:r w:rsidRPr="002D06CE">
              <w:rPr>
                <w:sz w:val="22"/>
              </w:rPr>
              <w:t xml:space="preserve">   </w:t>
            </w:r>
          </w:p>
          <w:p w:rsidR="00DC18CA"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sidR="0040144B" w:rsidRPr="002D06CE">
              <w:rPr>
                <w:sz w:val="22"/>
              </w:rPr>
              <w:t xml:space="preserve">Yes  </w:t>
            </w:r>
          </w:p>
          <w:p w:rsidR="0040144B" w:rsidRPr="0040144B" w:rsidRDefault="0040144B" w:rsidP="00FB68E8">
            <w:pPr>
              <w:spacing w:after="0" w:line="300" w:lineRule="exact"/>
              <w:rPr>
                <w:sz w:val="22"/>
              </w:rPr>
            </w:pPr>
            <w:r>
              <w:rPr>
                <w:sz w:val="22"/>
              </w:rPr>
              <w:t xml:space="preserve">Please describe: </w:t>
            </w:r>
          </w:p>
          <w:p w:rsidR="0040144B" w:rsidRDefault="0040144B" w:rsidP="00FB68E8">
            <w:pPr>
              <w:spacing w:after="0" w:line="300" w:lineRule="exact"/>
              <w:rPr>
                <w:b/>
                <w:sz w:val="22"/>
              </w:rPr>
            </w:pPr>
          </w:p>
          <w:p w:rsidR="0040144B" w:rsidRPr="002D06CE" w:rsidRDefault="0040144B" w:rsidP="00FB68E8">
            <w:pPr>
              <w:spacing w:after="0" w:line="300" w:lineRule="exact"/>
              <w:rPr>
                <w:b/>
                <w:sz w:val="22"/>
              </w:rPr>
            </w:pPr>
          </w:p>
        </w:tc>
      </w:tr>
      <w:tr w:rsidR="00B73266" w:rsidRPr="00C1574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10269" w:type="dxa"/>
            <w:gridSpan w:val="7"/>
            <w:tcBorders>
              <w:bottom w:val="single" w:sz="4" w:space="0" w:color="auto"/>
            </w:tcBorders>
            <w:shd w:val="clear" w:color="auto" w:fill="630C23" w:themeFill="accent1" w:themeFillShade="BF"/>
            <w:vAlign w:val="center"/>
          </w:tcPr>
          <w:p w:rsidR="00B73266" w:rsidRPr="002D06CE" w:rsidRDefault="00B73266" w:rsidP="00893663">
            <w:pPr>
              <w:spacing w:after="0" w:line="300" w:lineRule="exact"/>
              <w:rPr>
                <w:b/>
                <w:color w:val="FFFFFF" w:themeColor="background1"/>
                <w:sz w:val="22"/>
              </w:rPr>
            </w:pPr>
            <w:r>
              <w:rPr>
                <w:b/>
                <w:color w:val="FFFFFF" w:themeColor="background1"/>
                <w:sz w:val="22"/>
              </w:rPr>
              <w:t>Complaint details</w:t>
            </w:r>
          </w:p>
        </w:tc>
      </w:tr>
      <w:tr w:rsidR="00B73266" w:rsidRPr="00C1574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4992" w:type="dxa"/>
            <w:gridSpan w:val="3"/>
            <w:shd w:val="clear" w:color="auto" w:fill="auto"/>
            <w:vAlign w:val="center"/>
          </w:tcPr>
          <w:p w:rsidR="00B73266" w:rsidRDefault="00B73266" w:rsidP="00893663">
            <w:pPr>
              <w:spacing w:after="0" w:line="300" w:lineRule="exact"/>
              <w:rPr>
                <w:sz w:val="22"/>
              </w:rPr>
            </w:pPr>
            <w:r w:rsidRPr="00B73266">
              <w:rPr>
                <w:sz w:val="22"/>
              </w:rPr>
              <w:t>Date of complaint</w:t>
            </w:r>
            <w:r w:rsidR="00DC18CA">
              <w:rPr>
                <w:sz w:val="22"/>
              </w:rPr>
              <w:t>:</w:t>
            </w:r>
            <w:r>
              <w:rPr>
                <w:sz w:val="22"/>
              </w:rPr>
              <w:t xml:space="preserve"> </w:t>
            </w:r>
          </w:p>
          <w:p w:rsidR="0040144B" w:rsidRDefault="0040144B" w:rsidP="00893663">
            <w:pPr>
              <w:spacing w:after="0" w:line="300" w:lineRule="exact"/>
              <w:rPr>
                <w:b/>
                <w:color w:val="FFFFFF" w:themeColor="background1"/>
                <w:sz w:val="22"/>
              </w:rPr>
            </w:pPr>
          </w:p>
        </w:tc>
        <w:tc>
          <w:tcPr>
            <w:tcW w:w="5277" w:type="dxa"/>
            <w:gridSpan w:val="4"/>
            <w:shd w:val="clear" w:color="auto" w:fill="auto"/>
            <w:vAlign w:val="center"/>
          </w:tcPr>
          <w:p w:rsidR="00B73266" w:rsidRDefault="00B73266" w:rsidP="00893663">
            <w:pPr>
              <w:spacing w:after="0" w:line="300" w:lineRule="exact"/>
              <w:rPr>
                <w:sz w:val="22"/>
              </w:rPr>
            </w:pPr>
            <w:r w:rsidRPr="002D06CE">
              <w:rPr>
                <w:sz w:val="22"/>
              </w:rPr>
              <w:t>Date of incident:</w:t>
            </w:r>
          </w:p>
          <w:p w:rsidR="0040144B" w:rsidRDefault="0040144B" w:rsidP="00893663">
            <w:pPr>
              <w:spacing w:after="0" w:line="300" w:lineRule="exact"/>
              <w:rPr>
                <w:b/>
                <w:color w:val="FFFFFF" w:themeColor="background1"/>
                <w:sz w:val="22"/>
              </w:rPr>
            </w:pPr>
          </w:p>
        </w:tc>
      </w:tr>
      <w:tr w:rsidR="00B73266" w:rsidRPr="00C1574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10269" w:type="dxa"/>
            <w:gridSpan w:val="7"/>
            <w:shd w:val="clear" w:color="auto" w:fill="auto"/>
            <w:vAlign w:val="center"/>
          </w:tcPr>
          <w:p w:rsidR="00B73266" w:rsidRDefault="00B73266" w:rsidP="00893663">
            <w:pPr>
              <w:spacing w:after="0" w:line="300" w:lineRule="exact"/>
              <w:rPr>
                <w:sz w:val="22"/>
              </w:rPr>
            </w:pPr>
            <w:r w:rsidRPr="002D06CE">
              <w:rPr>
                <w:sz w:val="22"/>
              </w:rPr>
              <w:t>Location of incident:</w:t>
            </w:r>
          </w:p>
          <w:p w:rsidR="0040144B" w:rsidRDefault="0040144B" w:rsidP="00893663">
            <w:pPr>
              <w:spacing w:after="0" w:line="300" w:lineRule="exact"/>
              <w:rPr>
                <w:sz w:val="22"/>
              </w:rPr>
            </w:pPr>
          </w:p>
          <w:p w:rsidR="00DE34F2" w:rsidRPr="00B73266" w:rsidRDefault="00DE34F2" w:rsidP="00893663">
            <w:pPr>
              <w:spacing w:after="0" w:line="300" w:lineRule="exact"/>
              <w:rPr>
                <w:sz w:val="22"/>
              </w:rPr>
            </w:pPr>
          </w:p>
        </w:tc>
      </w:tr>
      <w:tr w:rsidR="00641E97" w:rsidRPr="00C1574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10269" w:type="dxa"/>
            <w:gridSpan w:val="7"/>
            <w:shd w:val="clear" w:color="auto" w:fill="630C23" w:themeFill="accent1" w:themeFillShade="BF"/>
            <w:vAlign w:val="center"/>
          </w:tcPr>
          <w:p w:rsidR="00641E97" w:rsidRPr="002D06CE" w:rsidRDefault="00641E97" w:rsidP="00DE34F2">
            <w:pPr>
              <w:spacing w:after="0" w:line="300" w:lineRule="exact"/>
              <w:rPr>
                <w:b/>
                <w:color w:val="FFFFFF" w:themeColor="background1"/>
                <w:sz w:val="22"/>
              </w:rPr>
            </w:pPr>
            <w:r w:rsidRPr="002D06CE">
              <w:rPr>
                <w:b/>
                <w:color w:val="FFFFFF" w:themeColor="background1"/>
                <w:sz w:val="22"/>
              </w:rPr>
              <w:lastRenderedPageBreak/>
              <w:t>Summary of complaint (What happened? Who was involved?)</w:t>
            </w: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641E97"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641E97" w:rsidRDefault="00641E97" w:rsidP="00893663">
            <w:pPr>
              <w:spacing w:after="0" w:line="300" w:lineRule="exact"/>
              <w:rPr>
                <w:sz w:val="18"/>
              </w:rPr>
            </w:pP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9"/>
        </w:trPr>
        <w:tc>
          <w:tcPr>
            <w:tcW w:w="10269" w:type="dxa"/>
            <w:gridSpan w:val="7"/>
            <w:shd w:val="clear" w:color="auto" w:fill="630C23" w:themeFill="accent1" w:themeFillShade="BF"/>
            <w:vAlign w:val="center"/>
          </w:tcPr>
          <w:p w:rsidR="00450C38" w:rsidRPr="002D06CE" w:rsidRDefault="00450C38" w:rsidP="006973F9">
            <w:pPr>
              <w:spacing w:after="0" w:line="300" w:lineRule="exact"/>
              <w:rPr>
                <w:b/>
                <w:color w:val="FFFFFF" w:themeColor="background1"/>
                <w:sz w:val="22"/>
              </w:rPr>
            </w:pPr>
            <w:r>
              <w:rPr>
                <w:b/>
                <w:color w:val="FFFFFF" w:themeColor="background1"/>
                <w:sz w:val="22"/>
              </w:rPr>
              <w:t xml:space="preserve">What would you like to happen as a result of this complaint? What would be a satisfactory outcome? </w:t>
            </w: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450C38" w:rsidRDefault="00450C38" w:rsidP="006973F9">
            <w:pPr>
              <w:spacing w:after="0" w:line="300" w:lineRule="exact"/>
              <w:rPr>
                <w:sz w:val="18"/>
              </w:rPr>
            </w:pP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450C38" w:rsidRDefault="00450C38" w:rsidP="006973F9">
            <w:pPr>
              <w:spacing w:after="0" w:line="300" w:lineRule="exact"/>
              <w:rPr>
                <w:sz w:val="18"/>
              </w:rPr>
            </w:pP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Borders>
              <w:bottom w:val="single" w:sz="4" w:space="0" w:color="auto"/>
            </w:tcBorders>
          </w:tcPr>
          <w:p w:rsidR="00450C38" w:rsidRDefault="00450C38" w:rsidP="006973F9">
            <w:pPr>
              <w:spacing w:after="0" w:line="300" w:lineRule="exact"/>
              <w:rPr>
                <w:sz w:val="18"/>
              </w:rPr>
            </w:pP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Borders>
              <w:bottom w:val="single" w:sz="4" w:space="0" w:color="auto"/>
            </w:tcBorders>
          </w:tcPr>
          <w:p w:rsidR="00450C38" w:rsidRDefault="00450C38" w:rsidP="006973F9">
            <w:pPr>
              <w:spacing w:after="0" w:line="300" w:lineRule="exact"/>
              <w:rPr>
                <w:sz w:val="18"/>
              </w:rPr>
            </w:pP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Borders>
              <w:bottom w:val="single" w:sz="4" w:space="0" w:color="auto"/>
            </w:tcBorders>
          </w:tcPr>
          <w:p w:rsidR="00450C38" w:rsidRDefault="00450C38" w:rsidP="006973F9">
            <w:pPr>
              <w:spacing w:after="0" w:line="300" w:lineRule="exact"/>
              <w:rPr>
                <w:sz w:val="18"/>
              </w:rPr>
            </w:pPr>
          </w:p>
          <w:p w:rsidR="00450C38" w:rsidRDefault="00450C38" w:rsidP="006973F9">
            <w:pPr>
              <w:spacing w:after="0" w:line="300" w:lineRule="exact"/>
              <w:rPr>
                <w:sz w:val="18"/>
              </w:rPr>
            </w:pPr>
          </w:p>
          <w:p w:rsidR="00450C38" w:rsidRDefault="00450C38" w:rsidP="006973F9">
            <w:pPr>
              <w:spacing w:after="0" w:line="300" w:lineRule="exact"/>
              <w:rPr>
                <w:sz w:val="18"/>
              </w:rPr>
            </w:pP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9"/>
        </w:trPr>
        <w:tc>
          <w:tcPr>
            <w:tcW w:w="10269" w:type="dxa"/>
            <w:gridSpan w:val="7"/>
            <w:shd w:val="clear" w:color="auto" w:fill="630C23" w:themeFill="accent1" w:themeFillShade="BF"/>
            <w:vAlign w:val="center"/>
          </w:tcPr>
          <w:p w:rsidR="00450C38" w:rsidRPr="002D06CE" w:rsidRDefault="00450C38" w:rsidP="006973F9">
            <w:pPr>
              <w:spacing w:after="0" w:line="300" w:lineRule="exact"/>
              <w:rPr>
                <w:b/>
                <w:color w:val="FFFFFF" w:themeColor="background1"/>
                <w:sz w:val="22"/>
              </w:rPr>
            </w:pPr>
            <w:r>
              <w:rPr>
                <w:b/>
                <w:color w:val="FFFFFF" w:themeColor="background1"/>
                <w:sz w:val="22"/>
              </w:rPr>
              <w:t>Please let us know h</w:t>
            </w:r>
            <w:r w:rsidR="00DE34F2">
              <w:rPr>
                <w:b/>
                <w:color w:val="FFFFFF" w:themeColor="background1"/>
                <w:sz w:val="22"/>
              </w:rPr>
              <w:t>ow we could improve our service</w:t>
            </w: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450C38" w:rsidRDefault="00450C38" w:rsidP="006973F9">
            <w:pPr>
              <w:spacing w:after="0" w:line="300" w:lineRule="exact"/>
              <w:rPr>
                <w:sz w:val="18"/>
              </w:rPr>
            </w:pP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450C38" w:rsidRDefault="00450C38" w:rsidP="006973F9">
            <w:pPr>
              <w:spacing w:after="0" w:line="300" w:lineRule="exact"/>
              <w:rPr>
                <w:sz w:val="18"/>
              </w:rPr>
            </w:pP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450C38" w:rsidRDefault="00450C38" w:rsidP="006973F9">
            <w:pPr>
              <w:spacing w:after="0" w:line="300" w:lineRule="exact"/>
              <w:rPr>
                <w:sz w:val="18"/>
              </w:rPr>
            </w:pP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Pr>
          <w:p w:rsidR="00450C38" w:rsidRDefault="00450C38" w:rsidP="006973F9">
            <w:pPr>
              <w:spacing w:after="0" w:line="300" w:lineRule="exact"/>
              <w:rPr>
                <w:sz w:val="18"/>
              </w:rPr>
            </w:pPr>
          </w:p>
        </w:tc>
      </w:tr>
      <w:tr w:rsidR="00450C38"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Borders>
              <w:bottom w:val="single" w:sz="4" w:space="0" w:color="auto"/>
            </w:tcBorders>
          </w:tcPr>
          <w:p w:rsidR="00450C38" w:rsidRDefault="00450C38" w:rsidP="006973F9">
            <w:pPr>
              <w:spacing w:after="0" w:line="300" w:lineRule="exact"/>
              <w:rPr>
                <w:sz w:val="18"/>
              </w:rPr>
            </w:pPr>
          </w:p>
          <w:p w:rsidR="00145AD3" w:rsidRDefault="00145AD3" w:rsidP="006973F9">
            <w:pPr>
              <w:spacing w:after="0" w:line="300" w:lineRule="exact"/>
              <w:rPr>
                <w:sz w:val="18"/>
              </w:rPr>
            </w:pPr>
          </w:p>
          <w:p w:rsidR="00450C38" w:rsidRDefault="00450C38" w:rsidP="006973F9">
            <w:pPr>
              <w:spacing w:after="0" w:line="300" w:lineRule="exact"/>
              <w:rPr>
                <w:sz w:val="18"/>
              </w:rPr>
            </w:pPr>
          </w:p>
        </w:tc>
      </w:tr>
      <w:tr w:rsidR="00145AD3"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Borders>
              <w:bottom w:val="single" w:sz="4" w:space="0" w:color="auto"/>
            </w:tcBorders>
          </w:tcPr>
          <w:p w:rsidR="00145AD3" w:rsidRDefault="00145AD3" w:rsidP="006973F9">
            <w:pPr>
              <w:spacing w:after="0" w:line="300" w:lineRule="exact"/>
              <w:rPr>
                <w:sz w:val="18"/>
              </w:rPr>
            </w:pP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9"/>
        </w:trPr>
        <w:tc>
          <w:tcPr>
            <w:tcW w:w="10269" w:type="dxa"/>
            <w:gridSpan w:val="7"/>
            <w:tcBorders>
              <w:bottom w:val="single" w:sz="4" w:space="0" w:color="auto"/>
            </w:tcBorders>
            <w:shd w:val="clear" w:color="auto" w:fill="630C23" w:themeFill="accent1" w:themeFillShade="BF"/>
            <w:vAlign w:val="center"/>
          </w:tcPr>
          <w:p w:rsidR="00450C38" w:rsidRPr="002D06CE" w:rsidRDefault="00450C38" w:rsidP="006973F9">
            <w:pPr>
              <w:spacing w:after="0" w:line="300" w:lineRule="exact"/>
              <w:rPr>
                <w:b/>
                <w:color w:val="FFFFFF" w:themeColor="background1"/>
                <w:sz w:val="22"/>
              </w:rPr>
            </w:pPr>
            <w:r>
              <w:rPr>
                <w:b/>
                <w:color w:val="FFFFFF" w:themeColor="background1"/>
                <w:sz w:val="22"/>
              </w:rPr>
              <w:t xml:space="preserve">For Health Service Provider use: </w:t>
            </w: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0269" w:type="dxa"/>
            <w:gridSpan w:val="7"/>
            <w:tcBorders>
              <w:bottom w:val="nil"/>
            </w:tcBorders>
          </w:tcPr>
          <w:p w:rsidR="00450C38" w:rsidRPr="002D06CE" w:rsidRDefault="00450C38" w:rsidP="006973F9">
            <w:pPr>
              <w:spacing w:after="0" w:line="300" w:lineRule="exact"/>
              <w:rPr>
                <w:sz w:val="22"/>
              </w:rPr>
            </w:pPr>
            <w:r w:rsidRPr="002D06CE">
              <w:rPr>
                <w:b/>
                <w:sz w:val="22"/>
              </w:rPr>
              <w:t>Admission status:</w:t>
            </w: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3423" w:type="dxa"/>
            <w:gridSpan w:val="2"/>
            <w:tcBorders>
              <w:top w:val="nil"/>
              <w:bottom w:val="nil"/>
              <w:right w:val="nil"/>
            </w:tcBorders>
          </w:tcPr>
          <w:p w:rsidR="00450C38" w:rsidRPr="006D4245" w:rsidRDefault="00450C38" w:rsidP="006973F9">
            <w:pPr>
              <w:spacing w:after="0" w:line="300" w:lineRule="exact"/>
              <w:rPr>
                <w:sz w:val="22"/>
              </w:rPr>
            </w:pPr>
            <w:r w:rsidRPr="002D06CE">
              <w:rPr>
                <w:sz w:val="22"/>
              </w:rPr>
              <w:fldChar w:fldCharType="begin">
                <w:ffData>
                  <w:name w:val="Check12"/>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Inpatient                  </w:t>
            </w:r>
            <w:r w:rsidRPr="002D06CE">
              <w:rPr>
                <w:sz w:val="22"/>
              </w:rPr>
              <w:t xml:space="preserve">  </w:t>
            </w:r>
          </w:p>
        </w:tc>
        <w:tc>
          <w:tcPr>
            <w:tcW w:w="3423" w:type="dxa"/>
            <w:gridSpan w:val="3"/>
            <w:tcBorders>
              <w:top w:val="nil"/>
              <w:left w:val="nil"/>
              <w:bottom w:val="nil"/>
              <w:right w:val="nil"/>
            </w:tcBorders>
          </w:tcPr>
          <w:p w:rsidR="00450C38" w:rsidRDefault="00450C38" w:rsidP="006973F9">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Public                    </w:t>
            </w:r>
          </w:p>
        </w:tc>
        <w:tc>
          <w:tcPr>
            <w:tcW w:w="3424" w:type="dxa"/>
            <w:gridSpan w:val="2"/>
            <w:tcBorders>
              <w:top w:val="nil"/>
              <w:left w:val="nil"/>
              <w:bottom w:val="nil"/>
            </w:tcBorders>
          </w:tcPr>
          <w:p w:rsidR="00450C38" w:rsidRPr="002D06CE" w:rsidRDefault="00450C38" w:rsidP="006973F9">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Voluntary               </w:t>
            </w:r>
            <w:r>
              <w:rPr>
                <w:sz w:val="22"/>
              </w:rPr>
              <w:t xml:space="preserve">      </w:t>
            </w: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3423" w:type="dxa"/>
            <w:gridSpan w:val="2"/>
            <w:tcBorders>
              <w:top w:val="nil"/>
              <w:bottom w:val="nil"/>
              <w:right w:val="nil"/>
            </w:tcBorders>
          </w:tcPr>
          <w:p w:rsidR="00450C38" w:rsidRPr="002D06CE" w:rsidRDefault="00450C38" w:rsidP="006973F9">
            <w:pPr>
              <w:spacing w:after="0" w:line="300" w:lineRule="exact"/>
              <w:rPr>
                <w:sz w:val="22"/>
              </w:rPr>
            </w:pPr>
            <w:r w:rsidRPr="002D06CE">
              <w:rPr>
                <w:sz w:val="22"/>
              </w:rPr>
              <w:fldChar w:fldCharType="begin">
                <w:ffData>
                  <w:name w:val="Check13"/>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Pr>
                <w:sz w:val="22"/>
              </w:rPr>
              <w:t xml:space="preserve"> Outpatient               </w:t>
            </w:r>
          </w:p>
        </w:tc>
        <w:tc>
          <w:tcPr>
            <w:tcW w:w="3423" w:type="dxa"/>
            <w:gridSpan w:val="3"/>
            <w:tcBorders>
              <w:top w:val="nil"/>
              <w:left w:val="nil"/>
              <w:bottom w:val="nil"/>
              <w:right w:val="nil"/>
            </w:tcBorders>
          </w:tcPr>
          <w:p w:rsidR="00450C38" w:rsidRPr="002D06CE" w:rsidRDefault="00450C38" w:rsidP="006973F9">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Private       </w:t>
            </w:r>
            <w:r>
              <w:rPr>
                <w:sz w:val="22"/>
              </w:rPr>
              <w:t xml:space="preserve"> </w:t>
            </w:r>
            <w:r w:rsidRPr="002D06CE">
              <w:rPr>
                <w:sz w:val="22"/>
              </w:rPr>
              <w:t xml:space="preserve">  </w:t>
            </w:r>
            <w:r>
              <w:rPr>
                <w:sz w:val="22"/>
              </w:rPr>
              <w:t xml:space="preserve">  </w:t>
            </w:r>
            <w:r w:rsidRPr="002D06CE">
              <w:rPr>
                <w:sz w:val="22"/>
              </w:rPr>
              <w:t xml:space="preserve">  </w:t>
            </w:r>
          </w:p>
        </w:tc>
        <w:tc>
          <w:tcPr>
            <w:tcW w:w="3424" w:type="dxa"/>
            <w:gridSpan w:val="2"/>
            <w:tcBorders>
              <w:top w:val="nil"/>
              <w:left w:val="nil"/>
              <w:bottom w:val="nil"/>
            </w:tcBorders>
          </w:tcPr>
          <w:p w:rsidR="00450C38" w:rsidRPr="002D06CE" w:rsidRDefault="00450C38" w:rsidP="006973F9">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Involuntary            </w:t>
            </w:r>
            <w:r>
              <w:rPr>
                <w:sz w:val="22"/>
              </w:rPr>
              <w:t xml:space="preserve">  </w:t>
            </w:r>
            <w:r w:rsidRPr="002D06CE">
              <w:rPr>
                <w:sz w:val="22"/>
              </w:rPr>
              <w:t xml:space="preserve">                                         </w:t>
            </w: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3423" w:type="dxa"/>
            <w:gridSpan w:val="2"/>
            <w:tcBorders>
              <w:top w:val="nil"/>
              <w:bottom w:val="single" w:sz="4" w:space="0" w:color="auto"/>
              <w:right w:val="nil"/>
            </w:tcBorders>
          </w:tcPr>
          <w:p w:rsidR="00450C38" w:rsidRPr="002D06CE" w:rsidRDefault="00450C38" w:rsidP="006973F9">
            <w:pPr>
              <w:spacing w:after="0" w:line="300" w:lineRule="exact"/>
              <w:rPr>
                <w:sz w:val="22"/>
              </w:rPr>
            </w:pPr>
            <w:r w:rsidRPr="002D06CE">
              <w:rPr>
                <w:sz w:val="22"/>
              </w:rPr>
              <w:fldChar w:fldCharType="begin">
                <w:ffData>
                  <w:name w:val="Check13"/>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Pr>
                <w:sz w:val="22"/>
              </w:rPr>
              <w:t xml:space="preserve"> </w:t>
            </w:r>
            <w:r w:rsidRPr="002D06CE">
              <w:rPr>
                <w:sz w:val="22"/>
              </w:rPr>
              <w:t>V</w:t>
            </w:r>
            <w:r>
              <w:rPr>
                <w:sz w:val="22"/>
              </w:rPr>
              <w:t xml:space="preserve">isitor                     </w:t>
            </w:r>
          </w:p>
        </w:tc>
        <w:tc>
          <w:tcPr>
            <w:tcW w:w="3423" w:type="dxa"/>
            <w:gridSpan w:val="3"/>
            <w:tcBorders>
              <w:top w:val="nil"/>
              <w:left w:val="nil"/>
              <w:bottom w:val="single" w:sz="4" w:space="0" w:color="auto"/>
              <w:right w:val="nil"/>
            </w:tcBorders>
          </w:tcPr>
          <w:p w:rsidR="00450C38" w:rsidRPr="002D06CE" w:rsidRDefault="00450C38" w:rsidP="006973F9">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Other            </w:t>
            </w:r>
            <w:r>
              <w:rPr>
                <w:sz w:val="22"/>
              </w:rPr>
              <w:t xml:space="preserve">  </w:t>
            </w:r>
            <w:r w:rsidRPr="002D06CE">
              <w:rPr>
                <w:sz w:val="22"/>
              </w:rPr>
              <w:t xml:space="preserve">  </w:t>
            </w:r>
          </w:p>
        </w:tc>
        <w:tc>
          <w:tcPr>
            <w:tcW w:w="3424" w:type="dxa"/>
            <w:gridSpan w:val="2"/>
            <w:tcBorders>
              <w:top w:val="nil"/>
              <w:left w:val="nil"/>
              <w:bottom w:val="single" w:sz="4" w:space="0" w:color="auto"/>
            </w:tcBorders>
          </w:tcPr>
          <w:p w:rsidR="00450C38" w:rsidRPr="002D06CE" w:rsidRDefault="00450C38" w:rsidP="006973F9">
            <w:pPr>
              <w:spacing w:after="0" w:line="300" w:lineRule="exact"/>
              <w:rPr>
                <w:sz w:val="22"/>
              </w:rPr>
            </w:pP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7"/>
        </w:trPr>
        <w:tc>
          <w:tcPr>
            <w:tcW w:w="10269" w:type="dxa"/>
            <w:gridSpan w:val="7"/>
            <w:tcBorders>
              <w:top w:val="single" w:sz="4" w:space="0" w:color="auto"/>
              <w:bottom w:val="nil"/>
            </w:tcBorders>
          </w:tcPr>
          <w:p w:rsidR="00450C38" w:rsidRPr="002D06CE" w:rsidRDefault="00450C38" w:rsidP="006973F9">
            <w:pPr>
              <w:spacing w:after="0" w:line="300" w:lineRule="exact"/>
              <w:rPr>
                <w:sz w:val="22"/>
              </w:rPr>
            </w:pPr>
            <w:r w:rsidRPr="002D06CE">
              <w:rPr>
                <w:b/>
                <w:sz w:val="22"/>
              </w:rPr>
              <w:t>How was the complaint made</w:t>
            </w:r>
            <w:r>
              <w:rPr>
                <w:b/>
                <w:sz w:val="22"/>
              </w:rPr>
              <w:t>:</w:t>
            </w: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4"/>
        </w:trPr>
        <w:tc>
          <w:tcPr>
            <w:tcW w:w="2566" w:type="dxa"/>
            <w:tcBorders>
              <w:top w:val="nil"/>
              <w:bottom w:val="single" w:sz="4" w:space="0" w:color="auto"/>
              <w:right w:val="nil"/>
            </w:tcBorders>
          </w:tcPr>
          <w:p w:rsidR="00450C38" w:rsidRPr="004F0FD1" w:rsidRDefault="00450C38" w:rsidP="006973F9">
            <w:pPr>
              <w:spacing w:after="0" w:line="300" w:lineRule="exact"/>
              <w:rPr>
                <w:b/>
                <w:sz w:val="22"/>
              </w:rPr>
            </w:pPr>
            <w:r w:rsidRPr="002D06CE">
              <w:rPr>
                <w:sz w:val="22"/>
              </w:rPr>
              <w:fldChar w:fldCharType="begin">
                <w:ffData>
                  <w:name w:val="Check16"/>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Letter   </w:t>
            </w:r>
            <w:r>
              <w:rPr>
                <w:sz w:val="22"/>
              </w:rPr>
              <w:t xml:space="preserve">                </w:t>
            </w:r>
            <w:r w:rsidRPr="002D06CE">
              <w:rPr>
                <w:sz w:val="22"/>
              </w:rPr>
              <w:t xml:space="preserve">        </w:t>
            </w:r>
            <w:r>
              <w:rPr>
                <w:sz w:val="22"/>
              </w:rPr>
              <w:t xml:space="preserve">               </w:t>
            </w:r>
            <w:r w:rsidRPr="002D06CE">
              <w:rPr>
                <w:b/>
                <w:sz w:val="22"/>
              </w:rPr>
              <w:t xml:space="preserve"> </w:t>
            </w:r>
            <w:r w:rsidRPr="002D06CE">
              <w:rPr>
                <w:sz w:val="22"/>
              </w:rPr>
              <w:fldChar w:fldCharType="begin">
                <w:ffData>
                  <w:name w:val="Check16"/>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Feedback form</w:t>
            </w:r>
            <w:r>
              <w:rPr>
                <w:sz w:val="22"/>
              </w:rPr>
              <w:t xml:space="preserve"> </w:t>
            </w:r>
            <w:r w:rsidRPr="002D06CE">
              <w:rPr>
                <w:sz w:val="22"/>
              </w:rPr>
              <w:t xml:space="preserve">           </w:t>
            </w:r>
          </w:p>
        </w:tc>
        <w:tc>
          <w:tcPr>
            <w:tcW w:w="2568" w:type="dxa"/>
            <w:gridSpan w:val="3"/>
            <w:tcBorders>
              <w:top w:val="nil"/>
              <w:left w:val="nil"/>
              <w:bottom w:val="single" w:sz="4" w:space="0" w:color="auto"/>
              <w:right w:val="nil"/>
            </w:tcBorders>
          </w:tcPr>
          <w:p w:rsidR="00450C38" w:rsidRDefault="00450C38" w:rsidP="006973F9">
            <w:pPr>
              <w:spacing w:after="0" w:line="300" w:lineRule="exact"/>
              <w:rPr>
                <w:sz w:val="22"/>
              </w:rPr>
            </w:pPr>
            <w:r w:rsidRPr="002D06CE">
              <w:rPr>
                <w:sz w:val="22"/>
              </w:rPr>
              <w:fldChar w:fldCharType="begin">
                <w:ffData>
                  <w:name w:val="Check16"/>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Telephone </w:t>
            </w:r>
          </w:p>
          <w:p w:rsidR="00450C38" w:rsidRDefault="00450C38" w:rsidP="004F0FD1">
            <w:pPr>
              <w:spacing w:after="0" w:line="300" w:lineRule="exact"/>
              <w:rPr>
                <w:sz w:val="22"/>
              </w:rPr>
            </w:pPr>
            <w:r w:rsidRPr="002D06CE">
              <w:rPr>
                <w:sz w:val="22"/>
              </w:rPr>
              <w:fldChar w:fldCharType="begin">
                <w:ffData>
                  <w:name w:val="Check16"/>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Email   </w:t>
            </w:r>
            <w:r>
              <w:rPr>
                <w:sz w:val="22"/>
              </w:rPr>
              <w:t xml:space="preserve">            </w:t>
            </w:r>
            <w:r w:rsidRPr="002D06CE">
              <w:rPr>
                <w:sz w:val="22"/>
              </w:rPr>
              <w:t xml:space="preserve">       </w:t>
            </w:r>
            <w:r>
              <w:rPr>
                <w:sz w:val="22"/>
              </w:rPr>
              <w:t xml:space="preserve">     </w:t>
            </w:r>
            <w:r w:rsidRPr="002D06CE">
              <w:rPr>
                <w:sz w:val="22"/>
              </w:rPr>
              <w:t xml:space="preserve">       </w:t>
            </w:r>
          </w:p>
        </w:tc>
        <w:tc>
          <w:tcPr>
            <w:tcW w:w="2568" w:type="dxa"/>
            <w:gridSpan w:val="2"/>
            <w:tcBorders>
              <w:top w:val="nil"/>
              <w:left w:val="nil"/>
              <w:bottom w:val="single" w:sz="4" w:space="0" w:color="auto"/>
              <w:right w:val="nil"/>
            </w:tcBorders>
          </w:tcPr>
          <w:p w:rsidR="00450C38" w:rsidRDefault="00450C38" w:rsidP="004F0FD1">
            <w:pPr>
              <w:spacing w:after="0" w:line="300" w:lineRule="exact"/>
              <w:rPr>
                <w:sz w:val="22"/>
              </w:rPr>
            </w:pPr>
            <w:r w:rsidRPr="002D06CE">
              <w:rPr>
                <w:sz w:val="22"/>
              </w:rPr>
              <w:fldChar w:fldCharType="begin">
                <w:ffData>
                  <w:name w:val="Check16"/>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Face to face   </w:t>
            </w:r>
            <w:r>
              <w:rPr>
                <w:sz w:val="22"/>
              </w:rPr>
              <w:t xml:space="preserve">        </w:t>
            </w:r>
            <w:r w:rsidRPr="002D06CE">
              <w:rPr>
                <w:sz w:val="22"/>
              </w:rPr>
              <w:t xml:space="preserve">    </w:t>
            </w:r>
            <w:r w:rsidRPr="002D06CE">
              <w:rPr>
                <w:sz w:val="22"/>
              </w:rPr>
              <w:fldChar w:fldCharType="begin">
                <w:ffData>
                  <w:name w:val="Check16"/>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Patient Opinion</w:t>
            </w:r>
            <w:r w:rsidRPr="002D06CE">
              <w:rPr>
                <w:sz w:val="22"/>
              </w:rPr>
              <w:t xml:space="preserve"> </w:t>
            </w:r>
            <w:r>
              <w:rPr>
                <w:sz w:val="22"/>
              </w:rPr>
              <w:t xml:space="preserve">                  </w:t>
            </w:r>
            <w:r w:rsidRPr="002D06CE">
              <w:rPr>
                <w:sz w:val="22"/>
              </w:rPr>
              <w:t xml:space="preserve"> </w:t>
            </w:r>
          </w:p>
        </w:tc>
        <w:tc>
          <w:tcPr>
            <w:tcW w:w="2568" w:type="dxa"/>
            <w:tcBorders>
              <w:top w:val="nil"/>
              <w:left w:val="nil"/>
              <w:bottom w:val="single" w:sz="4" w:space="0" w:color="auto"/>
            </w:tcBorders>
          </w:tcPr>
          <w:p w:rsidR="00450C38" w:rsidRPr="002D06CE" w:rsidRDefault="00450C38" w:rsidP="006973F9">
            <w:pPr>
              <w:spacing w:after="0" w:line="300" w:lineRule="exact"/>
              <w:rPr>
                <w:sz w:val="22"/>
              </w:rPr>
            </w:pPr>
            <w:r w:rsidRPr="002D06CE">
              <w:rPr>
                <w:sz w:val="22"/>
              </w:rPr>
              <w:fldChar w:fldCharType="begin">
                <w:ffData>
                  <w:name w:val="Check11"/>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Other  </w:t>
            </w:r>
          </w:p>
        </w:tc>
      </w:tr>
      <w:tr w:rsidR="00450C38" w:rsidRPr="00666320"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1"/>
        </w:trPr>
        <w:tc>
          <w:tcPr>
            <w:tcW w:w="10269" w:type="dxa"/>
            <w:gridSpan w:val="7"/>
            <w:tcBorders>
              <w:top w:val="single" w:sz="4" w:space="0" w:color="auto"/>
              <w:bottom w:val="nil"/>
            </w:tcBorders>
          </w:tcPr>
          <w:p w:rsidR="00450C38" w:rsidRPr="00666320" w:rsidRDefault="00450C38" w:rsidP="006973F9">
            <w:pPr>
              <w:spacing w:after="0" w:line="300" w:lineRule="exact"/>
              <w:rPr>
                <w:b/>
                <w:sz w:val="22"/>
              </w:rPr>
            </w:pPr>
            <w:r w:rsidRPr="00666320">
              <w:rPr>
                <w:b/>
                <w:sz w:val="22"/>
              </w:rPr>
              <w:t xml:space="preserve">Who took the complaint? </w:t>
            </w: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10"/>
        </w:trPr>
        <w:tc>
          <w:tcPr>
            <w:tcW w:w="10269" w:type="dxa"/>
            <w:gridSpan w:val="7"/>
            <w:tcBorders>
              <w:top w:val="nil"/>
              <w:bottom w:val="nil"/>
            </w:tcBorders>
          </w:tcPr>
          <w:p w:rsidR="00450C38" w:rsidRDefault="00450C38" w:rsidP="006973F9">
            <w:pPr>
              <w:spacing w:after="0" w:line="300" w:lineRule="exact"/>
              <w:rPr>
                <w:sz w:val="22"/>
              </w:rPr>
            </w:pPr>
            <w:r>
              <w:rPr>
                <w:sz w:val="22"/>
              </w:rPr>
              <w:t>Name</w:t>
            </w:r>
            <w:r w:rsidR="004F0FD1">
              <w:rPr>
                <w:sz w:val="22"/>
              </w:rPr>
              <w:t>:</w:t>
            </w:r>
            <w:r w:rsidR="004F0FD1" w:rsidRPr="002D06CE">
              <w:rPr>
                <w:sz w:val="22"/>
              </w:rPr>
              <w:t xml:space="preserve"> </w:t>
            </w:r>
            <w:r w:rsidR="004F0FD1">
              <w:rPr>
                <w:sz w:val="22"/>
              </w:rPr>
              <w:t xml:space="preserve">                                                                       </w:t>
            </w:r>
          </w:p>
          <w:p w:rsidR="00450C38" w:rsidRPr="002D06CE" w:rsidRDefault="00450C38" w:rsidP="006973F9">
            <w:pPr>
              <w:spacing w:after="0" w:line="300" w:lineRule="exact"/>
              <w:rPr>
                <w:sz w:val="22"/>
              </w:rPr>
            </w:pPr>
          </w:p>
        </w:tc>
      </w:tr>
      <w:tr w:rsidR="00450C38"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5"/>
        </w:trPr>
        <w:tc>
          <w:tcPr>
            <w:tcW w:w="10269" w:type="dxa"/>
            <w:gridSpan w:val="7"/>
            <w:tcBorders>
              <w:top w:val="nil"/>
              <w:bottom w:val="nil"/>
            </w:tcBorders>
          </w:tcPr>
          <w:p w:rsidR="00450C38" w:rsidRPr="002D06CE" w:rsidRDefault="004F0FD1" w:rsidP="004F0FD1">
            <w:pPr>
              <w:spacing w:after="0" w:line="300" w:lineRule="exact"/>
              <w:rPr>
                <w:sz w:val="22"/>
              </w:rPr>
            </w:pPr>
            <w:r w:rsidRPr="002D06CE">
              <w:rPr>
                <w:sz w:val="22"/>
              </w:rPr>
              <w:t>Work location</w:t>
            </w:r>
            <w:r>
              <w:rPr>
                <w:sz w:val="22"/>
              </w:rPr>
              <w:t>:</w:t>
            </w:r>
            <w:r w:rsidRPr="002D06CE">
              <w:rPr>
                <w:sz w:val="22"/>
              </w:rPr>
              <w:t xml:space="preserve"> </w:t>
            </w:r>
            <w:r>
              <w:rPr>
                <w:sz w:val="22"/>
              </w:rPr>
              <w:t xml:space="preserve">                                                                     </w:t>
            </w:r>
            <w:r w:rsidRPr="002D06CE">
              <w:rPr>
                <w:sz w:val="22"/>
              </w:rPr>
              <w:t xml:space="preserve">Contact number:    </w:t>
            </w:r>
            <w:r>
              <w:rPr>
                <w:sz w:val="22"/>
              </w:rPr>
              <w:t xml:space="preserve"> </w:t>
            </w:r>
            <w:r w:rsidRPr="002D06CE">
              <w:rPr>
                <w:sz w:val="22"/>
              </w:rPr>
              <w:t xml:space="preserve">                                                        </w:t>
            </w:r>
            <w:r>
              <w:rPr>
                <w:sz w:val="22"/>
              </w:rPr>
              <w:t xml:space="preserve"> </w:t>
            </w:r>
            <w:r w:rsidRPr="002D06CE">
              <w:rPr>
                <w:sz w:val="22"/>
              </w:rPr>
              <w:t xml:space="preserve">   </w:t>
            </w:r>
            <w:r>
              <w:rPr>
                <w:sz w:val="22"/>
              </w:rPr>
              <w:t xml:space="preserve">      </w:t>
            </w:r>
          </w:p>
        </w:tc>
      </w:tr>
      <w:tr w:rsidR="004F0FD1" w:rsidRPr="002D06CE"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88"/>
        </w:trPr>
        <w:tc>
          <w:tcPr>
            <w:tcW w:w="10269" w:type="dxa"/>
            <w:gridSpan w:val="7"/>
            <w:tcBorders>
              <w:top w:val="nil"/>
              <w:bottom w:val="single" w:sz="4" w:space="0" w:color="auto"/>
            </w:tcBorders>
          </w:tcPr>
          <w:p w:rsidR="004F0FD1" w:rsidRPr="002D06CE" w:rsidRDefault="004F0FD1" w:rsidP="00DE34F2">
            <w:pPr>
              <w:spacing w:after="0" w:line="300" w:lineRule="exact"/>
              <w:rPr>
                <w:sz w:val="22"/>
              </w:rPr>
            </w:pPr>
            <w:r>
              <w:rPr>
                <w:sz w:val="22"/>
              </w:rPr>
              <w:t>Signature:</w:t>
            </w:r>
            <w:r w:rsidRPr="002D06CE">
              <w:rPr>
                <w:sz w:val="22"/>
              </w:rPr>
              <w:t xml:space="preserve">     </w:t>
            </w:r>
            <w:r>
              <w:rPr>
                <w:sz w:val="22"/>
              </w:rPr>
              <w:t xml:space="preserve">                                                                        </w:t>
            </w:r>
            <w:r w:rsidRPr="002D06CE">
              <w:rPr>
                <w:sz w:val="22"/>
              </w:rPr>
              <w:t xml:space="preserve">Date:                                                                       </w:t>
            </w:r>
            <w:r>
              <w:rPr>
                <w:sz w:val="22"/>
              </w:rPr>
              <w:t xml:space="preserve">   </w:t>
            </w:r>
          </w:p>
        </w:tc>
      </w:tr>
      <w:tr w:rsidR="00450C38" w:rsidRPr="00275AEC" w:rsidTr="0014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269" w:type="dxa"/>
            <w:gridSpan w:val="7"/>
            <w:vAlign w:val="bottom"/>
          </w:tcPr>
          <w:p w:rsidR="00450C38" w:rsidRPr="00372AA9" w:rsidRDefault="00372AA9" w:rsidP="006973F9">
            <w:pPr>
              <w:spacing w:after="0" w:line="300" w:lineRule="exact"/>
              <w:jc w:val="center"/>
              <w:rPr>
                <w:rFonts w:cs="Arial"/>
                <w:sz w:val="28"/>
                <w:szCs w:val="28"/>
                <w:lang w:eastAsia="ja-JP"/>
              </w:rPr>
            </w:pPr>
            <w:r>
              <w:rPr>
                <w:rFonts w:cs="Arial"/>
                <w:b/>
                <w:color w:val="630C23" w:themeColor="accent2" w:themeShade="BF"/>
                <w:sz w:val="28"/>
                <w:szCs w:val="28"/>
                <w:lang w:eastAsia="ja-JP"/>
              </w:rPr>
              <w:t>Thank you for your feedback</w:t>
            </w:r>
          </w:p>
        </w:tc>
      </w:tr>
    </w:tbl>
    <w:p w:rsidR="00893663" w:rsidRDefault="00893663" w:rsidP="00893663">
      <w:pPr>
        <w:pStyle w:val="Heading2"/>
      </w:pPr>
      <w:bookmarkStart w:id="15" w:name="_Toc531940908"/>
      <w:r w:rsidRPr="00DC057D">
        <w:lastRenderedPageBreak/>
        <w:t>Example</w:t>
      </w:r>
      <w:r w:rsidR="00B07F3D">
        <w:t xml:space="preserve"> form 3</w:t>
      </w:r>
      <w:r>
        <w:t>:</w:t>
      </w:r>
      <w:r w:rsidRPr="00DC057D">
        <w:t xml:space="preserve"> Complaint </w:t>
      </w:r>
      <w:r>
        <w:t>Management Record Form</w:t>
      </w:r>
      <w:bookmarkEnd w:id="15"/>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
        <w:gridCol w:w="414"/>
        <w:gridCol w:w="198"/>
        <w:gridCol w:w="228"/>
        <w:gridCol w:w="657"/>
        <w:gridCol w:w="477"/>
        <w:gridCol w:w="141"/>
        <w:gridCol w:w="1134"/>
        <w:gridCol w:w="142"/>
        <w:gridCol w:w="425"/>
        <w:gridCol w:w="426"/>
        <w:gridCol w:w="1417"/>
        <w:gridCol w:w="1560"/>
      </w:tblGrid>
      <w:tr w:rsidR="00893663" w:rsidRPr="00275AEC" w:rsidTr="008678D1">
        <w:trPr>
          <w:trHeight w:val="907"/>
        </w:trPr>
        <w:tc>
          <w:tcPr>
            <w:tcW w:w="4485" w:type="dxa"/>
            <w:gridSpan w:val="6"/>
            <w:vAlign w:val="center"/>
          </w:tcPr>
          <w:p w:rsidR="00893663" w:rsidRPr="00275AEC" w:rsidRDefault="00893663" w:rsidP="00893663">
            <w:pPr>
              <w:spacing w:after="0" w:line="300" w:lineRule="exact"/>
              <w:jc w:val="center"/>
              <w:rPr>
                <w:rFonts w:cs="Arial"/>
                <w:szCs w:val="24"/>
                <w:lang w:eastAsia="ja-JP"/>
              </w:rPr>
            </w:pPr>
            <w:r w:rsidRPr="00275AEC">
              <w:rPr>
                <w:rFonts w:cs="Arial"/>
                <w:szCs w:val="24"/>
                <w:lang w:eastAsia="ja-JP"/>
              </w:rPr>
              <w:t>(</w:t>
            </w:r>
            <w:r w:rsidRPr="00275AEC">
              <w:rPr>
                <w:rFonts w:cs="Arial"/>
                <w:i/>
                <w:szCs w:val="24"/>
                <w:lang w:eastAsia="ja-JP"/>
              </w:rPr>
              <w:t>Add your logo here</w:t>
            </w:r>
            <w:r w:rsidRPr="00275AEC">
              <w:rPr>
                <w:rFonts w:cs="Arial"/>
                <w:szCs w:val="24"/>
                <w:lang w:eastAsia="ja-JP"/>
              </w:rPr>
              <w:t>)</w:t>
            </w:r>
          </w:p>
        </w:tc>
        <w:tc>
          <w:tcPr>
            <w:tcW w:w="5722" w:type="dxa"/>
            <w:gridSpan w:val="8"/>
            <w:shd w:val="clear" w:color="auto" w:fill="630C23" w:themeFill="accent1" w:themeFillShade="BF"/>
            <w:vAlign w:val="center"/>
          </w:tcPr>
          <w:p w:rsidR="00893663" w:rsidRPr="00275AEC" w:rsidRDefault="00893663" w:rsidP="00893663">
            <w:pPr>
              <w:spacing w:after="0" w:line="300" w:lineRule="exact"/>
              <w:jc w:val="center"/>
              <w:rPr>
                <w:rFonts w:cs="Arial"/>
                <w:b/>
                <w:color w:val="FFFFFF" w:themeColor="background1"/>
                <w:sz w:val="28"/>
                <w:szCs w:val="28"/>
                <w:lang w:eastAsia="ja-JP"/>
              </w:rPr>
            </w:pPr>
            <w:r w:rsidRPr="00275AEC">
              <w:rPr>
                <w:rFonts w:cs="Arial"/>
                <w:b/>
                <w:color w:val="FFFFFF" w:themeColor="background1"/>
                <w:sz w:val="28"/>
                <w:szCs w:val="28"/>
                <w:lang w:eastAsia="ja-JP"/>
              </w:rPr>
              <w:t>Complaint Management Record Form</w:t>
            </w:r>
          </w:p>
        </w:tc>
      </w:tr>
      <w:tr w:rsidR="00893663" w:rsidRPr="00E80825" w:rsidTr="00372AA9">
        <w:tc>
          <w:tcPr>
            <w:tcW w:w="10207" w:type="dxa"/>
            <w:gridSpan w:val="14"/>
            <w:shd w:val="clear" w:color="auto" w:fill="630C23" w:themeFill="accent1" w:themeFillShade="BF"/>
          </w:tcPr>
          <w:p w:rsidR="00893663" w:rsidRPr="00E63BC3" w:rsidRDefault="00893663" w:rsidP="00893663">
            <w:pPr>
              <w:spacing w:after="0" w:line="300" w:lineRule="exact"/>
              <w:rPr>
                <w:rFonts w:cs="Arial"/>
                <w:b/>
                <w:color w:val="FFFFFF" w:themeColor="background1"/>
                <w:sz w:val="22"/>
                <w:lang w:eastAsia="ja-JP"/>
              </w:rPr>
            </w:pPr>
            <w:r w:rsidRPr="00E63BC3">
              <w:rPr>
                <w:rFonts w:cs="Arial"/>
                <w:b/>
                <w:color w:val="FFFFFF" w:themeColor="background1"/>
                <w:sz w:val="22"/>
                <w:lang w:eastAsia="ja-JP"/>
              </w:rPr>
              <w:t>Initial receipt of complaint</w:t>
            </w:r>
          </w:p>
        </w:tc>
      </w:tr>
      <w:tr w:rsidR="00893663" w:rsidRPr="00275AEC" w:rsidTr="006C4579">
        <w:tc>
          <w:tcPr>
            <w:tcW w:w="3828" w:type="dxa"/>
            <w:gridSpan w:val="5"/>
            <w:shd w:val="clear" w:color="auto" w:fill="auto"/>
          </w:tcPr>
          <w:p w:rsidR="00893663" w:rsidRPr="00E63BC3" w:rsidRDefault="00893663" w:rsidP="006C4579">
            <w:pPr>
              <w:spacing w:after="0" w:line="300" w:lineRule="exact"/>
              <w:rPr>
                <w:rFonts w:cs="Arial"/>
                <w:sz w:val="22"/>
                <w:lang w:eastAsia="ja-JP"/>
              </w:rPr>
            </w:pPr>
            <w:r w:rsidRPr="00E63BC3">
              <w:rPr>
                <w:rFonts w:cs="Arial"/>
                <w:sz w:val="22"/>
                <w:lang w:eastAsia="ja-JP"/>
              </w:rPr>
              <w:t xml:space="preserve">Date of receipt:            </w:t>
            </w:r>
          </w:p>
        </w:tc>
        <w:tc>
          <w:tcPr>
            <w:tcW w:w="3402" w:type="dxa"/>
            <w:gridSpan w:val="7"/>
            <w:shd w:val="clear" w:color="auto" w:fill="auto"/>
          </w:tcPr>
          <w:p w:rsidR="00893663" w:rsidRPr="00E63BC3" w:rsidRDefault="00893663" w:rsidP="00893663">
            <w:pPr>
              <w:spacing w:after="0" w:line="300" w:lineRule="exact"/>
              <w:rPr>
                <w:rFonts w:cs="Arial"/>
                <w:sz w:val="22"/>
                <w:lang w:eastAsia="ja-JP"/>
              </w:rPr>
            </w:pPr>
            <w:r w:rsidRPr="00E63BC3">
              <w:rPr>
                <w:rFonts w:cs="Arial"/>
                <w:sz w:val="22"/>
                <w:lang w:eastAsia="ja-JP"/>
              </w:rPr>
              <w:t xml:space="preserve">Ref. No.: </w:t>
            </w:r>
          </w:p>
        </w:tc>
        <w:tc>
          <w:tcPr>
            <w:tcW w:w="2977" w:type="dxa"/>
            <w:gridSpan w:val="2"/>
            <w:shd w:val="clear" w:color="auto" w:fill="auto"/>
          </w:tcPr>
          <w:p w:rsidR="00893663" w:rsidRPr="00E63BC3" w:rsidRDefault="00893663" w:rsidP="00893663">
            <w:pPr>
              <w:spacing w:after="0" w:line="300" w:lineRule="exact"/>
              <w:rPr>
                <w:rFonts w:cs="Arial"/>
                <w:sz w:val="22"/>
                <w:lang w:eastAsia="ja-JP"/>
              </w:rPr>
            </w:pPr>
            <w:r w:rsidRPr="00E63BC3">
              <w:rPr>
                <w:rFonts w:cs="Arial"/>
                <w:sz w:val="22"/>
                <w:lang w:eastAsia="ja-JP"/>
              </w:rPr>
              <w:t xml:space="preserve">UMRN: </w:t>
            </w:r>
          </w:p>
        </w:tc>
      </w:tr>
      <w:tr w:rsidR="00893663" w:rsidRPr="00275AEC" w:rsidTr="00C80563">
        <w:tc>
          <w:tcPr>
            <w:tcW w:w="10207" w:type="dxa"/>
            <w:gridSpan w:val="14"/>
            <w:shd w:val="clear" w:color="auto" w:fill="auto"/>
          </w:tcPr>
          <w:p w:rsidR="00893663" w:rsidRPr="00E63BC3" w:rsidRDefault="00893663" w:rsidP="00893663">
            <w:pPr>
              <w:spacing w:after="0" w:line="300" w:lineRule="exact"/>
              <w:rPr>
                <w:rFonts w:cs="Arial"/>
                <w:b/>
                <w:sz w:val="22"/>
                <w:lang w:eastAsia="ja-JP"/>
              </w:rPr>
            </w:pPr>
            <w:r w:rsidRPr="00E63BC3">
              <w:rPr>
                <w:rFonts w:cs="Arial"/>
                <w:b/>
                <w:sz w:val="22"/>
                <w:lang w:eastAsia="ja-JP"/>
              </w:rPr>
              <w:t xml:space="preserve">How was </w:t>
            </w:r>
            <w:r w:rsidR="00CE6FEF">
              <w:rPr>
                <w:rFonts w:cs="Arial"/>
                <w:b/>
                <w:sz w:val="22"/>
                <w:lang w:eastAsia="ja-JP"/>
              </w:rPr>
              <w:t>the complaint</w:t>
            </w:r>
            <w:r w:rsidRPr="00E63BC3">
              <w:rPr>
                <w:rFonts w:cs="Arial"/>
                <w:b/>
                <w:sz w:val="22"/>
                <w:lang w:eastAsia="ja-JP"/>
              </w:rPr>
              <w:t xml:space="preserve"> received?</w:t>
            </w:r>
          </w:p>
          <w:p w:rsidR="00E916D4" w:rsidRDefault="00CE6FEF" w:rsidP="00E916D4">
            <w:pPr>
              <w:spacing w:after="0" w:line="300" w:lineRule="exact"/>
              <w:rPr>
                <w:rFonts w:cs="Arial"/>
                <w:sz w:val="22"/>
                <w:lang w:eastAsia="ja-JP"/>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893663" w:rsidRPr="00E63BC3">
              <w:rPr>
                <w:rFonts w:cs="Arial"/>
                <w:sz w:val="22"/>
                <w:lang w:eastAsia="ja-JP"/>
              </w:rPr>
              <w:t xml:space="preserve">Letter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893663" w:rsidRPr="00E63BC3">
              <w:rPr>
                <w:rFonts w:cs="Arial"/>
                <w:sz w:val="22"/>
                <w:lang w:eastAsia="ja-JP"/>
              </w:rPr>
              <w:t xml:space="preserve">Phone </w:t>
            </w:r>
            <w:r w:rsidR="00C80563">
              <w:rPr>
                <w:rFonts w:cs="Arial"/>
                <w:sz w:val="22"/>
                <w:lang w:eastAsia="ja-JP"/>
              </w:rPr>
              <w:t xml:space="preserve">     </w:t>
            </w:r>
            <w:r w:rsidR="00893663" w:rsidRPr="00E63BC3">
              <w:rPr>
                <w:rFonts w:cs="Arial"/>
                <w:sz w:val="22"/>
                <w:lang w:eastAsia="ja-JP"/>
              </w:rPr>
              <w:t xml:space="preserve">         </w:t>
            </w:r>
            <w:r>
              <w:rPr>
                <w:rFonts w:cs="Arial"/>
                <w:sz w:val="22"/>
                <w:lang w:eastAsia="ja-JP"/>
              </w:rPr>
              <w:t xml:space="preserve">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916D4">
              <w:rPr>
                <w:rFonts w:cs="Arial"/>
                <w:sz w:val="22"/>
                <w:lang w:eastAsia="ja-JP"/>
              </w:rPr>
              <w:t>Patient Opinion</w:t>
            </w:r>
            <w:r w:rsidR="00E916D4" w:rsidRPr="00E63BC3">
              <w:rPr>
                <w:rFonts w:cs="Arial"/>
                <w:sz w:val="22"/>
                <w:lang w:eastAsia="ja-JP"/>
              </w:rPr>
              <w:t xml:space="preserve"> </w:t>
            </w:r>
            <w:r w:rsidR="00C80563">
              <w:rPr>
                <w:rFonts w:cs="Arial"/>
                <w:sz w:val="22"/>
                <w:lang w:eastAsia="ja-JP"/>
              </w:rPr>
              <w:t xml:space="preserve">  </w:t>
            </w:r>
            <w:r w:rsidR="00E916D4">
              <w:rPr>
                <w:rFonts w:cs="Arial"/>
                <w:sz w:val="22"/>
                <w:lang w:eastAsia="ja-JP"/>
              </w:rPr>
              <w:t xml:space="preserve">   </w:t>
            </w:r>
            <w:r w:rsidR="00C80563">
              <w:rPr>
                <w:rFonts w:cs="Arial"/>
                <w:sz w:val="22"/>
                <w:lang w:eastAsia="ja-JP"/>
              </w:rPr>
              <w:t xml:space="preserve">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C80563">
              <w:rPr>
                <w:rFonts w:cs="Arial"/>
                <w:sz w:val="22"/>
                <w:lang w:eastAsia="ja-JP"/>
              </w:rPr>
              <w:t xml:space="preserve">Other              </w:t>
            </w:r>
          </w:p>
          <w:p w:rsidR="00893663" w:rsidRPr="00E63BC3" w:rsidRDefault="00CE6FEF" w:rsidP="00C80563">
            <w:pPr>
              <w:spacing w:after="0" w:line="300" w:lineRule="exact"/>
              <w:rPr>
                <w:rFonts w:cs="Arial"/>
                <w:sz w:val="22"/>
                <w:lang w:eastAsia="ja-JP"/>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916D4" w:rsidRPr="00E63BC3">
              <w:rPr>
                <w:rFonts w:cs="Arial"/>
                <w:sz w:val="22"/>
                <w:lang w:eastAsia="ja-JP"/>
              </w:rPr>
              <w:t xml:space="preserve">Email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916D4" w:rsidRPr="00E63BC3">
              <w:rPr>
                <w:rFonts w:cs="Arial"/>
                <w:sz w:val="22"/>
                <w:lang w:eastAsia="ja-JP"/>
              </w:rPr>
              <w:t xml:space="preserve"> </w:t>
            </w:r>
            <w:r w:rsidR="00C80563" w:rsidRPr="00E63BC3">
              <w:rPr>
                <w:rFonts w:cs="Arial"/>
                <w:sz w:val="22"/>
                <w:lang w:eastAsia="ja-JP"/>
              </w:rPr>
              <w:t xml:space="preserve">In Person </w:t>
            </w:r>
            <w:r w:rsidR="00C80563">
              <w:rPr>
                <w:rFonts w:cs="Arial"/>
                <w:sz w:val="22"/>
                <w:lang w:eastAsia="ja-JP"/>
              </w:rPr>
              <w:t xml:space="preserve">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C80563" w:rsidRPr="00E63BC3">
              <w:rPr>
                <w:rFonts w:cs="Arial"/>
                <w:sz w:val="22"/>
                <w:lang w:eastAsia="ja-JP"/>
              </w:rPr>
              <w:t xml:space="preserve">Feedback Form </w:t>
            </w:r>
            <w:r w:rsidR="00C80563">
              <w:rPr>
                <w:rFonts w:cs="Arial"/>
                <w:sz w:val="22"/>
                <w:lang w:eastAsia="ja-JP"/>
              </w:rPr>
              <w:t xml:space="preserve"> </w:t>
            </w:r>
            <w:r w:rsidR="00C80563" w:rsidRPr="00E63BC3">
              <w:rPr>
                <w:rFonts w:cs="Arial"/>
                <w:sz w:val="22"/>
                <w:lang w:eastAsia="ja-JP"/>
              </w:rPr>
              <w:t xml:space="preserve">          </w:t>
            </w:r>
          </w:p>
        </w:tc>
      </w:tr>
      <w:tr w:rsidR="00893663" w:rsidRPr="00275AEC" w:rsidTr="00C80563">
        <w:tc>
          <w:tcPr>
            <w:tcW w:w="10207" w:type="dxa"/>
            <w:gridSpan w:val="14"/>
            <w:shd w:val="clear" w:color="auto" w:fill="auto"/>
          </w:tcPr>
          <w:p w:rsidR="00893663" w:rsidRPr="00E63BC3" w:rsidRDefault="00893663" w:rsidP="00893663">
            <w:pPr>
              <w:spacing w:after="0" w:line="300" w:lineRule="exact"/>
              <w:rPr>
                <w:rFonts w:cs="Arial"/>
                <w:b/>
                <w:sz w:val="22"/>
                <w:lang w:eastAsia="ja-JP"/>
              </w:rPr>
            </w:pPr>
            <w:r w:rsidRPr="00E63BC3">
              <w:rPr>
                <w:rFonts w:cs="Arial"/>
                <w:b/>
                <w:sz w:val="22"/>
                <w:lang w:eastAsia="ja-JP"/>
              </w:rPr>
              <w:t>Who took the complaint?</w:t>
            </w:r>
          </w:p>
          <w:p w:rsidR="00893663" w:rsidRPr="00E63BC3" w:rsidRDefault="00893663" w:rsidP="00893663">
            <w:pPr>
              <w:spacing w:after="0" w:line="300" w:lineRule="exact"/>
              <w:rPr>
                <w:rFonts w:cs="Arial"/>
                <w:sz w:val="22"/>
              </w:rPr>
            </w:pPr>
            <w:r w:rsidRPr="00E63BC3">
              <w:rPr>
                <w:rFonts w:cs="Arial"/>
                <w:sz w:val="22"/>
              </w:rPr>
              <w:t>Name:                                                                        Signature:</w:t>
            </w:r>
          </w:p>
          <w:p w:rsidR="00893663" w:rsidRPr="00E63BC3" w:rsidRDefault="00893663" w:rsidP="00893663">
            <w:pPr>
              <w:spacing w:after="0" w:line="300" w:lineRule="exact"/>
              <w:rPr>
                <w:rFonts w:cs="Arial"/>
                <w:sz w:val="22"/>
                <w:lang w:eastAsia="ja-JP"/>
              </w:rPr>
            </w:pPr>
            <w:r w:rsidRPr="00E63BC3">
              <w:rPr>
                <w:rFonts w:cs="Arial"/>
                <w:sz w:val="22"/>
              </w:rPr>
              <w:t xml:space="preserve">Contact number:                                                        Work location:                                                    </w:t>
            </w:r>
          </w:p>
        </w:tc>
      </w:tr>
      <w:tr w:rsidR="00893663" w:rsidRPr="00C8538E" w:rsidTr="00E13FB4">
        <w:tblPrEx>
          <w:tblLook w:val="0000" w:firstRow="0" w:lastRow="0" w:firstColumn="0" w:lastColumn="0" w:noHBand="0" w:noVBand="0"/>
        </w:tblPrEx>
        <w:tc>
          <w:tcPr>
            <w:tcW w:w="5103" w:type="dxa"/>
            <w:gridSpan w:val="8"/>
            <w:shd w:val="clear" w:color="auto" w:fill="630C23" w:themeFill="accent1" w:themeFillShade="BF"/>
            <w:vAlign w:val="center"/>
          </w:tcPr>
          <w:p w:rsidR="00893663" w:rsidRPr="00E63BC3" w:rsidRDefault="00893663" w:rsidP="00893663">
            <w:pPr>
              <w:spacing w:after="0" w:line="300" w:lineRule="exact"/>
              <w:rPr>
                <w:b/>
                <w:color w:val="FFFFFF" w:themeColor="background1"/>
                <w:sz w:val="22"/>
              </w:rPr>
            </w:pPr>
            <w:r w:rsidRPr="00E63BC3">
              <w:rPr>
                <w:b/>
                <w:color w:val="FFFFFF" w:themeColor="background1"/>
                <w:sz w:val="22"/>
              </w:rPr>
              <w:t>Complainant details</w:t>
            </w:r>
          </w:p>
        </w:tc>
        <w:tc>
          <w:tcPr>
            <w:tcW w:w="5104" w:type="dxa"/>
            <w:gridSpan w:val="6"/>
            <w:shd w:val="clear" w:color="auto" w:fill="630C23" w:themeFill="accent1" w:themeFillShade="BF"/>
            <w:vAlign w:val="center"/>
          </w:tcPr>
          <w:p w:rsidR="00893663" w:rsidRPr="00E63BC3" w:rsidRDefault="00893663" w:rsidP="00893663">
            <w:pPr>
              <w:spacing w:after="0" w:line="300" w:lineRule="exact"/>
              <w:rPr>
                <w:b/>
                <w:color w:val="FFFFFF" w:themeColor="background1"/>
                <w:sz w:val="22"/>
              </w:rPr>
            </w:pPr>
            <w:r w:rsidRPr="00E63BC3">
              <w:rPr>
                <w:b/>
                <w:color w:val="FFFFFF" w:themeColor="background1"/>
                <w:sz w:val="22"/>
              </w:rPr>
              <w:t>Consumer details (if different)</w:t>
            </w:r>
          </w:p>
        </w:tc>
      </w:tr>
      <w:tr w:rsidR="00893663" w:rsidRPr="002D06CE" w:rsidTr="00E13FB4">
        <w:tblPrEx>
          <w:tblLook w:val="0000" w:firstRow="0" w:lastRow="0" w:firstColumn="0" w:lastColumn="0" w:noHBand="0" w:noVBand="0"/>
        </w:tblPrEx>
        <w:tc>
          <w:tcPr>
            <w:tcW w:w="5103" w:type="dxa"/>
            <w:gridSpan w:val="8"/>
          </w:tcPr>
          <w:p w:rsidR="00684258" w:rsidRDefault="00893663" w:rsidP="00893663">
            <w:pPr>
              <w:spacing w:after="0" w:line="300" w:lineRule="exact"/>
              <w:rPr>
                <w:sz w:val="22"/>
              </w:rPr>
            </w:pPr>
            <w:r w:rsidRPr="00C80563">
              <w:rPr>
                <w:sz w:val="22"/>
              </w:rPr>
              <w:t>Name:</w:t>
            </w:r>
            <w:r w:rsidR="00684258" w:rsidRPr="00C80563">
              <w:rPr>
                <w:sz w:val="22"/>
              </w:rPr>
              <w:t xml:space="preserve"> </w:t>
            </w:r>
          </w:p>
          <w:p w:rsidR="00893663" w:rsidRPr="00C80563" w:rsidRDefault="00684258" w:rsidP="00893663">
            <w:pPr>
              <w:spacing w:after="0" w:line="300" w:lineRule="exact"/>
              <w:rPr>
                <w:sz w:val="22"/>
              </w:rPr>
            </w:pPr>
            <w:r w:rsidRPr="00C80563">
              <w:rPr>
                <w:sz w:val="22"/>
              </w:rPr>
              <w:t>Relationship to consumer:</w:t>
            </w:r>
          </w:p>
        </w:tc>
        <w:tc>
          <w:tcPr>
            <w:tcW w:w="5104" w:type="dxa"/>
            <w:gridSpan w:val="6"/>
          </w:tcPr>
          <w:p w:rsidR="00893663" w:rsidRPr="00C80563" w:rsidRDefault="00893663" w:rsidP="00893663">
            <w:pPr>
              <w:spacing w:after="0" w:line="300" w:lineRule="exact"/>
              <w:rPr>
                <w:sz w:val="22"/>
              </w:rPr>
            </w:pPr>
            <w:r w:rsidRPr="00C80563">
              <w:rPr>
                <w:sz w:val="22"/>
              </w:rPr>
              <w:t xml:space="preserve">Name: </w:t>
            </w:r>
          </w:p>
        </w:tc>
      </w:tr>
      <w:tr w:rsidR="002042FF" w:rsidRPr="002D06CE" w:rsidTr="008678D1">
        <w:tblPrEx>
          <w:tblLook w:val="0000" w:firstRow="0" w:lastRow="0" w:firstColumn="0" w:lastColumn="0" w:noHBand="0" w:noVBand="0"/>
        </w:tblPrEx>
        <w:trPr>
          <w:trHeight w:val="740"/>
        </w:trPr>
        <w:tc>
          <w:tcPr>
            <w:tcW w:w="5103" w:type="dxa"/>
            <w:gridSpan w:val="8"/>
          </w:tcPr>
          <w:p w:rsidR="00372AA9" w:rsidRDefault="00372AA9" w:rsidP="00B70A98">
            <w:pPr>
              <w:spacing w:after="0" w:line="300" w:lineRule="exact"/>
              <w:rPr>
                <w:sz w:val="22"/>
              </w:rPr>
            </w:pPr>
            <w:r>
              <w:rPr>
                <w:sz w:val="22"/>
              </w:rPr>
              <w:t xml:space="preserve">Address: </w:t>
            </w:r>
          </w:p>
          <w:p w:rsidR="002042FF" w:rsidRPr="00C80563" w:rsidRDefault="00372AA9" w:rsidP="00893663">
            <w:pPr>
              <w:tabs>
                <w:tab w:val="left" w:pos="2592"/>
              </w:tabs>
              <w:spacing w:after="0" w:line="300" w:lineRule="exact"/>
              <w:rPr>
                <w:sz w:val="22"/>
              </w:rPr>
            </w:pPr>
            <w:r>
              <w:rPr>
                <w:sz w:val="22"/>
              </w:rPr>
              <w:t xml:space="preserve">                                                 </w:t>
            </w:r>
            <w:r w:rsidR="002042FF" w:rsidRPr="00C80563">
              <w:rPr>
                <w:sz w:val="22"/>
              </w:rPr>
              <w:t>Post code:</w:t>
            </w:r>
          </w:p>
        </w:tc>
        <w:tc>
          <w:tcPr>
            <w:tcW w:w="5104" w:type="dxa"/>
            <w:gridSpan w:val="6"/>
          </w:tcPr>
          <w:p w:rsidR="00372AA9" w:rsidRDefault="00372AA9" w:rsidP="00B70A98">
            <w:pPr>
              <w:spacing w:after="0" w:line="300" w:lineRule="exact"/>
              <w:rPr>
                <w:sz w:val="22"/>
              </w:rPr>
            </w:pPr>
            <w:r>
              <w:rPr>
                <w:sz w:val="22"/>
              </w:rPr>
              <w:t xml:space="preserve">Address: </w:t>
            </w:r>
            <w:r w:rsidRPr="00C80563">
              <w:rPr>
                <w:sz w:val="22"/>
              </w:rPr>
              <w:tab/>
            </w:r>
          </w:p>
          <w:p w:rsidR="002042FF" w:rsidRPr="00C80563" w:rsidRDefault="00372AA9" w:rsidP="00372AA9">
            <w:pPr>
              <w:tabs>
                <w:tab w:val="left" w:pos="2700"/>
              </w:tabs>
              <w:spacing w:after="0" w:line="300" w:lineRule="exact"/>
              <w:rPr>
                <w:sz w:val="22"/>
              </w:rPr>
            </w:pPr>
            <w:r>
              <w:rPr>
                <w:sz w:val="22"/>
              </w:rPr>
              <w:t xml:space="preserve">                                                 </w:t>
            </w:r>
            <w:r w:rsidRPr="00C80563">
              <w:rPr>
                <w:sz w:val="22"/>
              </w:rPr>
              <w:t>Post code:</w:t>
            </w:r>
          </w:p>
        </w:tc>
      </w:tr>
      <w:tr w:rsidR="00893663" w:rsidRPr="002D06CE" w:rsidTr="00E13FB4">
        <w:tblPrEx>
          <w:tblLook w:val="0000" w:firstRow="0" w:lastRow="0" w:firstColumn="0" w:lastColumn="0" w:noHBand="0" w:noVBand="0"/>
        </w:tblPrEx>
        <w:tc>
          <w:tcPr>
            <w:tcW w:w="5103" w:type="dxa"/>
            <w:gridSpan w:val="8"/>
          </w:tcPr>
          <w:p w:rsidR="00893663" w:rsidRPr="00C80563" w:rsidRDefault="00CE6FEF" w:rsidP="00CE6FEF">
            <w:pPr>
              <w:spacing w:after="0" w:line="300" w:lineRule="exact"/>
              <w:rPr>
                <w:sz w:val="22"/>
              </w:rPr>
            </w:pPr>
            <w:r w:rsidRPr="00C80563">
              <w:rPr>
                <w:sz w:val="22"/>
              </w:rPr>
              <w:t xml:space="preserve">Home </w:t>
            </w:r>
            <w:r w:rsidR="006C4579">
              <w:rPr>
                <w:sz w:val="22"/>
              </w:rPr>
              <w:t>p</w:t>
            </w:r>
            <w:r w:rsidR="00893663" w:rsidRPr="00C80563">
              <w:rPr>
                <w:sz w:val="22"/>
              </w:rPr>
              <w:t>h</w:t>
            </w:r>
            <w:r>
              <w:rPr>
                <w:sz w:val="22"/>
              </w:rPr>
              <w:t>one</w:t>
            </w:r>
            <w:r w:rsidR="00893663" w:rsidRPr="00C80563">
              <w:rPr>
                <w:sz w:val="22"/>
              </w:rPr>
              <w:t xml:space="preserve">:                                     </w:t>
            </w:r>
          </w:p>
        </w:tc>
        <w:tc>
          <w:tcPr>
            <w:tcW w:w="5104" w:type="dxa"/>
            <w:gridSpan w:val="6"/>
          </w:tcPr>
          <w:p w:rsidR="00893663" w:rsidRPr="00C80563" w:rsidRDefault="003C2974" w:rsidP="006C4579">
            <w:pPr>
              <w:spacing w:after="0" w:line="300" w:lineRule="exact"/>
              <w:rPr>
                <w:sz w:val="22"/>
              </w:rPr>
            </w:pPr>
            <w:r w:rsidRPr="00C80563">
              <w:rPr>
                <w:sz w:val="22"/>
              </w:rPr>
              <w:t xml:space="preserve">Home </w:t>
            </w:r>
            <w:r w:rsidR="006C4579">
              <w:rPr>
                <w:sz w:val="22"/>
              </w:rPr>
              <w:t>p</w:t>
            </w:r>
            <w:r w:rsidR="00893663" w:rsidRPr="00C80563">
              <w:rPr>
                <w:sz w:val="22"/>
              </w:rPr>
              <w:t>h</w:t>
            </w:r>
            <w:r w:rsidR="00CE6FEF">
              <w:rPr>
                <w:sz w:val="22"/>
              </w:rPr>
              <w:t>one</w:t>
            </w:r>
            <w:r w:rsidR="00893663" w:rsidRPr="00C80563">
              <w:rPr>
                <w:sz w:val="22"/>
              </w:rPr>
              <w:t xml:space="preserve">:                                         </w:t>
            </w:r>
          </w:p>
        </w:tc>
      </w:tr>
      <w:tr w:rsidR="00893663" w:rsidRPr="002D06CE" w:rsidTr="00E13FB4">
        <w:tblPrEx>
          <w:tblLook w:val="0000" w:firstRow="0" w:lastRow="0" w:firstColumn="0" w:lastColumn="0" w:noHBand="0" w:noVBand="0"/>
        </w:tblPrEx>
        <w:tc>
          <w:tcPr>
            <w:tcW w:w="5103" w:type="dxa"/>
            <w:gridSpan w:val="8"/>
          </w:tcPr>
          <w:p w:rsidR="00893663" w:rsidRPr="00C80563" w:rsidRDefault="00893663" w:rsidP="00893663">
            <w:pPr>
              <w:spacing w:after="0" w:line="300" w:lineRule="exact"/>
              <w:rPr>
                <w:sz w:val="22"/>
              </w:rPr>
            </w:pPr>
            <w:r w:rsidRPr="00C80563">
              <w:rPr>
                <w:sz w:val="22"/>
              </w:rPr>
              <w:t>Mobile:</w:t>
            </w:r>
          </w:p>
        </w:tc>
        <w:tc>
          <w:tcPr>
            <w:tcW w:w="5104" w:type="dxa"/>
            <w:gridSpan w:val="6"/>
          </w:tcPr>
          <w:p w:rsidR="00893663" w:rsidRPr="00C80563" w:rsidRDefault="00893663" w:rsidP="00893663">
            <w:pPr>
              <w:spacing w:after="0" w:line="300" w:lineRule="exact"/>
              <w:rPr>
                <w:sz w:val="22"/>
              </w:rPr>
            </w:pPr>
            <w:r w:rsidRPr="00C80563">
              <w:rPr>
                <w:sz w:val="22"/>
              </w:rPr>
              <w:t>Mobile:</w:t>
            </w:r>
          </w:p>
        </w:tc>
      </w:tr>
      <w:tr w:rsidR="00893663" w:rsidRPr="002D06CE" w:rsidTr="00E13FB4">
        <w:tblPrEx>
          <w:tblLook w:val="0000" w:firstRow="0" w:lastRow="0" w:firstColumn="0" w:lastColumn="0" w:noHBand="0" w:noVBand="0"/>
        </w:tblPrEx>
        <w:tc>
          <w:tcPr>
            <w:tcW w:w="5103" w:type="dxa"/>
            <w:gridSpan w:val="8"/>
          </w:tcPr>
          <w:p w:rsidR="00893663" w:rsidRPr="00C80563" w:rsidRDefault="00893663" w:rsidP="00893663">
            <w:pPr>
              <w:spacing w:after="0" w:line="300" w:lineRule="exact"/>
              <w:rPr>
                <w:sz w:val="22"/>
              </w:rPr>
            </w:pPr>
            <w:r w:rsidRPr="00C80563">
              <w:rPr>
                <w:sz w:val="22"/>
              </w:rPr>
              <w:t>Contact preference:</w:t>
            </w:r>
          </w:p>
        </w:tc>
        <w:tc>
          <w:tcPr>
            <w:tcW w:w="5104" w:type="dxa"/>
            <w:gridSpan w:val="6"/>
          </w:tcPr>
          <w:p w:rsidR="00893663" w:rsidRPr="00C80563" w:rsidRDefault="00B73AAF" w:rsidP="00893663">
            <w:pPr>
              <w:spacing w:after="0" w:line="300" w:lineRule="exact"/>
              <w:rPr>
                <w:sz w:val="22"/>
              </w:rPr>
            </w:pPr>
            <w:r w:rsidRPr="00C80563">
              <w:rPr>
                <w:sz w:val="22"/>
              </w:rPr>
              <w:t>Contact preference:</w:t>
            </w:r>
            <w:r>
              <w:rPr>
                <w:sz w:val="22"/>
              </w:rPr>
              <w:t xml:space="preserve"> </w:t>
            </w:r>
          </w:p>
        </w:tc>
      </w:tr>
      <w:tr w:rsidR="00893663" w:rsidRPr="002D06CE" w:rsidTr="00E13FB4">
        <w:tblPrEx>
          <w:tblLook w:val="0000" w:firstRow="0" w:lastRow="0" w:firstColumn="0" w:lastColumn="0" w:noHBand="0" w:noVBand="0"/>
        </w:tblPrEx>
        <w:tc>
          <w:tcPr>
            <w:tcW w:w="5103" w:type="dxa"/>
            <w:gridSpan w:val="8"/>
          </w:tcPr>
          <w:p w:rsidR="00893663" w:rsidRPr="00C80563" w:rsidRDefault="00684258" w:rsidP="00632D9E">
            <w:pPr>
              <w:spacing w:after="0" w:line="300" w:lineRule="exact"/>
              <w:rPr>
                <w:sz w:val="22"/>
              </w:rPr>
            </w:pPr>
            <w:r w:rsidRPr="00C80563">
              <w:rPr>
                <w:sz w:val="22"/>
              </w:rPr>
              <w:t>DOB:</w:t>
            </w:r>
          </w:p>
        </w:tc>
        <w:tc>
          <w:tcPr>
            <w:tcW w:w="5104" w:type="dxa"/>
            <w:gridSpan w:val="6"/>
          </w:tcPr>
          <w:p w:rsidR="00893663" w:rsidRPr="00C80563" w:rsidRDefault="00893663" w:rsidP="00893663">
            <w:pPr>
              <w:spacing w:after="0" w:line="300" w:lineRule="exact"/>
              <w:rPr>
                <w:sz w:val="22"/>
              </w:rPr>
            </w:pPr>
            <w:r w:rsidRPr="00C80563">
              <w:rPr>
                <w:sz w:val="22"/>
              </w:rPr>
              <w:t xml:space="preserve">DOB: </w:t>
            </w:r>
          </w:p>
        </w:tc>
      </w:tr>
      <w:tr w:rsidR="00632D9E" w:rsidRPr="002D06CE" w:rsidTr="00E13FB4">
        <w:tblPrEx>
          <w:tblLook w:val="0000" w:firstRow="0" w:lastRow="0" w:firstColumn="0" w:lastColumn="0" w:noHBand="0" w:noVBand="0"/>
        </w:tblPrEx>
        <w:tc>
          <w:tcPr>
            <w:tcW w:w="5103" w:type="dxa"/>
            <w:gridSpan w:val="8"/>
          </w:tcPr>
          <w:p w:rsidR="002042FF" w:rsidRDefault="00632D9E" w:rsidP="008877D5">
            <w:pPr>
              <w:spacing w:after="0" w:line="300" w:lineRule="exact"/>
              <w:rPr>
                <w:sz w:val="22"/>
              </w:rPr>
            </w:pPr>
            <w:r w:rsidRPr="002D06CE">
              <w:rPr>
                <w:sz w:val="22"/>
              </w:rPr>
              <w:t xml:space="preserve">Gender:       </w:t>
            </w:r>
          </w:p>
          <w:p w:rsidR="002042FF" w:rsidRDefault="00FB68E8" w:rsidP="008877D5">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632D9E" w:rsidRPr="002D06CE">
              <w:rPr>
                <w:sz w:val="22"/>
              </w:rPr>
              <w:t xml:space="preserve">Male </w:t>
            </w:r>
            <w:r w:rsidR="002042FF">
              <w:rPr>
                <w:sz w:val="22"/>
              </w:rPr>
              <w:t xml:space="preserve">     </w:t>
            </w:r>
            <w:r w:rsidR="00632D9E" w:rsidRPr="002D06CE">
              <w:rPr>
                <w:sz w:val="22"/>
              </w:rPr>
              <w:t xml:space="preserve"> </w:t>
            </w:r>
            <w:r w:rsidR="00632D9E">
              <w:rPr>
                <w:sz w:val="22"/>
              </w:rPr>
              <w:t xml:space="preserve">         </w:t>
            </w:r>
          </w:p>
          <w:p w:rsidR="003C2974"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2042FF" w:rsidRPr="002D06CE">
              <w:rPr>
                <w:sz w:val="22"/>
              </w:rPr>
              <w:t xml:space="preserve">Female  </w:t>
            </w:r>
            <w:r w:rsidR="00632D9E" w:rsidRPr="002D06CE">
              <w:rPr>
                <w:sz w:val="22"/>
              </w:rPr>
              <w:t xml:space="preserve">    </w:t>
            </w:r>
          </w:p>
          <w:p w:rsidR="00230D78" w:rsidRDefault="003C2974"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Other</w:t>
            </w:r>
          </w:p>
          <w:p w:rsidR="00632D9E" w:rsidRPr="002D06CE" w:rsidRDefault="00230D7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003C2974" w:rsidRPr="002D06CE">
              <w:rPr>
                <w:sz w:val="22"/>
              </w:rPr>
              <w:t xml:space="preserve"> </w:t>
            </w:r>
            <w:r>
              <w:rPr>
                <w:sz w:val="22"/>
              </w:rPr>
              <w:t>Unknown</w:t>
            </w:r>
            <w:r w:rsidR="003C2974" w:rsidRPr="002D06CE">
              <w:rPr>
                <w:sz w:val="22"/>
              </w:rPr>
              <w:t xml:space="preserve">   </w:t>
            </w:r>
            <w:r w:rsidR="00632D9E" w:rsidRPr="002D06CE">
              <w:rPr>
                <w:sz w:val="22"/>
              </w:rPr>
              <w:t xml:space="preserve">   </w:t>
            </w:r>
          </w:p>
        </w:tc>
        <w:tc>
          <w:tcPr>
            <w:tcW w:w="5104" w:type="dxa"/>
            <w:gridSpan w:val="6"/>
          </w:tcPr>
          <w:p w:rsidR="00FB68E8" w:rsidRDefault="002042FF" w:rsidP="00FB68E8">
            <w:pPr>
              <w:spacing w:after="0" w:line="300" w:lineRule="exact"/>
              <w:rPr>
                <w:sz w:val="22"/>
              </w:rPr>
            </w:pPr>
            <w:r w:rsidRPr="002D06CE">
              <w:rPr>
                <w:sz w:val="22"/>
              </w:rPr>
              <w:t xml:space="preserve"> </w:t>
            </w:r>
            <w:r w:rsidR="00FB68E8" w:rsidRPr="002D06CE">
              <w:rPr>
                <w:sz w:val="22"/>
              </w:rPr>
              <w:t xml:space="preserve">Gender:       </w:t>
            </w:r>
          </w:p>
          <w:p w:rsidR="00FB68E8"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Male </w:t>
            </w:r>
            <w:r>
              <w:rPr>
                <w:sz w:val="22"/>
              </w:rPr>
              <w:t xml:space="preserve">     </w:t>
            </w:r>
            <w:r w:rsidRPr="002D06CE">
              <w:rPr>
                <w:sz w:val="22"/>
              </w:rPr>
              <w:t xml:space="preserve"> </w:t>
            </w:r>
            <w:r>
              <w:rPr>
                <w:sz w:val="22"/>
              </w:rPr>
              <w:t xml:space="preserve">         </w:t>
            </w:r>
          </w:p>
          <w:p w:rsidR="003C2974"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Female </w:t>
            </w:r>
          </w:p>
          <w:p w:rsidR="00230D78" w:rsidRDefault="003C2974"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Other</w:t>
            </w:r>
          </w:p>
          <w:p w:rsidR="00632D9E" w:rsidRPr="002D06CE" w:rsidRDefault="00230D7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Pr>
                <w:sz w:val="22"/>
              </w:rPr>
              <w:t>Unknown</w:t>
            </w:r>
            <w:r w:rsidRPr="002D06CE">
              <w:rPr>
                <w:sz w:val="22"/>
              </w:rPr>
              <w:t xml:space="preserve">      </w:t>
            </w:r>
            <w:r w:rsidR="003C2974" w:rsidRPr="002D06CE">
              <w:rPr>
                <w:sz w:val="22"/>
              </w:rPr>
              <w:t xml:space="preserve">      </w:t>
            </w:r>
            <w:r w:rsidR="00FB68E8" w:rsidRPr="002D06CE">
              <w:rPr>
                <w:sz w:val="22"/>
              </w:rPr>
              <w:t xml:space="preserve">      </w:t>
            </w:r>
          </w:p>
        </w:tc>
      </w:tr>
      <w:tr w:rsidR="00632D9E" w:rsidRPr="002D06CE" w:rsidTr="00E13FB4">
        <w:tblPrEx>
          <w:tblLook w:val="0000" w:firstRow="0" w:lastRow="0" w:firstColumn="0" w:lastColumn="0" w:noHBand="0" w:noVBand="0"/>
        </w:tblPrEx>
        <w:tc>
          <w:tcPr>
            <w:tcW w:w="5103" w:type="dxa"/>
            <w:gridSpan w:val="8"/>
          </w:tcPr>
          <w:p w:rsidR="00632D9E" w:rsidRDefault="00632D9E" w:rsidP="008877D5">
            <w:pPr>
              <w:spacing w:after="0" w:line="300" w:lineRule="exact"/>
              <w:rPr>
                <w:sz w:val="22"/>
              </w:rPr>
            </w:pPr>
            <w:r>
              <w:rPr>
                <w:sz w:val="22"/>
              </w:rPr>
              <w:t xml:space="preserve">Aboriginal and/or Torres Strait Islander: </w:t>
            </w:r>
          </w:p>
          <w:p w:rsidR="00632D9E" w:rsidRDefault="00FB68E8" w:rsidP="008877D5">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632D9E">
              <w:rPr>
                <w:sz w:val="22"/>
              </w:rPr>
              <w:t xml:space="preserve">No </w:t>
            </w:r>
          </w:p>
          <w:p w:rsidR="00632D9E" w:rsidRDefault="00FB68E8" w:rsidP="008877D5">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13FB4">
              <w:rPr>
                <w:sz w:val="22"/>
              </w:rPr>
              <w:t xml:space="preserve">Yes, </w:t>
            </w:r>
            <w:r w:rsidR="00632D9E">
              <w:rPr>
                <w:sz w:val="22"/>
              </w:rPr>
              <w:t xml:space="preserve">Aboriginal </w:t>
            </w:r>
          </w:p>
          <w:p w:rsidR="00632D9E" w:rsidRDefault="00FB68E8" w:rsidP="008877D5">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13FB4">
              <w:rPr>
                <w:sz w:val="22"/>
              </w:rPr>
              <w:t xml:space="preserve">Yes, </w:t>
            </w:r>
            <w:r w:rsidR="00632D9E">
              <w:rPr>
                <w:sz w:val="22"/>
              </w:rPr>
              <w:t xml:space="preserve">Torres Strait Islander  </w:t>
            </w:r>
          </w:p>
          <w:p w:rsidR="00632D9E"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13FB4">
              <w:rPr>
                <w:sz w:val="22"/>
              </w:rPr>
              <w:t xml:space="preserve">Yes, both </w:t>
            </w:r>
            <w:r w:rsidR="00632D9E">
              <w:rPr>
                <w:sz w:val="22"/>
              </w:rPr>
              <w:t xml:space="preserve">Aboriginal and Torres Strait Islander </w:t>
            </w:r>
          </w:p>
          <w:p w:rsidR="00D126FE" w:rsidRPr="002D06CE" w:rsidRDefault="00D126FE"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Not stated</w:t>
            </w:r>
          </w:p>
        </w:tc>
        <w:tc>
          <w:tcPr>
            <w:tcW w:w="5104" w:type="dxa"/>
            <w:gridSpan w:val="6"/>
          </w:tcPr>
          <w:p w:rsidR="00FB68E8" w:rsidRDefault="00FB68E8" w:rsidP="00FB68E8">
            <w:pPr>
              <w:spacing w:after="0" w:line="300" w:lineRule="exact"/>
              <w:rPr>
                <w:sz w:val="22"/>
              </w:rPr>
            </w:pPr>
            <w:r>
              <w:rPr>
                <w:sz w:val="22"/>
              </w:rPr>
              <w:t xml:space="preserve">Aboriginal and/or Torres Strait Islander: </w:t>
            </w:r>
          </w:p>
          <w:p w:rsidR="00FB68E8"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No </w:t>
            </w:r>
          </w:p>
          <w:p w:rsidR="00FB68E8"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13FB4">
              <w:rPr>
                <w:sz w:val="22"/>
              </w:rPr>
              <w:t xml:space="preserve">Yes, </w:t>
            </w:r>
            <w:r>
              <w:rPr>
                <w:sz w:val="22"/>
              </w:rPr>
              <w:t xml:space="preserve">Aboriginal </w:t>
            </w:r>
          </w:p>
          <w:p w:rsidR="00FB68E8"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13FB4">
              <w:rPr>
                <w:sz w:val="22"/>
              </w:rPr>
              <w:t xml:space="preserve">Yes, </w:t>
            </w:r>
            <w:r>
              <w:rPr>
                <w:sz w:val="22"/>
              </w:rPr>
              <w:t xml:space="preserve">Torres Strait Islander  </w:t>
            </w:r>
          </w:p>
          <w:p w:rsidR="00632D9E"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E13FB4">
              <w:rPr>
                <w:sz w:val="22"/>
              </w:rPr>
              <w:t xml:space="preserve">Yes, both </w:t>
            </w:r>
            <w:r>
              <w:rPr>
                <w:sz w:val="22"/>
              </w:rPr>
              <w:t>Aboriginal and Torres Strait Islander</w:t>
            </w:r>
          </w:p>
          <w:p w:rsidR="00D126FE" w:rsidRPr="002D06CE" w:rsidRDefault="00D126FE"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Not stated</w:t>
            </w:r>
          </w:p>
        </w:tc>
      </w:tr>
      <w:tr w:rsidR="00632D9E" w:rsidRPr="002D06CE" w:rsidTr="00E13FB4">
        <w:tblPrEx>
          <w:tblLook w:val="0000" w:firstRow="0" w:lastRow="0" w:firstColumn="0" w:lastColumn="0" w:noHBand="0" w:noVBand="0"/>
        </w:tblPrEx>
        <w:tc>
          <w:tcPr>
            <w:tcW w:w="5103" w:type="dxa"/>
            <w:gridSpan w:val="8"/>
          </w:tcPr>
          <w:p w:rsidR="00632D9E" w:rsidRPr="002D06CE" w:rsidRDefault="00632D9E" w:rsidP="008877D5">
            <w:pPr>
              <w:spacing w:after="0" w:line="300" w:lineRule="exact"/>
              <w:rPr>
                <w:sz w:val="22"/>
              </w:rPr>
            </w:pPr>
            <w:r>
              <w:rPr>
                <w:sz w:val="22"/>
              </w:rPr>
              <w:t xml:space="preserve">Country of birth: </w:t>
            </w:r>
          </w:p>
        </w:tc>
        <w:tc>
          <w:tcPr>
            <w:tcW w:w="5104" w:type="dxa"/>
            <w:gridSpan w:val="6"/>
          </w:tcPr>
          <w:p w:rsidR="00632D9E" w:rsidRDefault="00632D9E" w:rsidP="008877D5">
            <w:pPr>
              <w:spacing w:after="0" w:line="300" w:lineRule="exact"/>
              <w:rPr>
                <w:sz w:val="22"/>
              </w:rPr>
            </w:pPr>
            <w:r>
              <w:rPr>
                <w:sz w:val="22"/>
              </w:rPr>
              <w:t>Country of birth:</w:t>
            </w:r>
          </w:p>
          <w:p w:rsidR="00632D9E" w:rsidRPr="002D06CE" w:rsidRDefault="00632D9E" w:rsidP="008877D5">
            <w:pPr>
              <w:spacing w:after="0" w:line="300" w:lineRule="exact"/>
              <w:rPr>
                <w:sz w:val="22"/>
              </w:rPr>
            </w:pPr>
          </w:p>
        </w:tc>
      </w:tr>
      <w:tr w:rsidR="00632D9E" w:rsidRPr="002D06CE" w:rsidTr="00E13FB4">
        <w:tblPrEx>
          <w:tblLook w:val="0000" w:firstRow="0" w:lastRow="0" w:firstColumn="0" w:lastColumn="0" w:noHBand="0" w:noVBand="0"/>
        </w:tblPrEx>
        <w:tc>
          <w:tcPr>
            <w:tcW w:w="5103" w:type="dxa"/>
            <w:gridSpan w:val="8"/>
          </w:tcPr>
          <w:p w:rsidR="00FB68E8" w:rsidRDefault="00632D9E" w:rsidP="008877D5">
            <w:pPr>
              <w:spacing w:after="0" w:line="300" w:lineRule="exact"/>
              <w:rPr>
                <w:sz w:val="22"/>
              </w:rPr>
            </w:pPr>
            <w:r w:rsidRPr="002D06CE">
              <w:rPr>
                <w:sz w:val="22"/>
              </w:rPr>
              <w:t xml:space="preserve">Interpreter </w:t>
            </w:r>
            <w:r>
              <w:rPr>
                <w:sz w:val="22"/>
              </w:rPr>
              <w:t xml:space="preserve">needed:            </w:t>
            </w:r>
            <w:r w:rsidRPr="002D06CE">
              <w:rPr>
                <w:sz w:val="22"/>
              </w:rPr>
              <w:t xml:space="preserve"> </w:t>
            </w:r>
          </w:p>
          <w:p w:rsidR="00632D9E" w:rsidRPr="002D06CE" w:rsidRDefault="00FB68E8" w:rsidP="00FB68E8">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632D9E" w:rsidRPr="002D06CE">
              <w:rPr>
                <w:sz w:val="22"/>
              </w:rPr>
              <w:t xml:space="preserve">Yes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00632D9E" w:rsidRPr="002D06CE">
              <w:rPr>
                <w:sz w:val="22"/>
              </w:rPr>
              <w:t xml:space="preserve">No  </w:t>
            </w:r>
          </w:p>
        </w:tc>
        <w:tc>
          <w:tcPr>
            <w:tcW w:w="5104" w:type="dxa"/>
            <w:gridSpan w:val="6"/>
          </w:tcPr>
          <w:p w:rsidR="009C75EE" w:rsidRDefault="00632D9E" w:rsidP="008877D5">
            <w:pPr>
              <w:spacing w:after="0" w:line="300" w:lineRule="exact"/>
              <w:rPr>
                <w:sz w:val="22"/>
              </w:rPr>
            </w:pPr>
            <w:r w:rsidRPr="002D06CE">
              <w:rPr>
                <w:sz w:val="22"/>
              </w:rPr>
              <w:t>Interpreter</w:t>
            </w:r>
            <w:r>
              <w:rPr>
                <w:sz w:val="22"/>
              </w:rPr>
              <w:t xml:space="preserve"> needed:           </w:t>
            </w:r>
            <w:r w:rsidRPr="002D06CE">
              <w:rPr>
                <w:sz w:val="22"/>
              </w:rPr>
              <w:t xml:space="preserve"> </w:t>
            </w:r>
          </w:p>
          <w:p w:rsidR="00632D9E" w:rsidRPr="002D06CE" w:rsidRDefault="00632D9E" w:rsidP="008877D5">
            <w:pPr>
              <w:spacing w:after="0" w:line="300" w:lineRule="exact"/>
              <w:rPr>
                <w:sz w:val="22"/>
              </w:rPr>
            </w:pPr>
            <w:r w:rsidRPr="002D06CE">
              <w:rPr>
                <w:sz w:val="22"/>
              </w:rPr>
              <w:t xml:space="preserve">Yes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No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p>
        </w:tc>
      </w:tr>
      <w:tr w:rsidR="00632D9E" w:rsidRPr="002D06CE" w:rsidTr="00E13FB4">
        <w:tblPrEx>
          <w:tblLook w:val="0000" w:firstRow="0" w:lastRow="0" w:firstColumn="0" w:lastColumn="0" w:noHBand="0" w:noVBand="0"/>
        </w:tblPrEx>
        <w:tc>
          <w:tcPr>
            <w:tcW w:w="5103" w:type="dxa"/>
            <w:gridSpan w:val="8"/>
            <w:tcBorders>
              <w:bottom w:val="nil"/>
            </w:tcBorders>
          </w:tcPr>
          <w:p w:rsidR="00632D9E" w:rsidRDefault="00632D9E" w:rsidP="008877D5">
            <w:pPr>
              <w:spacing w:after="0" w:line="300" w:lineRule="exact"/>
              <w:rPr>
                <w:sz w:val="22"/>
              </w:rPr>
            </w:pPr>
            <w:r>
              <w:rPr>
                <w:sz w:val="22"/>
              </w:rPr>
              <w:t>Preferred language / l</w:t>
            </w:r>
            <w:r w:rsidRPr="002D06CE">
              <w:rPr>
                <w:sz w:val="22"/>
              </w:rPr>
              <w:t>anguage spoken</w:t>
            </w:r>
            <w:r>
              <w:rPr>
                <w:sz w:val="22"/>
              </w:rPr>
              <w:t xml:space="preserve"> at home</w:t>
            </w:r>
            <w:r w:rsidRPr="002D06CE">
              <w:rPr>
                <w:sz w:val="22"/>
              </w:rPr>
              <w:t>:</w:t>
            </w:r>
          </w:p>
          <w:p w:rsidR="00632D9E" w:rsidRPr="002D06CE" w:rsidRDefault="00632D9E" w:rsidP="008877D5">
            <w:pPr>
              <w:spacing w:after="0" w:line="300" w:lineRule="exact"/>
              <w:rPr>
                <w:sz w:val="22"/>
              </w:rPr>
            </w:pPr>
          </w:p>
        </w:tc>
        <w:tc>
          <w:tcPr>
            <w:tcW w:w="5104" w:type="dxa"/>
            <w:gridSpan w:val="6"/>
          </w:tcPr>
          <w:p w:rsidR="00632D9E" w:rsidRPr="002D06CE" w:rsidRDefault="00632D9E" w:rsidP="008877D5">
            <w:pPr>
              <w:spacing w:after="0" w:line="300" w:lineRule="exact"/>
              <w:rPr>
                <w:b/>
                <w:sz w:val="22"/>
              </w:rPr>
            </w:pPr>
            <w:r>
              <w:rPr>
                <w:sz w:val="22"/>
              </w:rPr>
              <w:t>Preferred language / l</w:t>
            </w:r>
            <w:r w:rsidRPr="002D06CE">
              <w:rPr>
                <w:sz w:val="22"/>
              </w:rPr>
              <w:t>anguage spoken</w:t>
            </w:r>
            <w:r>
              <w:rPr>
                <w:sz w:val="22"/>
              </w:rPr>
              <w:t xml:space="preserve"> at home</w:t>
            </w:r>
            <w:r w:rsidRPr="002D06CE">
              <w:rPr>
                <w:sz w:val="22"/>
              </w:rPr>
              <w:t>:</w:t>
            </w:r>
          </w:p>
        </w:tc>
      </w:tr>
      <w:tr w:rsidR="00632D9E" w:rsidRPr="002D06CE" w:rsidTr="00E13FB4">
        <w:tblPrEx>
          <w:tblLook w:val="0000" w:firstRow="0" w:lastRow="0" w:firstColumn="0" w:lastColumn="0" w:noHBand="0" w:noVBand="0"/>
        </w:tblPrEx>
        <w:trPr>
          <w:trHeight w:val="1014"/>
        </w:trPr>
        <w:tc>
          <w:tcPr>
            <w:tcW w:w="5103" w:type="dxa"/>
            <w:gridSpan w:val="8"/>
            <w:tcBorders>
              <w:bottom w:val="single" w:sz="4" w:space="0" w:color="auto"/>
            </w:tcBorders>
          </w:tcPr>
          <w:p w:rsidR="00632D9E" w:rsidRDefault="00632D9E" w:rsidP="008877D5">
            <w:pPr>
              <w:spacing w:after="0" w:line="300" w:lineRule="exact"/>
              <w:rPr>
                <w:sz w:val="22"/>
              </w:rPr>
            </w:pPr>
            <w:r>
              <w:rPr>
                <w:sz w:val="22"/>
              </w:rPr>
              <w:t>Disability:</w:t>
            </w:r>
          </w:p>
          <w:p w:rsidR="00632D9E" w:rsidRDefault="00CE6FEF" w:rsidP="008877D5">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sidR="00632D9E" w:rsidRPr="002D06CE">
              <w:rPr>
                <w:sz w:val="22"/>
              </w:rPr>
              <w:t xml:space="preserve">Yes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sidR="00632D9E" w:rsidRPr="002D06CE">
              <w:rPr>
                <w:sz w:val="22"/>
              </w:rPr>
              <w:t xml:space="preserve">No </w:t>
            </w:r>
          </w:p>
          <w:p w:rsidR="00B945AB" w:rsidRPr="002D06CE" w:rsidRDefault="00632D9E" w:rsidP="00372AA9">
            <w:pPr>
              <w:spacing w:after="0" w:line="300" w:lineRule="exact"/>
              <w:rPr>
                <w:sz w:val="22"/>
              </w:rPr>
            </w:pPr>
            <w:r>
              <w:rPr>
                <w:sz w:val="22"/>
              </w:rPr>
              <w:t xml:space="preserve">Type of disability: </w:t>
            </w:r>
          </w:p>
        </w:tc>
        <w:tc>
          <w:tcPr>
            <w:tcW w:w="5104" w:type="dxa"/>
            <w:gridSpan w:val="6"/>
            <w:tcBorders>
              <w:bottom w:val="single" w:sz="4" w:space="0" w:color="auto"/>
            </w:tcBorders>
          </w:tcPr>
          <w:p w:rsidR="00632D9E" w:rsidRDefault="00632D9E" w:rsidP="00632D9E">
            <w:pPr>
              <w:spacing w:after="0" w:line="300" w:lineRule="exact"/>
              <w:rPr>
                <w:sz w:val="22"/>
              </w:rPr>
            </w:pPr>
            <w:r>
              <w:rPr>
                <w:sz w:val="22"/>
              </w:rPr>
              <w:t>Disability:</w:t>
            </w:r>
          </w:p>
          <w:p w:rsidR="00632D9E" w:rsidRDefault="00CE6FEF" w:rsidP="00632D9E">
            <w:pPr>
              <w:spacing w:after="0" w:line="300" w:lineRule="exact"/>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sidR="00632D9E" w:rsidRPr="002D06CE">
              <w:rPr>
                <w:sz w:val="22"/>
              </w:rPr>
              <w:t xml:space="preserve">Yes      </w:t>
            </w: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sidRPr="002D06CE">
              <w:rPr>
                <w:sz w:val="22"/>
              </w:rPr>
              <w:t xml:space="preserve"> </w:t>
            </w:r>
            <w:r w:rsidR="00632D9E" w:rsidRPr="002D06CE">
              <w:rPr>
                <w:sz w:val="22"/>
              </w:rPr>
              <w:t xml:space="preserve">No  </w:t>
            </w:r>
          </w:p>
          <w:p w:rsidR="00B945AB" w:rsidRPr="00372AA9" w:rsidRDefault="00372AA9" w:rsidP="00632D9E">
            <w:pPr>
              <w:spacing w:after="0" w:line="300" w:lineRule="exact"/>
              <w:rPr>
                <w:sz w:val="22"/>
              </w:rPr>
            </w:pPr>
            <w:r>
              <w:rPr>
                <w:sz w:val="22"/>
              </w:rPr>
              <w:t>Type of disability:</w:t>
            </w:r>
          </w:p>
        </w:tc>
      </w:tr>
      <w:tr w:rsidR="00C80563" w:rsidRPr="002D06CE" w:rsidTr="00372AA9">
        <w:tblPrEx>
          <w:tblLook w:val="0000" w:firstRow="0" w:lastRow="0" w:firstColumn="0" w:lastColumn="0" w:noHBand="0" w:noVBand="0"/>
        </w:tblPrEx>
        <w:trPr>
          <w:trHeight w:val="220"/>
        </w:trPr>
        <w:tc>
          <w:tcPr>
            <w:tcW w:w="10207" w:type="dxa"/>
            <w:gridSpan w:val="14"/>
            <w:tcBorders>
              <w:bottom w:val="single" w:sz="4" w:space="0" w:color="auto"/>
            </w:tcBorders>
            <w:shd w:val="clear" w:color="auto" w:fill="630C23" w:themeFill="accent1" w:themeFillShade="BF"/>
            <w:vAlign w:val="center"/>
          </w:tcPr>
          <w:p w:rsidR="00C80563" w:rsidRPr="002D06CE" w:rsidRDefault="00C80563" w:rsidP="008877D5">
            <w:pPr>
              <w:spacing w:after="0" w:line="300" w:lineRule="exact"/>
              <w:rPr>
                <w:b/>
                <w:color w:val="FFFFFF" w:themeColor="background1"/>
                <w:sz w:val="22"/>
              </w:rPr>
            </w:pPr>
            <w:r>
              <w:rPr>
                <w:b/>
                <w:color w:val="FFFFFF" w:themeColor="background1"/>
                <w:sz w:val="22"/>
              </w:rPr>
              <w:t>Complaint details</w:t>
            </w:r>
          </w:p>
        </w:tc>
      </w:tr>
      <w:tr w:rsidR="00C80563" w:rsidTr="00C80563">
        <w:tblPrEx>
          <w:tblLook w:val="0000" w:firstRow="0" w:lastRow="0" w:firstColumn="0" w:lastColumn="0" w:noHBand="0" w:noVBand="0"/>
        </w:tblPrEx>
        <w:trPr>
          <w:trHeight w:val="220"/>
        </w:trPr>
        <w:tc>
          <w:tcPr>
            <w:tcW w:w="4962" w:type="dxa"/>
            <w:gridSpan w:val="7"/>
            <w:shd w:val="clear" w:color="auto" w:fill="auto"/>
            <w:vAlign w:val="center"/>
          </w:tcPr>
          <w:p w:rsidR="00C80563" w:rsidRDefault="00C80563" w:rsidP="008877D5">
            <w:pPr>
              <w:spacing w:after="0" w:line="300" w:lineRule="exact"/>
              <w:rPr>
                <w:b/>
                <w:color w:val="FFFFFF" w:themeColor="background1"/>
                <w:sz w:val="22"/>
              </w:rPr>
            </w:pPr>
            <w:r w:rsidRPr="00B73266">
              <w:rPr>
                <w:sz w:val="22"/>
              </w:rPr>
              <w:t>Date of complaint</w:t>
            </w:r>
            <w:r>
              <w:rPr>
                <w:sz w:val="22"/>
              </w:rPr>
              <w:t xml:space="preserve">: </w:t>
            </w:r>
          </w:p>
        </w:tc>
        <w:tc>
          <w:tcPr>
            <w:tcW w:w="5245" w:type="dxa"/>
            <w:gridSpan w:val="7"/>
            <w:shd w:val="clear" w:color="auto" w:fill="auto"/>
            <w:vAlign w:val="center"/>
          </w:tcPr>
          <w:p w:rsidR="00C80563" w:rsidRDefault="00C80563" w:rsidP="008877D5">
            <w:pPr>
              <w:spacing w:after="0" w:line="300" w:lineRule="exact"/>
              <w:rPr>
                <w:b/>
                <w:color w:val="FFFFFF" w:themeColor="background1"/>
                <w:sz w:val="22"/>
              </w:rPr>
            </w:pPr>
            <w:r w:rsidRPr="002D06CE">
              <w:rPr>
                <w:sz w:val="22"/>
              </w:rPr>
              <w:t>Date of incident:</w:t>
            </w:r>
          </w:p>
        </w:tc>
      </w:tr>
      <w:tr w:rsidR="003C2974" w:rsidTr="00C80563">
        <w:tblPrEx>
          <w:tblLook w:val="0000" w:firstRow="0" w:lastRow="0" w:firstColumn="0" w:lastColumn="0" w:noHBand="0" w:noVBand="0"/>
        </w:tblPrEx>
        <w:trPr>
          <w:trHeight w:val="220"/>
        </w:trPr>
        <w:tc>
          <w:tcPr>
            <w:tcW w:w="4962" w:type="dxa"/>
            <w:gridSpan w:val="7"/>
            <w:shd w:val="clear" w:color="auto" w:fill="auto"/>
            <w:vAlign w:val="center"/>
          </w:tcPr>
          <w:p w:rsidR="003C2974" w:rsidRDefault="003C2974" w:rsidP="003C2974">
            <w:pPr>
              <w:spacing w:after="0" w:line="300" w:lineRule="exact"/>
              <w:rPr>
                <w:sz w:val="22"/>
              </w:rPr>
            </w:pPr>
            <w:r w:rsidRPr="002D06CE">
              <w:rPr>
                <w:sz w:val="22"/>
              </w:rPr>
              <w:t>Location of incident:</w:t>
            </w:r>
          </w:p>
          <w:p w:rsidR="003C2974" w:rsidRDefault="003C2974" w:rsidP="008877D5">
            <w:pPr>
              <w:spacing w:after="0" w:line="300" w:lineRule="exact"/>
              <w:rPr>
                <w:sz w:val="22"/>
              </w:rPr>
            </w:pPr>
          </w:p>
          <w:p w:rsidR="003C2974" w:rsidRPr="00B73266" w:rsidRDefault="003C2974" w:rsidP="008877D5">
            <w:pPr>
              <w:spacing w:after="0" w:line="300" w:lineRule="exact"/>
              <w:rPr>
                <w:sz w:val="22"/>
              </w:rPr>
            </w:pPr>
          </w:p>
        </w:tc>
        <w:tc>
          <w:tcPr>
            <w:tcW w:w="5245" w:type="dxa"/>
            <w:gridSpan w:val="7"/>
            <w:shd w:val="clear" w:color="auto" w:fill="auto"/>
            <w:vAlign w:val="center"/>
          </w:tcPr>
          <w:p w:rsidR="003C2974" w:rsidRDefault="003C2974" w:rsidP="003C2974">
            <w:pPr>
              <w:spacing w:after="0" w:line="300" w:lineRule="exact"/>
              <w:rPr>
                <w:sz w:val="22"/>
              </w:rPr>
            </w:pPr>
            <w:r>
              <w:rPr>
                <w:sz w:val="22"/>
              </w:rPr>
              <w:t>Was the consumer receiving mental health services?</w:t>
            </w:r>
          </w:p>
          <w:p w:rsidR="003C2974" w:rsidRPr="002D06CE" w:rsidRDefault="003C2974" w:rsidP="008877D5">
            <w:pPr>
              <w:spacing w:after="0" w:line="300" w:lineRule="exact"/>
              <w:rPr>
                <w:sz w:val="22"/>
              </w:rPr>
            </w:pPr>
          </w:p>
        </w:tc>
      </w:tr>
      <w:tr w:rsidR="00893663" w:rsidRPr="00E80825" w:rsidTr="00372AA9">
        <w:tc>
          <w:tcPr>
            <w:tcW w:w="10207" w:type="dxa"/>
            <w:gridSpan w:val="14"/>
            <w:shd w:val="clear" w:color="auto" w:fill="630C23" w:themeFill="accent1" w:themeFillShade="BF"/>
          </w:tcPr>
          <w:p w:rsidR="00893663" w:rsidRPr="00E63BC3" w:rsidRDefault="00893663" w:rsidP="006C4579">
            <w:pPr>
              <w:spacing w:after="0" w:line="300" w:lineRule="exact"/>
              <w:rPr>
                <w:rFonts w:cs="Arial"/>
                <w:b/>
                <w:color w:val="FFFFFF" w:themeColor="background1"/>
                <w:sz w:val="22"/>
                <w:lang w:eastAsia="ja-JP"/>
              </w:rPr>
            </w:pPr>
            <w:r w:rsidRPr="00E63BC3">
              <w:rPr>
                <w:rFonts w:cs="Arial"/>
                <w:b/>
                <w:color w:val="FFFFFF" w:themeColor="background1"/>
                <w:sz w:val="22"/>
                <w:lang w:eastAsia="ja-JP"/>
              </w:rPr>
              <w:lastRenderedPageBreak/>
              <w:t>Summ</w:t>
            </w:r>
            <w:r w:rsidR="005569DA">
              <w:rPr>
                <w:rFonts w:cs="Arial"/>
                <w:b/>
                <w:color w:val="FFFFFF" w:themeColor="background1"/>
                <w:sz w:val="22"/>
                <w:lang w:eastAsia="ja-JP"/>
              </w:rPr>
              <w:t>ary of c</w:t>
            </w:r>
            <w:r w:rsidR="00CE6FEF">
              <w:rPr>
                <w:rFonts w:cs="Arial"/>
                <w:b/>
                <w:color w:val="FFFFFF" w:themeColor="background1"/>
                <w:sz w:val="22"/>
                <w:lang w:eastAsia="ja-JP"/>
              </w:rPr>
              <w:t xml:space="preserve">omplaint (What happened </w:t>
            </w:r>
            <w:r w:rsidRPr="00E63BC3">
              <w:rPr>
                <w:rFonts w:cs="Arial"/>
                <w:b/>
                <w:color w:val="FFFFFF" w:themeColor="background1"/>
                <w:sz w:val="22"/>
                <w:lang w:eastAsia="ja-JP"/>
              </w:rPr>
              <w:t>whe</w:t>
            </w:r>
            <w:r w:rsidR="00372AA9">
              <w:rPr>
                <w:rFonts w:cs="Arial"/>
                <w:b/>
                <w:color w:val="FFFFFF" w:themeColor="background1"/>
                <w:sz w:val="22"/>
                <w:lang w:eastAsia="ja-JP"/>
              </w:rPr>
              <w:t>n? Who was involved?)</w:t>
            </w:r>
          </w:p>
        </w:tc>
      </w:tr>
      <w:tr w:rsidR="00893663" w:rsidRPr="00275AEC" w:rsidTr="00C80563">
        <w:tc>
          <w:tcPr>
            <w:tcW w:w="10207" w:type="dxa"/>
            <w:gridSpan w:val="14"/>
          </w:tcPr>
          <w:p w:rsidR="00893663" w:rsidRDefault="00893663" w:rsidP="00893663">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D9D9D9" w:themeColor="background1" w:themeShade="D9"/>
                <w:szCs w:val="24"/>
                <w:lang w:eastAsia="ja-JP"/>
              </w:rPr>
              <w:t>________________</w:t>
            </w:r>
          </w:p>
          <w:p w:rsidR="00893663" w:rsidRPr="00275AEC" w:rsidRDefault="00893663" w:rsidP="00893663">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____________________________________________________________________________________________________________________________________________________</w:t>
            </w:r>
          </w:p>
        </w:tc>
      </w:tr>
      <w:tr w:rsidR="00893663" w:rsidRPr="00853468" w:rsidTr="00372AA9">
        <w:tblPrEx>
          <w:tblLook w:val="0000" w:firstRow="0" w:lastRow="0" w:firstColumn="0" w:lastColumn="0" w:noHBand="0" w:noVBand="0"/>
        </w:tblPrEx>
        <w:tc>
          <w:tcPr>
            <w:tcW w:w="2988" w:type="dxa"/>
            <w:gridSpan w:val="2"/>
            <w:shd w:val="clear" w:color="auto" w:fill="630C23" w:themeFill="accent1" w:themeFillShade="BF"/>
            <w:vAlign w:val="center"/>
          </w:tcPr>
          <w:p w:rsidR="00893663" w:rsidRPr="00853468" w:rsidRDefault="00893663" w:rsidP="00893663">
            <w:pPr>
              <w:spacing w:after="0" w:line="300" w:lineRule="exact"/>
              <w:rPr>
                <w:b/>
                <w:noProof/>
                <w:color w:val="FFFFFF" w:themeColor="background1"/>
                <w:sz w:val="22"/>
              </w:rPr>
            </w:pPr>
            <w:r w:rsidRPr="00853468">
              <w:rPr>
                <w:b/>
                <w:noProof/>
                <w:color w:val="FFFFFF" w:themeColor="background1"/>
                <w:sz w:val="22"/>
              </w:rPr>
              <w:t>Categories of complaint:</w:t>
            </w:r>
          </w:p>
        </w:tc>
        <w:tc>
          <w:tcPr>
            <w:tcW w:w="612" w:type="dxa"/>
            <w:gridSpan w:val="2"/>
            <w:shd w:val="clear" w:color="auto" w:fill="630C23" w:themeFill="accent1" w:themeFillShade="BF"/>
            <w:vAlign w:val="center"/>
          </w:tcPr>
          <w:p w:rsidR="00893663" w:rsidRPr="00853468" w:rsidRDefault="00893663" w:rsidP="00893663">
            <w:pPr>
              <w:spacing w:after="0" w:line="300" w:lineRule="exact"/>
              <w:jc w:val="center"/>
              <w:rPr>
                <w:noProof/>
                <w:color w:val="FFFFFF" w:themeColor="background1"/>
                <w:sz w:val="22"/>
              </w:rPr>
            </w:pPr>
            <w:r>
              <w:rPr>
                <w:noProof/>
                <w:color w:val="FFFFFF" w:themeColor="background1"/>
                <w:sz w:val="22"/>
              </w:rPr>
              <w:sym w:font="Wingdings" w:char="F0FC"/>
            </w:r>
          </w:p>
        </w:tc>
        <w:tc>
          <w:tcPr>
            <w:tcW w:w="6607" w:type="dxa"/>
            <w:gridSpan w:val="10"/>
            <w:shd w:val="clear" w:color="auto" w:fill="630C23" w:themeFill="accent1" w:themeFillShade="BF"/>
            <w:vAlign w:val="center"/>
          </w:tcPr>
          <w:p w:rsidR="00893663" w:rsidRPr="00853468" w:rsidRDefault="00893663" w:rsidP="00893663">
            <w:pPr>
              <w:spacing w:after="0" w:line="300" w:lineRule="exact"/>
              <w:rPr>
                <w:b/>
                <w:noProof/>
                <w:color w:val="FFFFFF" w:themeColor="background1"/>
                <w:sz w:val="22"/>
              </w:rPr>
            </w:pPr>
            <w:r w:rsidRPr="00853468">
              <w:rPr>
                <w:b/>
                <w:noProof/>
                <w:color w:val="FFFFFF" w:themeColor="background1"/>
                <w:sz w:val="22"/>
              </w:rPr>
              <w:t>Sub-category issues</w:t>
            </w: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spacing w:after="0" w:line="300" w:lineRule="exact"/>
              <w:rPr>
                <w:noProof/>
                <w:sz w:val="22"/>
              </w:rPr>
            </w:pPr>
            <w:r w:rsidRPr="00E63BC3">
              <w:rPr>
                <w:noProof/>
                <w:sz w:val="22"/>
              </w:rPr>
              <w:t>1.     Access</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spacing w:after="0" w:line="300" w:lineRule="exact"/>
              <w:rPr>
                <w:noProof/>
                <w:sz w:val="22"/>
              </w:rPr>
            </w:pPr>
            <w:r w:rsidRPr="00E63BC3">
              <w:rPr>
                <w:noProof/>
                <w:sz w:val="22"/>
              </w:rPr>
              <w:t>2.     Communication</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spacing w:after="0" w:line="300" w:lineRule="exact"/>
              <w:rPr>
                <w:noProof/>
                <w:sz w:val="22"/>
              </w:rPr>
            </w:pPr>
            <w:r w:rsidRPr="00E63BC3">
              <w:rPr>
                <w:noProof/>
                <w:sz w:val="22"/>
              </w:rPr>
              <w:t>3.     Decision making</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spacing w:after="0" w:line="300" w:lineRule="exact"/>
              <w:rPr>
                <w:noProof/>
                <w:sz w:val="22"/>
              </w:rPr>
            </w:pPr>
            <w:r w:rsidRPr="00E63BC3">
              <w:rPr>
                <w:noProof/>
                <w:sz w:val="22"/>
              </w:rPr>
              <w:t>4.     Quality of clinical care</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spacing w:after="0" w:line="300" w:lineRule="exact"/>
              <w:rPr>
                <w:noProof/>
                <w:sz w:val="22"/>
              </w:rPr>
            </w:pPr>
            <w:r w:rsidRPr="00E63BC3">
              <w:rPr>
                <w:noProof/>
                <w:sz w:val="22"/>
              </w:rPr>
              <w:t>5.     Costs</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numPr>
                <w:ilvl w:val="0"/>
                <w:numId w:val="8"/>
              </w:numPr>
              <w:spacing w:after="0" w:line="300" w:lineRule="exact"/>
              <w:ind w:left="459" w:hanging="459"/>
              <w:rPr>
                <w:noProof/>
                <w:sz w:val="22"/>
              </w:rPr>
            </w:pPr>
            <w:r w:rsidRPr="00E63BC3">
              <w:rPr>
                <w:noProof/>
                <w:sz w:val="22"/>
              </w:rPr>
              <w:t xml:space="preserve">Rights, respect and      </w:t>
            </w:r>
          </w:p>
          <w:p w:rsidR="00893663" w:rsidRPr="00E63BC3" w:rsidRDefault="00893663" w:rsidP="00893663">
            <w:pPr>
              <w:spacing w:after="0" w:line="300" w:lineRule="exact"/>
              <w:ind w:left="360"/>
              <w:rPr>
                <w:noProof/>
                <w:sz w:val="22"/>
              </w:rPr>
            </w:pPr>
            <w:r w:rsidRPr="00E63BC3">
              <w:rPr>
                <w:noProof/>
                <w:sz w:val="22"/>
              </w:rPr>
              <w:t xml:space="preserve">  dignity</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spacing w:after="0" w:line="300" w:lineRule="exact"/>
              <w:rPr>
                <w:noProof/>
                <w:sz w:val="22"/>
              </w:rPr>
            </w:pPr>
            <w:r w:rsidRPr="00E63BC3">
              <w:rPr>
                <w:noProof/>
                <w:sz w:val="22"/>
              </w:rPr>
              <w:t>7.     Grievances</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spacing w:after="0" w:line="300" w:lineRule="exact"/>
              <w:rPr>
                <w:noProof/>
                <w:sz w:val="22"/>
              </w:rPr>
            </w:pPr>
            <w:r w:rsidRPr="00E63BC3">
              <w:rPr>
                <w:noProof/>
                <w:sz w:val="22"/>
              </w:rPr>
              <w:t>8.     Corporate services</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vAlign w:val="center"/>
          </w:tcPr>
          <w:p w:rsidR="00893663" w:rsidRPr="00E63BC3" w:rsidRDefault="00893663" w:rsidP="00893663">
            <w:pPr>
              <w:spacing w:after="0" w:line="300" w:lineRule="exact"/>
              <w:rPr>
                <w:noProof/>
                <w:sz w:val="22"/>
              </w:rPr>
            </w:pPr>
            <w:r w:rsidRPr="00E63BC3">
              <w:rPr>
                <w:noProof/>
                <w:sz w:val="22"/>
              </w:rPr>
              <w:t>9.     Professional conduct</w:t>
            </w:r>
          </w:p>
        </w:tc>
        <w:tc>
          <w:tcPr>
            <w:tcW w:w="612" w:type="dxa"/>
            <w:gridSpan w:val="2"/>
          </w:tcPr>
          <w:p w:rsidR="00893663" w:rsidRPr="00E63BC3" w:rsidRDefault="00893663" w:rsidP="00893663">
            <w:pPr>
              <w:spacing w:after="0" w:line="300" w:lineRule="exact"/>
              <w:rPr>
                <w:noProof/>
                <w:sz w:val="22"/>
              </w:rPr>
            </w:pPr>
          </w:p>
        </w:tc>
        <w:tc>
          <w:tcPr>
            <w:tcW w:w="6607" w:type="dxa"/>
            <w:gridSpan w:val="10"/>
          </w:tcPr>
          <w:p w:rsidR="00893663" w:rsidRPr="00E63BC3" w:rsidRDefault="00893663" w:rsidP="00893663">
            <w:pPr>
              <w:spacing w:after="0" w:line="300" w:lineRule="exact"/>
              <w:rPr>
                <w:noProof/>
                <w:sz w:val="22"/>
              </w:rPr>
            </w:pPr>
          </w:p>
        </w:tc>
      </w:tr>
      <w:tr w:rsidR="00893663" w:rsidRPr="00E63BC3" w:rsidTr="00C80563">
        <w:tblPrEx>
          <w:tblLook w:val="0000" w:firstRow="0" w:lastRow="0" w:firstColumn="0" w:lastColumn="0" w:noHBand="0" w:noVBand="0"/>
        </w:tblPrEx>
        <w:tc>
          <w:tcPr>
            <w:tcW w:w="2988" w:type="dxa"/>
            <w:gridSpan w:val="2"/>
            <w:tcBorders>
              <w:bottom w:val="single" w:sz="4" w:space="0" w:color="auto"/>
            </w:tcBorders>
            <w:vAlign w:val="center"/>
          </w:tcPr>
          <w:p w:rsidR="00893663" w:rsidRPr="00E63BC3" w:rsidRDefault="00893663" w:rsidP="00893663">
            <w:pPr>
              <w:spacing w:after="0" w:line="300" w:lineRule="exact"/>
              <w:rPr>
                <w:noProof/>
                <w:sz w:val="22"/>
              </w:rPr>
            </w:pPr>
            <w:r w:rsidRPr="00E63BC3">
              <w:rPr>
                <w:noProof/>
                <w:sz w:val="22"/>
              </w:rPr>
              <w:t>10.   Carers Charter</w:t>
            </w:r>
          </w:p>
        </w:tc>
        <w:tc>
          <w:tcPr>
            <w:tcW w:w="612" w:type="dxa"/>
            <w:gridSpan w:val="2"/>
            <w:tcBorders>
              <w:bottom w:val="single" w:sz="4" w:space="0" w:color="auto"/>
            </w:tcBorders>
          </w:tcPr>
          <w:p w:rsidR="00893663" w:rsidRPr="00E63BC3" w:rsidRDefault="00893663" w:rsidP="00893663">
            <w:pPr>
              <w:spacing w:after="0" w:line="300" w:lineRule="exact"/>
              <w:rPr>
                <w:noProof/>
                <w:sz w:val="22"/>
              </w:rPr>
            </w:pPr>
          </w:p>
        </w:tc>
        <w:tc>
          <w:tcPr>
            <w:tcW w:w="6607" w:type="dxa"/>
            <w:gridSpan w:val="10"/>
            <w:tcBorders>
              <w:bottom w:val="single" w:sz="4" w:space="0" w:color="auto"/>
            </w:tcBorders>
          </w:tcPr>
          <w:p w:rsidR="00893663" w:rsidRPr="00E63BC3" w:rsidRDefault="00893663" w:rsidP="00893663">
            <w:pPr>
              <w:spacing w:after="0" w:line="300" w:lineRule="exact"/>
              <w:rPr>
                <w:noProof/>
                <w:sz w:val="22"/>
              </w:rPr>
            </w:pPr>
          </w:p>
        </w:tc>
      </w:tr>
      <w:tr w:rsidR="00893663" w:rsidRPr="004A5CA3" w:rsidTr="00372AA9">
        <w:tc>
          <w:tcPr>
            <w:tcW w:w="10207" w:type="dxa"/>
            <w:gridSpan w:val="14"/>
            <w:tcBorders>
              <w:bottom w:val="single" w:sz="4" w:space="0" w:color="auto"/>
            </w:tcBorders>
            <w:shd w:val="clear" w:color="auto" w:fill="630C23" w:themeFill="accent1" w:themeFillShade="BF"/>
          </w:tcPr>
          <w:p w:rsidR="00893663" w:rsidRPr="004A5CA3" w:rsidRDefault="003C2974" w:rsidP="00584D94">
            <w:pPr>
              <w:tabs>
                <w:tab w:val="left" w:pos="4035"/>
              </w:tabs>
              <w:spacing w:after="0" w:line="300" w:lineRule="exact"/>
              <w:rPr>
                <w:rFonts w:cs="Arial"/>
                <w:b/>
                <w:color w:val="FFFFFF" w:themeColor="background1"/>
                <w:sz w:val="22"/>
                <w:lang w:eastAsia="ja-JP"/>
              </w:rPr>
            </w:pPr>
            <w:r>
              <w:rPr>
                <w:rFonts w:cs="Arial"/>
                <w:b/>
                <w:color w:val="FFFFFF" w:themeColor="background1"/>
                <w:sz w:val="22"/>
                <w:lang w:eastAsia="ja-JP"/>
              </w:rPr>
              <w:t xml:space="preserve">Initial </w:t>
            </w:r>
            <w:r w:rsidR="005569DA">
              <w:rPr>
                <w:rFonts w:cs="Arial"/>
                <w:b/>
                <w:color w:val="FFFFFF" w:themeColor="background1"/>
                <w:sz w:val="22"/>
                <w:lang w:eastAsia="ja-JP"/>
              </w:rPr>
              <w:t>complaint r</w:t>
            </w:r>
            <w:r w:rsidR="00893663" w:rsidRPr="004A5CA3">
              <w:rPr>
                <w:rFonts w:cs="Arial"/>
                <w:b/>
                <w:color w:val="FFFFFF" w:themeColor="background1"/>
                <w:sz w:val="22"/>
                <w:lang w:eastAsia="ja-JP"/>
              </w:rPr>
              <w:t xml:space="preserve">isk </w:t>
            </w:r>
            <w:r w:rsidR="005569DA">
              <w:rPr>
                <w:rFonts w:cs="Arial"/>
                <w:b/>
                <w:color w:val="FFFFFF" w:themeColor="background1"/>
                <w:sz w:val="22"/>
                <w:lang w:eastAsia="ja-JP"/>
              </w:rPr>
              <w:t>a</w:t>
            </w:r>
            <w:r w:rsidR="00893663" w:rsidRPr="004A5CA3">
              <w:rPr>
                <w:rFonts w:cs="Arial"/>
                <w:b/>
                <w:color w:val="FFFFFF" w:themeColor="background1"/>
                <w:sz w:val="22"/>
                <w:lang w:eastAsia="ja-JP"/>
              </w:rPr>
              <w:t>ssessment</w:t>
            </w:r>
            <w:r w:rsidR="00893663" w:rsidRPr="004A5CA3">
              <w:rPr>
                <w:rFonts w:cs="Arial"/>
                <w:b/>
                <w:color w:val="FFFFFF" w:themeColor="background1"/>
                <w:sz w:val="22"/>
                <w:lang w:eastAsia="ja-JP"/>
              </w:rPr>
              <w:tab/>
            </w:r>
          </w:p>
        </w:tc>
      </w:tr>
      <w:tr w:rsidR="00CE6FEF" w:rsidRPr="00E63BC3" w:rsidTr="006973F9">
        <w:tblPrEx>
          <w:tblLook w:val="0000" w:firstRow="0" w:lastRow="0" w:firstColumn="0" w:lastColumn="0" w:noHBand="0" w:noVBand="0"/>
        </w:tblPrEx>
        <w:tc>
          <w:tcPr>
            <w:tcW w:w="2268" w:type="dxa"/>
            <w:vAlign w:val="center"/>
          </w:tcPr>
          <w:p w:rsidR="00CE6FEF" w:rsidRPr="008877D5" w:rsidRDefault="003C2974" w:rsidP="008877D5">
            <w:pPr>
              <w:spacing w:after="0" w:line="300" w:lineRule="exact"/>
              <w:rPr>
                <w:rFonts w:ascii="Wingdings" w:hAnsi="Wingdings"/>
                <w:noProof/>
                <w:color w:val="000000" w:themeColor="text1"/>
                <w:sz w:val="20"/>
                <w:szCs w:val="20"/>
              </w:rPr>
            </w:pPr>
            <w:r>
              <w:rPr>
                <w:color w:val="000000" w:themeColor="text1"/>
                <w:sz w:val="22"/>
              </w:rPr>
              <w:t>Initial r</w:t>
            </w:r>
            <w:r w:rsidR="00CE6FEF" w:rsidRPr="008877D5">
              <w:rPr>
                <w:color w:val="000000" w:themeColor="text1"/>
                <w:sz w:val="22"/>
              </w:rPr>
              <w:t>isk rating</w:t>
            </w:r>
            <w:r w:rsidR="00DB4127">
              <w:rPr>
                <w:rStyle w:val="FootnoteReference"/>
                <w:color w:val="000000" w:themeColor="text1"/>
                <w:sz w:val="22"/>
              </w:rPr>
              <w:footnoteReference w:id="1"/>
            </w:r>
            <w:r>
              <w:rPr>
                <w:color w:val="000000" w:themeColor="text1"/>
                <w:sz w:val="22"/>
              </w:rPr>
              <w:t>:</w:t>
            </w:r>
          </w:p>
          <w:p w:rsidR="00CE6FEF" w:rsidRPr="003C2974" w:rsidRDefault="003C2974" w:rsidP="003C2974">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noProof/>
                <w:sz w:val="22"/>
              </w:rPr>
              <w:t xml:space="preserve"> </w:t>
            </w:r>
            <w:r w:rsidR="00CE6FEF" w:rsidRPr="003C2974">
              <w:rPr>
                <w:rFonts w:cs="Arial"/>
                <w:noProof/>
                <w:sz w:val="22"/>
              </w:rPr>
              <w:t>SAM 1</w:t>
            </w:r>
          </w:p>
          <w:p w:rsidR="00CE6FEF" w:rsidRPr="003C2974" w:rsidRDefault="003C2974" w:rsidP="003C2974">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noProof/>
                <w:sz w:val="22"/>
              </w:rPr>
              <w:t xml:space="preserve"> </w:t>
            </w:r>
            <w:r w:rsidR="00CE6FEF" w:rsidRPr="003C2974">
              <w:rPr>
                <w:rFonts w:cs="Arial"/>
                <w:noProof/>
                <w:sz w:val="22"/>
              </w:rPr>
              <w:t>SAM 2</w:t>
            </w:r>
          </w:p>
          <w:p w:rsidR="00CE6FEF" w:rsidRPr="003C2974" w:rsidRDefault="003C2974" w:rsidP="003C2974">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noProof/>
                <w:sz w:val="22"/>
              </w:rPr>
              <w:t xml:space="preserve"> </w:t>
            </w:r>
            <w:r w:rsidR="00CE6FEF" w:rsidRPr="003C2974">
              <w:rPr>
                <w:rFonts w:cs="Arial"/>
                <w:noProof/>
                <w:sz w:val="22"/>
              </w:rPr>
              <w:t>SAM 3</w:t>
            </w:r>
          </w:p>
          <w:p w:rsidR="00CE6FEF" w:rsidRPr="00E63BC3" w:rsidRDefault="003C2974" w:rsidP="003C2974">
            <w:pPr>
              <w:spacing w:after="0" w:line="300" w:lineRule="exact"/>
              <w:rPr>
                <w:noProof/>
                <w:sz w:val="20"/>
                <w:szCs w:val="20"/>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noProof/>
                <w:sz w:val="22"/>
              </w:rPr>
              <w:t xml:space="preserve"> </w:t>
            </w:r>
            <w:r w:rsidR="00CE6FEF" w:rsidRPr="003C2974">
              <w:rPr>
                <w:rFonts w:cs="Arial"/>
                <w:noProof/>
                <w:sz w:val="22"/>
              </w:rPr>
              <w:t>SAM 4</w:t>
            </w:r>
          </w:p>
        </w:tc>
        <w:tc>
          <w:tcPr>
            <w:tcW w:w="3969" w:type="dxa"/>
            <w:gridSpan w:val="8"/>
          </w:tcPr>
          <w:p w:rsidR="00CE6FEF" w:rsidRDefault="00CE6FEF" w:rsidP="00893663">
            <w:pPr>
              <w:spacing w:after="0" w:line="300" w:lineRule="exact"/>
              <w:jc w:val="both"/>
              <w:rPr>
                <w:noProof/>
                <w:color w:val="000000" w:themeColor="text1"/>
                <w:sz w:val="22"/>
              </w:rPr>
            </w:pPr>
            <w:r w:rsidRPr="008877D5">
              <w:rPr>
                <w:noProof/>
                <w:color w:val="000000" w:themeColor="text1"/>
                <w:sz w:val="22"/>
              </w:rPr>
              <w:t xml:space="preserve">Risk </w:t>
            </w:r>
            <w:r>
              <w:rPr>
                <w:noProof/>
                <w:color w:val="000000" w:themeColor="text1"/>
                <w:sz w:val="22"/>
              </w:rPr>
              <w:t>preexisting in</w:t>
            </w:r>
            <w:r w:rsidRPr="008877D5">
              <w:rPr>
                <w:noProof/>
                <w:color w:val="000000" w:themeColor="text1"/>
                <w:sz w:val="22"/>
              </w:rPr>
              <w:t xml:space="preserve"> </w:t>
            </w:r>
            <w:r>
              <w:rPr>
                <w:noProof/>
                <w:color w:val="000000" w:themeColor="text1"/>
                <w:sz w:val="22"/>
              </w:rPr>
              <w:t>ERMS</w:t>
            </w:r>
            <w:r w:rsidR="002C7F8F">
              <w:rPr>
                <w:rStyle w:val="FootnoteReference"/>
                <w:noProof/>
                <w:color w:val="000000" w:themeColor="text1"/>
                <w:sz w:val="22"/>
              </w:rPr>
              <w:footnoteReference w:id="2"/>
            </w:r>
            <w:r w:rsidR="003C2974">
              <w:rPr>
                <w:noProof/>
                <w:color w:val="000000" w:themeColor="text1"/>
                <w:sz w:val="22"/>
              </w:rPr>
              <w:t>:</w:t>
            </w:r>
          </w:p>
          <w:p w:rsidR="00CE6FEF" w:rsidRDefault="00CE6FEF" w:rsidP="00893663">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Yes</w:t>
            </w:r>
          </w:p>
          <w:p w:rsidR="00CE6FEF" w:rsidRDefault="00CE6FEF" w:rsidP="00CE6FEF">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No  </w:t>
            </w:r>
          </w:p>
          <w:p w:rsidR="00CE6FEF" w:rsidRDefault="00CE6FEF" w:rsidP="00CE6FEF">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Not applicable</w:t>
            </w:r>
            <w:r w:rsidRPr="002D06CE">
              <w:rPr>
                <w:sz w:val="22"/>
              </w:rPr>
              <w:t xml:space="preserve">     </w:t>
            </w:r>
          </w:p>
        </w:tc>
        <w:tc>
          <w:tcPr>
            <w:tcW w:w="3970" w:type="dxa"/>
            <w:gridSpan w:val="5"/>
          </w:tcPr>
          <w:p w:rsidR="00CE6FEF" w:rsidRPr="00CE6FEF" w:rsidRDefault="00CE6FEF" w:rsidP="00893663">
            <w:pPr>
              <w:spacing w:after="0" w:line="300" w:lineRule="exact"/>
              <w:jc w:val="both"/>
              <w:rPr>
                <w:noProof/>
                <w:sz w:val="22"/>
              </w:rPr>
            </w:pPr>
            <w:r w:rsidRPr="00CE6FEF">
              <w:rPr>
                <w:noProof/>
                <w:sz w:val="22"/>
              </w:rPr>
              <w:t>Risk added to ERMS</w:t>
            </w:r>
            <w:r w:rsidR="006C4579">
              <w:rPr>
                <w:noProof/>
                <w:sz w:val="22"/>
              </w:rPr>
              <w:t>:</w:t>
            </w:r>
          </w:p>
          <w:p w:rsidR="00CE6FEF" w:rsidRDefault="00CE6FEF" w:rsidP="00CE6FEF">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Yes</w:t>
            </w:r>
          </w:p>
          <w:p w:rsidR="00CE6FEF" w:rsidRDefault="00CE6FEF" w:rsidP="00CE6FEF">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No  </w:t>
            </w:r>
          </w:p>
          <w:p w:rsidR="00CE6FEF" w:rsidRPr="008877D5" w:rsidRDefault="00CE6FEF" w:rsidP="00CE6FEF">
            <w:pPr>
              <w:spacing w:after="0" w:line="300" w:lineRule="exact"/>
              <w:jc w:val="both"/>
              <w:rPr>
                <w:noProof/>
                <w:sz w:val="20"/>
                <w:szCs w:val="20"/>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Not applicable</w:t>
            </w:r>
            <w:r w:rsidRPr="002D06CE">
              <w:rPr>
                <w:sz w:val="22"/>
              </w:rPr>
              <w:t xml:space="preserve">     </w:t>
            </w:r>
          </w:p>
        </w:tc>
      </w:tr>
      <w:tr w:rsidR="003C2974" w:rsidRPr="00E63BC3" w:rsidTr="006973F9">
        <w:tblPrEx>
          <w:tblLook w:val="0000" w:firstRow="0" w:lastRow="0" w:firstColumn="0" w:lastColumn="0" w:noHBand="0" w:noVBand="0"/>
        </w:tblPrEx>
        <w:tc>
          <w:tcPr>
            <w:tcW w:w="10207" w:type="dxa"/>
            <w:gridSpan w:val="14"/>
            <w:vAlign w:val="center"/>
          </w:tcPr>
          <w:p w:rsidR="003C2974" w:rsidRDefault="003C2974" w:rsidP="00893663">
            <w:pPr>
              <w:spacing w:after="0" w:line="300" w:lineRule="exact"/>
              <w:jc w:val="both"/>
              <w:rPr>
                <w:noProof/>
                <w:color w:val="000000" w:themeColor="text1"/>
                <w:sz w:val="22"/>
              </w:rPr>
            </w:pPr>
            <w:r w:rsidRPr="003C2974">
              <w:rPr>
                <w:noProof/>
                <w:color w:val="000000" w:themeColor="text1"/>
                <w:sz w:val="22"/>
              </w:rPr>
              <w:t>Comments</w:t>
            </w:r>
            <w:r>
              <w:rPr>
                <w:noProof/>
                <w:color w:val="000000" w:themeColor="text1"/>
                <w:sz w:val="22"/>
              </w:rPr>
              <w:t>:</w:t>
            </w:r>
          </w:p>
          <w:p w:rsidR="003C2974" w:rsidRDefault="003C2974" w:rsidP="00893663">
            <w:pPr>
              <w:spacing w:after="0" w:line="300" w:lineRule="exact"/>
              <w:jc w:val="both"/>
              <w:rPr>
                <w:noProof/>
                <w:color w:val="000000" w:themeColor="text1"/>
                <w:sz w:val="22"/>
              </w:rPr>
            </w:pPr>
          </w:p>
          <w:p w:rsidR="00757B1C" w:rsidRPr="003C2974" w:rsidRDefault="00757B1C" w:rsidP="00893663">
            <w:pPr>
              <w:spacing w:after="0" w:line="300" w:lineRule="exact"/>
              <w:jc w:val="both"/>
              <w:rPr>
                <w:noProof/>
                <w:sz w:val="22"/>
              </w:rPr>
            </w:pPr>
          </w:p>
        </w:tc>
      </w:tr>
      <w:tr w:rsidR="00893663" w:rsidRPr="00E63BC3" w:rsidTr="00372AA9">
        <w:tc>
          <w:tcPr>
            <w:tcW w:w="10207" w:type="dxa"/>
            <w:gridSpan w:val="14"/>
            <w:tcBorders>
              <w:bottom w:val="single" w:sz="4" w:space="0" w:color="auto"/>
            </w:tcBorders>
            <w:shd w:val="clear" w:color="auto" w:fill="630C23" w:themeFill="accent1" w:themeFillShade="BF"/>
          </w:tcPr>
          <w:p w:rsidR="00893663" w:rsidRPr="00E63BC3" w:rsidRDefault="00893663" w:rsidP="00893663">
            <w:pPr>
              <w:spacing w:after="0" w:line="300" w:lineRule="exact"/>
              <w:rPr>
                <w:rFonts w:cs="Arial"/>
                <w:b/>
                <w:color w:val="FFFFFF" w:themeColor="background1"/>
                <w:sz w:val="22"/>
                <w:lang w:eastAsia="ja-JP"/>
              </w:rPr>
            </w:pPr>
            <w:r w:rsidRPr="00E63BC3">
              <w:rPr>
                <w:rFonts w:cs="Arial"/>
                <w:b/>
                <w:color w:val="FFFFFF" w:themeColor="background1"/>
                <w:sz w:val="22"/>
                <w:lang w:eastAsia="ja-JP"/>
              </w:rPr>
              <w:t xml:space="preserve">Summary of </w:t>
            </w:r>
            <w:r>
              <w:rPr>
                <w:rFonts w:cs="Arial"/>
                <w:b/>
                <w:color w:val="FFFFFF" w:themeColor="background1"/>
                <w:sz w:val="22"/>
                <w:lang w:eastAsia="ja-JP"/>
              </w:rPr>
              <w:t>Investigation</w:t>
            </w:r>
          </w:p>
        </w:tc>
      </w:tr>
      <w:tr w:rsidR="00356FF2" w:rsidRPr="00E63BC3" w:rsidTr="00356FF2">
        <w:tc>
          <w:tcPr>
            <w:tcW w:w="10207" w:type="dxa"/>
            <w:gridSpan w:val="14"/>
            <w:shd w:val="clear" w:color="auto" w:fill="auto"/>
          </w:tcPr>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w:t>
            </w:r>
            <w:r>
              <w:rPr>
                <w:rFonts w:cs="Arial"/>
                <w:color w:val="D9D9D9" w:themeColor="background1" w:themeShade="D9"/>
                <w:szCs w:val="24"/>
                <w:lang w:eastAsia="ja-JP"/>
              </w:rPr>
              <w:t>________________</w:t>
            </w:r>
          </w:p>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____________________________________________________________________________________________________________________________________________________</w:t>
            </w:r>
          </w:p>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w:t>
            </w:r>
            <w:r>
              <w:rPr>
                <w:rFonts w:cs="Arial"/>
                <w:color w:val="D9D9D9" w:themeColor="background1" w:themeShade="D9"/>
                <w:szCs w:val="24"/>
                <w:lang w:eastAsia="ja-JP"/>
              </w:rPr>
              <w:t>________________</w:t>
            </w:r>
          </w:p>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____________________________________________________________________________________________________________________________________________________</w:t>
            </w:r>
          </w:p>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w:t>
            </w:r>
          </w:p>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____________________________________________________________________________________________________________________________________________________</w:t>
            </w:r>
          </w:p>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w:t>
            </w:r>
          </w:p>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w:t>
            </w:r>
          </w:p>
          <w:p w:rsidR="00356FF2" w:rsidRDefault="00356FF2" w:rsidP="00356FF2">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w:t>
            </w:r>
          </w:p>
          <w:p w:rsidR="00356FF2" w:rsidRPr="00E63BC3" w:rsidRDefault="00356FF2" w:rsidP="00356FF2">
            <w:pPr>
              <w:spacing w:after="0" w:line="300" w:lineRule="exact"/>
              <w:rPr>
                <w:rFonts w:cs="Arial"/>
                <w:b/>
                <w:color w:val="FFFFFF" w:themeColor="background1"/>
                <w:sz w:val="22"/>
                <w:lang w:eastAsia="ja-JP"/>
              </w:rPr>
            </w:pPr>
            <w:r w:rsidRPr="00275AEC">
              <w:rPr>
                <w:rFonts w:cs="Arial"/>
                <w:color w:val="D9D9D9" w:themeColor="background1" w:themeShade="D9"/>
                <w:szCs w:val="24"/>
                <w:lang w:eastAsia="ja-JP"/>
              </w:rPr>
              <w:t>___</w:t>
            </w:r>
          </w:p>
        </w:tc>
      </w:tr>
      <w:tr w:rsidR="00372AA9" w:rsidRPr="004A5CA3" w:rsidTr="00372AA9">
        <w:tc>
          <w:tcPr>
            <w:tcW w:w="10207" w:type="dxa"/>
            <w:gridSpan w:val="14"/>
            <w:shd w:val="clear" w:color="auto" w:fill="630C23" w:themeFill="accent1" w:themeFillShade="BF"/>
          </w:tcPr>
          <w:p w:rsidR="00372AA9" w:rsidRPr="004A5CA3" w:rsidRDefault="00D646A8" w:rsidP="00D646A8">
            <w:pPr>
              <w:tabs>
                <w:tab w:val="left" w:pos="6975"/>
              </w:tabs>
              <w:spacing w:after="0" w:line="300" w:lineRule="exact"/>
              <w:rPr>
                <w:rFonts w:cs="Arial"/>
                <w:b/>
                <w:color w:val="FFFFFF" w:themeColor="background1"/>
                <w:sz w:val="22"/>
                <w:lang w:eastAsia="ja-JP"/>
              </w:rPr>
            </w:pPr>
            <w:r>
              <w:rPr>
                <w:rFonts w:cs="Arial"/>
                <w:b/>
                <w:color w:val="FFFFFF" w:themeColor="background1"/>
                <w:sz w:val="22"/>
                <w:lang w:eastAsia="ja-JP"/>
              </w:rPr>
              <w:lastRenderedPageBreak/>
              <w:t>Confirmed</w:t>
            </w:r>
            <w:r w:rsidR="00372AA9">
              <w:rPr>
                <w:rFonts w:cs="Arial"/>
                <w:b/>
                <w:color w:val="FFFFFF" w:themeColor="background1"/>
                <w:sz w:val="22"/>
                <w:lang w:eastAsia="ja-JP"/>
              </w:rPr>
              <w:t xml:space="preserve"> </w:t>
            </w:r>
            <w:r>
              <w:rPr>
                <w:rFonts w:cs="Arial"/>
                <w:b/>
                <w:color w:val="FFFFFF" w:themeColor="background1"/>
                <w:sz w:val="22"/>
                <w:lang w:eastAsia="ja-JP"/>
              </w:rPr>
              <w:t xml:space="preserve">(post investigation) </w:t>
            </w:r>
            <w:r w:rsidR="00372AA9">
              <w:rPr>
                <w:rFonts w:cs="Arial"/>
                <w:b/>
                <w:color w:val="FFFFFF" w:themeColor="background1"/>
                <w:sz w:val="22"/>
                <w:lang w:eastAsia="ja-JP"/>
              </w:rPr>
              <w:t xml:space="preserve">risk assessment </w:t>
            </w:r>
            <w:r>
              <w:rPr>
                <w:rFonts w:cs="Arial"/>
                <w:b/>
                <w:color w:val="FFFFFF" w:themeColor="background1"/>
                <w:sz w:val="22"/>
                <w:lang w:eastAsia="ja-JP"/>
              </w:rPr>
              <w:t xml:space="preserve"> </w:t>
            </w:r>
          </w:p>
        </w:tc>
      </w:tr>
      <w:tr w:rsidR="006C4579" w:rsidRPr="004A5CA3" w:rsidTr="00AD43FD">
        <w:tc>
          <w:tcPr>
            <w:tcW w:w="3402" w:type="dxa"/>
            <w:gridSpan w:val="3"/>
            <w:shd w:val="clear" w:color="auto" w:fill="auto"/>
          </w:tcPr>
          <w:p w:rsidR="006C4579" w:rsidRDefault="00D646A8" w:rsidP="00EA2C9F">
            <w:pPr>
              <w:tabs>
                <w:tab w:val="left" w:pos="6975"/>
              </w:tabs>
              <w:spacing w:after="0" w:line="300" w:lineRule="exact"/>
              <w:rPr>
                <w:rFonts w:cs="Arial"/>
                <w:color w:val="000000" w:themeColor="text1"/>
                <w:sz w:val="22"/>
                <w:lang w:eastAsia="ja-JP"/>
              </w:rPr>
            </w:pPr>
            <w:r>
              <w:rPr>
                <w:rFonts w:cs="Arial"/>
                <w:color w:val="000000" w:themeColor="text1"/>
                <w:sz w:val="22"/>
                <w:lang w:eastAsia="ja-JP"/>
              </w:rPr>
              <w:t>Confirmed</w:t>
            </w:r>
            <w:r w:rsidR="006C4579" w:rsidRPr="00EA2C9F">
              <w:rPr>
                <w:rFonts w:cs="Arial"/>
                <w:color w:val="000000" w:themeColor="text1"/>
                <w:sz w:val="22"/>
                <w:lang w:eastAsia="ja-JP"/>
              </w:rPr>
              <w:t xml:space="preserve"> risk rating</w:t>
            </w:r>
            <w:r w:rsidR="006C4579">
              <w:rPr>
                <w:rFonts w:cs="Arial"/>
                <w:color w:val="000000" w:themeColor="text1"/>
                <w:sz w:val="22"/>
                <w:lang w:eastAsia="ja-JP"/>
              </w:rPr>
              <w:t>:</w:t>
            </w:r>
          </w:p>
          <w:p w:rsidR="006C4579" w:rsidRDefault="006C4579" w:rsidP="00EA2C9F">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noProof/>
                <w:sz w:val="22"/>
              </w:rPr>
              <w:t xml:space="preserve"> </w:t>
            </w:r>
            <w:r w:rsidRPr="003C2974">
              <w:rPr>
                <w:rFonts w:cs="Arial"/>
                <w:noProof/>
                <w:sz w:val="22"/>
              </w:rPr>
              <w:t>SAM 1</w:t>
            </w:r>
          </w:p>
          <w:p w:rsidR="006C4579" w:rsidRPr="003C2974" w:rsidRDefault="006C4579" w:rsidP="006C4579">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noProof/>
                <w:sz w:val="22"/>
              </w:rPr>
              <w:t xml:space="preserve"> </w:t>
            </w:r>
            <w:r w:rsidRPr="003C2974">
              <w:rPr>
                <w:rFonts w:cs="Arial"/>
                <w:noProof/>
                <w:sz w:val="22"/>
              </w:rPr>
              <w:t>SAM 2</w:t>
            </w:r>
          </w:p>
          <w:p w:rsidR="006C4579" w:rsidRDefault="006C4579" w:rsidP="006C4579">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noProof/>
                <w:sz w:val="22"/>
              </w:rPr>
              <w:t xml:space="preserve"> </w:t>
            </w:r>
            <w:r w:rsidRPr="003C2974">
              <w:rPr>
                <w:rFonts w:cs="Arial"/>
                <w:noProof/>
                <w:sz w:val="22"/>
              </w:rPr>
              <w:t>SAM 3</w:t>
            </w:r>
          </w:p>
          <w:p w:rsidR="006C4579" w:rsidRPr="003C2974" w:rsidRDefault="006C4579" w:rsidP="006C4579">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noProof/>
                <w:sz w:val="22"/>
              </w:rPr>
              <w:t xml:space="preserve"> </w:t>
            </w:r>
            <w:r w:rsidRPr="003C2974">
              <w:rPr>
                <w:rFonts w:cs="Arial"/>
                <w:noProof/>
                <w:sz w:val="22"/>
              </w:rPr>
              <w:t>SAM 4</w:t>
            </w:r>
          </w:p>
        </w:tc>
        <w:tc>
          <w:tcPr>
            <w:tcW w:w="3402" w:type="dxa"/>
            <w:gridSpan w:val="8"/>
            <w:shd w:val="clear" w:color="auto" w:fill="auto"/>
          </w:tcPr>
          <w:p w:rsidR="006C4579" w:rsidRDefault="006C4579" w:rsidP="006C4579">
            <w:pPr>
              <w:spacing w:after="0" w:line="300" w:lineRule="exact"/>
              <w:jc w:val="both"/>
              <w:rPr>
                <w:noProof/>
                <w:color w:val="000000" w:themeColor="text1"/>
                <w:sz w:val="22"/>
              </w:rPr>
            </w:pPr>
            <w:r w:rsidRPr="008877D5">
              <w:rPr>
                <w:noProof/>
                <w:color w:val="000000" w:themeColor="text1"/>
                <w:sz w:val="22"/>
              </w:rPr>
              <w:t xml:space="preserve">Risk </w:t>
            </w:r>
            <w:r>
              <w:rPr>
                <w:noProof/>
                <w:color w:val="000000" w:themeColor="text1"/>
                <w:sz w:val="22"/>
              </w:rPr>
              <w:t>preexisting in</w:t>
            </w:r>
            <w:r w:rsidRPr="008877D5">
              <w:rPr>
                <w:noProof/>
                <w:color w:val="000000" w:themeColor="text1"/>
                <w:sz w:val="22"/>
              </w:rPr>
              <w:t xml:space="preserve"> </w:t>
            </w:r>
            <w:r>
              <w:rPr>
                <w:noProof/>
                <w:color w:val="000000" w:themeColor="text1"/>
                <w:sz w:val="22"/>
              </w:rPr>
              <w:t>ERMS:</w:t>
            </w:r>
          </w:p>
          <w:p w:rsidR="006C4579" w:rsidRDefault="006C4579" w:rsidP="006C4579">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Yes</w:t>
            </w:r>
          </w:p>
          <w:p w:rsidR="006C4579" w:rsidRDefault="006C4579" w:rsidP="006C4579">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No  </w:t>
            </w:r>
          </w:p>
          <w:p w:rsidR="006C4579" w:rsidRPr="003C2974" w:rsidRDefault="006C4579" w:rsidP="006C4579">
            <w:pPr>
              <w:spacing w:after="0" w:line="300" w:lineRule="exact"/>
              <w:rPr>
                <w:rFonts w:cs="Arial"/>
                <w:noProof/>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Not applicable</w:t>
            </w:r>
            <w:r w:rsidRPr="002D06CE">
              <w:rPr>
                <w:sz w:val="22"/>
              </w:rPr>
              <w:t xml:space="preserve">     </w:t>
            </w:r>
          </w:p>
        </w:tc>
        <w:tc>
          <w:tcPr>
            <w:tcW w:w="3403" w:type="dxa"/>
            <w:gridSpan w:val="3"/>
            <w:shd w:val="clear" w:color="auto" w:fill="auto"/>
          </w:tcPr>
          <w:p w:rsidR="006C4579" w:rsidRPr="00CE6FEF" w:rsidRDefault="006C4579" w:rsidP="006C4579">
            <w:pPr>
              <w:spacing w:after="0" w:line="300" w:lineRule="exact"/>
              <w:jc w:val="both"/>
              <w:rPr>
                <w:noProof/>
                <w:sz w:val="22"/>
              </w:rPr>
            </w:pPr>
            <w:r w:rsidRPr="00CE6FEF">
              <w:rPr>
                <w:noProof/>
                <w:sz w:val="22"/>
              </w:rPr>
              <w:t>Risk added to ERMS</w:t>
            </w:r>
            <w:r>
              <w:rPr>
                <w:noProof/>
                <w:sz w:val="22"/>
              </w:rPr>
              <w:t>:</w:t>
            </w:r>
          </w:p>
          <w:p w:rsidR="006C4579" w:rsidRDefault="006C4579" w:rsidP="006C4579">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Yes</w:t>
            </w:r>
          </w:p>
          <w:p w:rsidR="006C4579" w:rsidRDefault="006C4579" w:rsidP="006C4579">
            <w:pPr>
              <w:spacing w:after="0" w:line="300" w:lineRule="exact"/>
              <w:jc w:val="both"/>
              <w:rPr>
                <w:sz w:val="22"/>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w:t>
            </w:r>
            <w:r w:rsidRPr="002D06CE">
              <w:rPr>
                <w:sz w:val="22"/>
              </w:rPr>
              <w:t xml:space="preserve">No  </w:t>
            </w:r>
          </w:p>
          <w:p w:rsidR="006C4579" w:rsidRPr="00EA2C9F" w:rsidRDefault="006C4579" w:rsidP="006C4579">
            <w:pPr>
              <w:tabs>
                <w:tab w:val="left" w:pos="6975"/>
              </w:tabs>
              <w:spacing w:after="0" w:line="300" w:lineRule="exact"/>
              <w:rPr>
                <w:rFonts w:cs="Arial"/>
                <w:color w:val="FFFFFF" w:themeColor="background1"/>
                <w:sz w:val="22"/>
                <w:lang w:eastAsia="ja-JP"/>
              </w:rPr>
            </w:pPr>
            <w:r w:rsidRPr="002D06CE">
              <w:rPr>
                <w:sz w:val="22"/>
              </w:rPr>
              <w:fldChar w:fldCharType="begin">
                <w:ffData>
                  <w:name w:val="Check14"/>
                  <w:enabled/>
                  <w:calcOnExit w:val="0"/>
                  <w:checkBox>
                    <w:sizeAuto/>
                    <w:default w:val="0"/>
                  </w:checkBox>
                </w:ffData>
              </w:fldChar>
            </w:r>
            <w:r w:rsidRPr="002D06CE">
              <w:rPr>
                <w:sz w:val="22"/>
              </w:rPr>
              <w:instrText xml:space="preserve"> FORMCHECKBOX </w:instrText>
            </w:r>
            <w:r w:rsidR="00033288">
              <w:rPr>
                <w:sz w:val="22"/>
              </w:rPr>
            </w:r>
            <w:r w:rsidR="00033288">
              <w:rPr>
                <w:sz w:val="22"/>
              </w:rPr>
              <w:fldChar w:fldCharType="separate"/>
            </w:r>
            <w:r w:rsidRPr="002D06CE">
              <w:rPr>
                <w:sz w:val="22"/>
              </w:rPr>
              <w:fldChar w:fldCharType="end"/>
            </w:r>
            <w:r>
              <w:rPr>
                <w:sz w:val="22"/>
              </w:rPr>
              <w:t xml:space="preserve"> Not applicable</w:t>
            </w:r>
            <w:r w:rsidRPr="002D06CE">
              <w:rPr>
                <w:sz w:val="22"/>
              </w:rPr>
              <w:t xml:space="preserve">     </w:t>
            </w:r>
          </w:p>
        </w:tc>
      </w:tr>
      <w:tr w:rsidR="006C4579" w:rsidRPr="004A5CA3" w:rsidTr="00AD43FD">
        <w:tc>
          <w:tcPr>
            <w:tcW w:w="10207" w:type="dxa"/>
            <w:gridSpan w:val="14"/>
            <w:shd w:val="clear" w:color="auto" w:fill="auto"/>
          </w:tcPr>
          <w:p w:rsidR="006C4579" w:rsidRDefault="006C4579" w:rsidP="00EA2C9F">
            <w:pPr>
              <w:tabs>
                <w:tab w:val="left" w:pos="6975"/>
              </w:tabs>
              <w:spacing w:after="0" w:line="300" w:lineRule="exact"/>
              <w:rPr>
                <w:rFonts w:cs="Arial"/>
                <w:color w:val="000000" w:themeColor="text1"/>
                <w:sz w:val="22"/>
                <w:lang w:eastAsia="ja-JP"/>
              </w:rPr>
            </w:pPr>
            <w:r w:rsidRPr="00EA2C9F">
              <w:rPr>
                <w:rFonts w:cs="Arial"/>
                <w:color w:val="000000" w:themeColor="text1"/>
                <w:sz w:val="22"/>
                <w:lang w:eastAsia="ja-JP"/>
              </w:rPr>
              <w:t>Comments</w:t>
            </w:r>
            <w:r>
              <w:rPr>
                <w:rFonts w:cs="Arial"/>
                <w:color w:val="000000" w:themeColor="text1"/>
                <w:sz w:val="22"/>
                <w:lang w:eastAsia="ja-JP"/>
              </w:rPr>
              <w:t>:</w:t>
            </w:r>
          </w:p>
          <w:p w:rsidR="006C4579" w:rsidRDefault="006C4579" w:rsidP="00EA2C9F">
            <w:pPr>
              <w:tabs>
                <w:tab w:val="left" w:pos="6975"/>
              </w:tabs>
              <w:spacing w:after="0" w:line="300" w:lineRule="exact"/>
              <w:rPr>
                <w:rFonts w:cs="Arial"/>
                <w:color w:val="000000" w:themeColor="text1"/>
                <w:sz w:val="22"/>
                <w:lang w:eastAsia="ja-JP"/>
              </w:rPr>
            </w:pPr>
          </w:p>
          <w:p w:rsidR="006C4579" w:rsidRDefault="006C4579" w:rsidP="00EA2C9F">
            <w:pPr>
              <w:tabs>
                <w:tab w:val="left" w:pos="6975"/>
              </w:tabs>
              <w:spacing w:after="0" w:line="300" w:lineRule="exact"/>
              <w:rPr>
                <w:rFonts w:cs="Arial"/>
                <w:color w:val="000000" w:themeColor="text1"/>
                <w:sz w:val="22"/>
                <w:lang w:eastAsia="ja-JP"/>
              </w:rPr>
            </w:pPr>
          </w:p>
          <w:p w:rsidR="006C4579" w:rsidRPr="00EA2C9F" w:rsidRDefault="006C4579" w:rsidP="00EA2C9F">
            <w:pPr>
              <w:tabs>
                <w:tab w:val="left" w:pos="6975"/>
              </w:tabs>
              <w:spacing w:after="0" w:line="300" w:lineRule="exact"/>
              <w:rPr>
                <w:rFonts w:cs="Arial"/>
                <w:color w:val="000000" w:themeColor="text1"/>
                <w:sz w:val="22"/>
                <w:lang w:eastAsia="ja-JP"/>
              </w:rPr>
            </w:pPr>
          </w:p>
        </w:tc>
      </w:tr>
      <w:tr w:rsidR="00893663" w:rsidRPr="004A5CA3" w:rsidTr="00372AA9">
        <w:tc>
          <w:tcPr>
            <w:tcW w:w="4485" w:type="dxa"/>
            <w:gridSpan w:val="6"/>
            <w:shd w:val="clear" w:color="auto" w:fill="630C23" w:themeFill="accent1" w:themeFillShade="BF"/>
          </w:tcPr>
          <w:p w:rsidR="00893663" w:rsidRPr="004A5CA3" w:rsidRDefault="00893663" w:rsidP="00893663">
            <w:pPr>
              <w:tabs>
                <w:tab w:val="left" w:pos="6975"/>
              </w:tabs>
              <w:spacing w:after="0" w:line="300" w:lineRule="exact"/>
              <w:rPr>
                <w:rFonts w:cs="Arial"/>
                <w:b/>
                <w:color w:val="FFFFFF" w:themeColor="background1"/>
                <w:sz w:val="22"/>
                <w:lang w:eastAsia="ja-JP"/>
              </w:rPr>
            </w:pPr>
            <w:r w:rsidRPr="004A5CA3">
              <w:rPr>
                <w:rFonts w:cs="Arial"/>
                <w:b/>
                <w:color w:val="FFFFFF" w:themeColor="background1"/>
                <w:sz w:val="22"/>
                <w:lang w:eastAsia="ja-JP"/>
              </w:rPr>
              <w:t>Consumer objective</w:t>
            </w:r>
            <w:r w:rsidRPr="004A5CA3">
              <w:rPr>
                <w:rFonts w:cs="Arial"/>
                <w:b/>
                <w:color w:val="FFFFFF" w:themeColor="background1"/>
                <w:sz w:val="22"/>
                <w:lang w:eastAsia="ja-JP"/>
              </w:rPr>
              <w:tab/>
            </w:r>
          </w:p>
        </w:tc>
        <w:tc>
          <w:tcPr>
            <w:tcW w:w="5722" w:type="dxa"/>
            <w:gridSpan w:val="8"/>
            <w:shd w:val="clear" w:color="auto" w:fill="630C23" w:themeFill="accent1" w:themeFillShade="BF"/>
          </w:tcPr>
          <w:p w:rsidR="00893663" w:rsidRPr="004A5CA3" w:rsidRDefault="00893663" w:rsidP="00893663">
            <w:pPr>
              <w:tabs>
                <w:tab w:val="left" w:pos="6975"/>
              </w:tabs>
              <w:spacing w:after="0" w:line="300" w:lineRule="exact"/>
              <w:rPr>
                <w:rFonts w:cs="Arial"/>
                <w:b/>
                <w:color w:val="FFFFFF" w:themeColor="background1"/>
                <w:sz w:val="22"/>
                <w:lang w:eastAsia="ja-JP"/>
              </w:rPr>
            </w:pPr>
            <w:r w:rsidRPr="004A5CA3">
              <w:rPr>
                <w:rFonts w:cs="Arial"/>
                <w:b/>
                <w:color w:val="FFFFFF" w:themeColor="background1"/>
                <w:sz w:val="22"/>
                <w:lang w:eastAsia="ja-JP"/>
              </w:rPr>
              <w:t>Outcome/ Resolution for the complaint</w:t>
            </w:r>
          </w:p>
        </w:tc>
      </w:tr>
      <w:tr w:rsidR="00893663" w:rsidRPr="004A5CA3" w:rsidTr="00C80563">
        <w:tc>
          <w:tcPr>
            <w:tcW w:w="4485" w:type="dxa"/>
            <w:gridSpan w:val="6"/>
            <w:tcBorders>
              <w:bottom w:val="single" w:sz="4" w:space="0" w:color="auto"/>
            </w:tcBorders>
          </w:tcPr>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Access to service</w:t>
            </w:r>
            <w:r w:rsidR="00893663" w:rsidRPr="004A5CA3">
              <w:rPr>
                <w:rFonts w:cs="Arial"/>
                <w:sz w:val="22"/>
              </w:rPr>
              <w:tab/>
            </w:r>
            <w:r w:rsidR="00893663" w:rsidRPr="004A5CA3">
              <w:rPr>
                <w:rFonts w:cs="Arial"/>
                <w:sz w:val="22"/>
              </w:rPr>
              <w:tab/>
            </w:r>
            <w:r w:rsidR="00893663" w:rsidRPr="004A5CA3">
              <w:rPr>
                <w:rFonts w:cs="Arial"/>
                <w:sz w:val="22"/>
              </w:rPr>
              <w:tab/>
            </w:r>
          </w:p>
          <w:p w:rsidR="00893663" w:rsidRPr="004A5CA3" w:rsidRDefault="003E3E91" w:rsidP="00893663">
            <w:pPr>
              <w:widowControl w:val="0"/>
              <w:spacing w:after="0" w:line="300" w:lineRule="exact"/>
              <w:rPr>
                <w:rFonts w:cs="Arial"/>
                <w:b/>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CC415B">
              <w:rPr>
                <w:rFonts w:cs="Arial"/>
                <w:sz w:val="22"/>
              </w:rPr>
              <w:t>Receive an apology</w:t>
            </w:r>
            <w:r w:rsidR="00CC415B">
              <w:rPr>
                <w:rFonts w:cs="Arial"/>
                <w:sz w:val="22"/>
              </w:rPr>
              <w:tab/>
            </w:r>
            <w:r w:rsidR="00CC415B">
              <w:rPr>
                <w:rFonts w:cs="Arial"/>
                <w:sz w:val="22"/>
              </w:rPr>
              <w:tab/>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Change practice/procedure/policy</w:t>
            </w:r>
            <w:r w:rsidR="00893663" w:rsidRPr="004A5CA3">
              <w:rPr>
                <w:rFonts w:cs="Arial"/>
                <w:sz w:val="22"/>
              </w:rPr>
              <w:tab/>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Obtain refund/ compensation</w:t>
            </w:r>
            <w:r w:rsidR="00893663" w:rsidRPr="004A5CA3">
              <w:rPr>
                <w:rFonts w:cs="Arial"/>
                <w:sz w:val="22"/>
              </w:rPr>
              <w:tab/>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CC415B">
              <w:rPr>
                <w:rFonts w:cs="Arial"/>
                <w:sz w:val="22"/>
              </w:rPr>
              <w:t>Receive an e</w:t>
            </w:r>
            <w:r w:rsidR="00893663" w:rsidRPr="004A5CA3">
              <w:rPr>
                <w:rFonts w:cs="Arial"/>
                <w:sz w:val="22"/>
              </w:rPr>
              <w:t xml:space="preserve">xplanation                      </w:t>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 xml:space="preserve">Register concern                     </w:t>
            </w:r>
          </w:p>
          <w:p w:rsidR="00CC415B"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 xml:space="preserve">Responsibility acknowledged    </w:t>
            </w:r>
          </w:p>
          <w:p w:rsidR="003E3E91"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CC415B">
              <w:rPr>
                <w:rFonts w:cs="Arial"/>
                <w:sz w:val="22"/>
              </w:rPr>
              <w:t>Resolve adverse outcome</w:t>
            </w:r>
            <w:r w:rsidR="00893663" w:rsidRPr="004A5CA3">
              <w:rPr>
                <w:rFonts w:cs="Arial"/>
                <w:sz w:val="22"/>
              </w:rPr>
              <w:t xml:space="preserve">  </w:t>
            </w:r>
          </w:p>
          <w:p w:rsidR="00893663" w:rsidRPr="004A5CA3" w:rsidRDefault="003E3E91" w:rsidP="00893663">
            <w:pPr>
              <w:widowControl w:val="0"/>
              <w:spacing w:after="0" w:line="300" w:lineRule="exact"/>
              <w:rPr>
                <w:rFonts w:cs="Arial"/>
                <w:b/>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Other</w:t>
            </w:r>
            <w:r w:rsidR="00893663" w:rsidRPr="004A5CA3">
              <w:rPr>
                <w:rFonts w:cs="Arial"/>
                <w:sz w:val="22"/>
              </w:rPr>
              <w:t xml:space="preserve">         </w:t>
            </w:r>
          </w:p>
        </w:tc>
        <w:tc>
          <w:tcPr>
            <w:tcW w:w="5722" w:type="dxa"/>
            <w:gridSpan w:val="8"/>
            <w:tcBorders>
              <w:bottom w:val="single" w:sz="4" w:space="0" w:color="auto"/>
            </w:tcBorders>
          </w:tcPr>
          <w:p w:rsidR="00CC415B" w:rsidRDefault="003E3E91" w:rsidP="00893663">
            <w:pPr>
              <w:widowControl w:val="0"/>
              <w:spacing w:after="0" w:line="300" w:lineRule="exact"/>
              <w:rPr>
                <w:rFonts w:cs="Arial"/>
                <w:sz w:val="22"/>
                <w:lang w:eastAsia="ja-JP"/>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CC415B">
              <w:rPr>
                <w:rFonts w:cs="Arial"/>
                <w:sz w:val="22"/>
                <w:lang w:eastAsia="ja-JP"/>
              </w:rPr>
              <w:t>Concern registered</w:t>
            </w:r>
          </w:p>
          <w:p w:rsidR="003E3E91"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Service provided</w:t>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Apology provided</w:t>
            </w:r>
          </w:p>
          <w:p w:rsidR="00893663" w:rsidRPr="004A5CA3" w:rsidRDefault="003E3E91" w:rsidP="00893663">
            <w:pPr>
              <w:widowControl w:val="0"/>
              <w:spacing w:after="0" w:line="300" w:lineRule="exact"/>
              <w:ind w:left="369" w:hanging="369"/>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C</w:t>
            </w:r>
            <w:r w:rsidR="00893663" w:rsidRPr="004A5CA3">
              <w:rPr>
                <w:rFonts w:cs="Arial"/>
                <w:sz w:val="22"/>
              </w:rPr>
              <w:t>hange</w:t>
            </w:r>
            <w:r>
              <w:rPr>
                <w:rFonts w:cs="Arial"/>
                <w:sz w:val="22"/>
              </w:rPr>
              <w:t xml:space="preserve"> of practice/procedure/policy </w:t>
            </w:r>
            <w:r w:rsidR="00893663" w:rsidRPr="004A5CA3">
              <w:rPr>
                <w:rFonts w:cs="Arial"/>
                <w:sz w:val="22"/>
              </w:rPr>
              <w:t>effected</w:t>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Costs refunded</w:t>
            </w:r>
            <w:r w:rsidR="0046640E">
              <w:rPr>
                <w:rFonts w:cs="Arial"/>
                <w:sz w:val="22"/>
              </w:rPr>
              <w:t>/</w:t>
            </w:r>
            <w:r w:rsidR="00893663" w:rsidRPr="004A5CA3">
              <w:rPr>
                <w:rFonts w:cs="Arial"/>
                <w:sz w:val="22"/>
              </w:rPr>
              <w:t xml:space="preserve">compensation provided </w:t>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Explanation provided</w:t>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 xml:space="preserve">Concern registered                     </w:t>
            </w:r>
          </w:p>
          <w:p w:rsidR="003E3E91"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sz w:val="22"/>
              </w:rPr>
              <w:t xml:space="preserve">Responsibility acknowledged </w:t>
            </w:r>
          </w:p>
          <w:p w:rsidR="003E3E91"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Complaint withdrawn</w:t>
            </w:r>
            <w:r w:rsidR="00893663" w:rsidRPr="004A5CA3">
              <w:rPr>
                <w:rFonts w:cs="Arial"/>
                <w:sz w:val="22"/>
              </w:rPr>
              <w:t xml:space="preserve">     </w:t>
            </w:r>
          </w:p>
          <w:p w:rsidR="00893663" w:rsidRPr="004A5CA3" w:rsidRDefault="003E3E91" w:rsidP="00893663">
            <w:pPr>
              <w:widowControl w:val="0"/>
              <w:spacing w:after="0" w:line="300" w:lineRule="exact"/>
              <w:rPr>
                <w:rFonts w:cs="Arial"/>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Other </w:t>
            </w:r>
            <w:r w:rsidR="00893663" w:rsidRPr="004A5CA3">
              <w:rPr>
                <w:rFonts w:cs="Arial"/>
                <w:sz w:val="22"/>
              </w:rPr>
              <w:t xml:space="preserve">         </w:t>
            </w:r>
          </w:p>
        </w:tc>
      </w:tr>
      <w:tr w:rsidR="00893663" w:rsidRPr="004A5CA3" w:rsidTr="00372AA9">
        <w:tc>
          <w:tcPr>
            <w:tcW w:w="10207" w:type="dxa"/>
            <w:gridSpan w:val="14"/>
            <w:shd w:val="clear" w:color="auto" w:fill="630C23" w:themeFill="accent1" w:themeFillShade="BF"/>
          </w:tcPr>
          <w:p w:rsidR="00893663" w:rsidRPr="004A5CA3" w:rsidRDefault="00893663" w:rsidP="00893663">
            <w:pPr>
              <w:spacing w:after="0" w:line="300" w:lineRule="exact"/>
              <w:rPr>
                <w:rFonts w:cs="Arial"/>
                <w:b/>
                <w:color w:val="FFFFFF" w:themeColor="background1"/>
                <w:sz w:val="22"/>
                <w:lang w:eastAsia="ja-JP"/>
              </w:rPr>
            </w:pPr>
            <w:r w:rsidRPr="004A5CA3">
              <w:rPr>
                <w:rFonts w:cs="Arial"/>
                <w:b/>
                <w:color w:val="FFFFFF" w:themeColor="background1"/>
                <w:sz w:val="22"/>
                <w:lang w:eastAsia="ja-JP"/>
              </w:rPr>
              <w:t>Recommendations/ Action taken</w:t>
            </w:r>
          </w:p>
        </w:tc>
      </w:tr>
      <w:tr w:rsidR="00893663" w:rsidRPr="00275AEC" w:rsidTr="00C80563">
        <w:tc>
          <w:tcPr>
            <w:tcW w:w="10207" w:type="dxa"/>
            <w:gridSpan w:val="14"/>
            <w:tcBorders>
              <w:bottom w:val="single" w:sz="4" w:space="0" w:color="auto"/>
            </w:tcBorders>
          </w:tcPr>
          <w:p w:rsidR="00893663" w:rsidRPr="004A5CA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noProof/>
                <w:sz w:val="22"/>
              </w:rPr>
              <w:t>Quality improvement activity including risk management initiatives and system wide changes</w:t>
            </w:r>
          </w:p>
          <w:p w:rsidR="00893663" w:rsidRPr="004A5CA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noProof/>
                <w:sz w:val="22"/>
              </w:rPr>
              <w:t>Policy and/or procedure written or modified</w:t>
            </w:r>
          </w:p>
          <w:p w:rsidR="00893663" w:rsidRPr="004A5CA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noProof/>
                <w:sz w:val="22"/>
              </w:rPr>
              <w:t>Training/education of staff provided</w:t>
            </w:r>
          </w:p>
          <w:p w:rsidR="00893663" w:rsidRPr="004A5CA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noProof/>
                <w:sz w:val="22"/>
              </w:rPr>
              <w:t>Staff member/contractor counselled and offered performance support</w:t>
            </w:r>
          </w:p>
          <w:p w:rsidR="00893663" w:rsidRPr="004A5CA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46640E">
              <w:rPr>
                <w:rFonts w:cs="Arial"/>
                <w:sz w:val="22"/>
              </w:rPr>
              <w:t>Staff d</w:t>
            </w:r>
            <w:r w:rsidR="00893663" w:rsidRPr="004A5CA3">
              <w:rPr>
                <w:rFonts w:cs="Arial"/>
                <w:noProof/>
                <w:sz w:val="22"/>
              </w:rPr>
              <w:t>uties changed</w:t>
            </w:r>
          </w:p>
          <w:p w:rsidR="00893663" w:rsidRPr="004A5CA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noProof/>
                <w:sz w:val="22"/>
              </w:rPr>
              <w:t>Formal warning given</w:t>
            </w:r>
          </w:p>
          <w:p w:rsidR="00893663" w:rsidRPr="004A5CA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noProof/>
                <w:sz w:val="22"/>
              </w:rPr>
              <w:t>Formal warning documented on personnel record</w:t>
            </w:r>
          </w:p>
          <w:p w:rsidR="00893663" w:rsidRPr="004A5CA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noProof/>
                <w:sz w:val="22"/>
              </w:rPr>
              <w:t>R</w:t>
            </w:r>
            <w:r w:rsidR="0046640E">
              <w:rPr>
                <w:rFonts w:cs="Arial"/>
                <w:noProof/>
                <w:sz w:val="22"/>
              </w:rPr>
              <w:t>elevant registration b</w:t>
            </w:r>
            <w:r w:rsidR="00893663" w:rsidRPr="004A5CA3">
              <w:rPr>
                <w:rFonts w:cs="Arial"/>
                <w:noProof/>
                <w:sz w:val="22"/>
              </w:rPr>
              <w:t>oard notified</w:t>
            </w:r>
          </w:p>
          <w:p w:rsidR="00893663"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w:t>
            </w:r>
            <w:r w:rsidR="00893663" w:rsidRPr="004A5CA3">
              <w:rPr>
                <w:rFonts w:cs="Arial"/>
                <w:noProof/>
                <w:sz w:val="22"/>
              </w:rPr>
              <w:t>No further action required</w:t>
            </w:r>
          </w:p>
          <w:p w:rsidR="00B945AB" w:rsidRDefault="00B945AB" w:rsidP="00893663">
            <w:pPr>
              <w:spacing w:after="0" w:line="300" w:lineRule="exact"/>
              <w:rPr>
                <w:rFonts w:cs="Arial"/>
                <w:noProof/>
                <w:sz w:val="22"/>
              </w:rPr>
            </w:pPr>
            <w:r w:rsidRPr="003C2974">
              <w:rPr>
                <w:rFonts w:cs="Arial"/>
                <w:sz w:val="22"/>
              </w:rPr>
              <w:fldChar w:fldCharType="begin">
                <w:ffData>
                  <w:name w:val="Check14"/>
                  <w:enabled/>
                  <w:calcOnExit w:val="0"/>
                  <w:checkBox>
                    <w:sizeAuto/>
                    <w:default w:val="0"/>
                  </w:checkBox>
                </w:ffData>
              </w:fldChar>
            </w:r>
            <w:r w:rsidRPr="003C2974">
              <w:rPr>
                <w:rFonts w:cs="Arial"/>
                <w:sz w:val="22"/>
              </w:rPr>
              <w:instrText xml:space="preserve"> FORMCHECKBOX </w:instrText>
            </w:r>
            <w:r w:rsidR="00033288">
              <w:rPr>
                <w:rFonts w:cs="Arial"/>
                <w:sz w:val="22"/>
              </w:rPr>
            </w:r>
            <w:r w:rsidR="00033288">
              <w:rPr>
                <w:rFonts w:cs="Arial"/>
                <w:sz w:val="22"/>
              </w:rPr>
              <w:fldChar w:fldCharType="separate"/>
            </w:r>
            <w:r w:rsidRPr="003C2974">
              <w:rPr>
                <w:rFonts w:cs="Arial"/>
                <w:sz w:val="22"/>
              </w:rPr>
              <w:fldChar w:fldCharType="end"/>
            </w:r>
            <w:r>
              <w:rPr>
                <w:rFonts w:cs="Arial"/>
                <w:sz w:val="22"/>
              </w:rPr>
              <w:t xml:space="preserve"> Other, please describe: </w:t>
            </w:r>
          </w:p>
          <w:p w:rsidR="00B945AB" w:rsidRDefault="00B945AB" w:rsidP="00893663">
            <w:pPr>
              <w:spacing w:after="0" w:line="300" w:lineRule="exact"/>
              <w:rPr>
                <w:rFonts w:cs="Arial"/>
                <w:szCs w:val="24"/>
                <w:lang w:eastAsia="ja-JP"/>
              </w:rPr>
            </w:pPr>
          </w:p>
          <w:p w:rsidR="00B945AB" w:rsidRPr="00275AEC" w:rsidRDefault="00B945AB" w:rsidP="00893663">
            <w:pPr>
              <w:spacing w:after="0" w:line="300" w:lineRule="exact"/>
              <w:rPr>
                <w:rFonts w:cs="Arial"/>
                <w:szCs w:val="24"/>
                <w:lang w:eastAsia="ja-JP"/>
              </w:rPr>
            </w:pPr>
          </w:p>
        </w:tc>
      </w:tr>
      <w:tr w:rsidR="00893663" w:rsidRPr="004A5CA3" w:rsidTr="00372AA9">
        <w:tc>
          <w:tcPr>
            <w:tcW w:w="10207" w:type="dxa"/>
            <w:gridSpan w:val="14"/>
            <w:shd w:val="clear" w:color="auto" w:fill="630C23" w:themeFill="accent1" w:themeFillShade="BF"/>
          </w:tcPr>
          <w:p w:rsidR="00893663" w:rsidRPr="004A5CA3" w:rsidRDefault="00893663" w:rsidP="00893663">
            <w:pPr>
              <w:spacing w:after="0" w:line="300" w:lineRule="exact"/>
              <w:rPr>
                <w:rFonts w:cs="Arial"/>
                <w:color w:val="FFFFFF" w:themeColor="background1"/>
                <w:sz w:val="22"/>
                <w:lang w:eastAsia="ja-JP"/>
              </w:rPr>
            </w:pPr>
            <w:r w:rsidRPr="004A5CA3">
              <w:rPr>
                <w:rFonts w:cs="Arial"/>
                <w:b/>
                <w:color w:val="FFFFFF" w:themeColor="background1"/>
                <w:sz w:val="22"/>
              </w:rPr>
              <w:t>System improvement</w:t>
            </w:r>
            <w:r w:rsidR="009453BC">
              <w:rPr>
                <w:rFonts w:cs="Arial"/>
                <w:color w:val="FFFFFF" w:themeColor="background1"/>
                <w:sz w:val="22"/>
              </w:rPr>
              <w:t xml:space="preserve"> - Q</w:t>
            </w:r>
            <w:r w:rsidRPr="004A5CA3">
              <w:rPr>
                <w:rFonts w:cs="Arial"/>
                <w:color w:val="FFFFFF" w:themeColor="background1"/>
                <w:sz w:val="22"/>
              </w:rPr>
              <w:t>uality improvement initiate</w:t>
            </w:r>
            <w:r w:rsidR="0046640E">
              <w:rPr>
                <w:rFonts w:cs="Arial"/>
                <w:color w:val="FFFFFF" w:themeColor="background1"/>
                <w:sz w:val="22"/>
              </w:rPr>
              <w:t>d as a result of this complaint</w:t>
            </w:r>
          </w:p>
        </w:tc>
      </w:tr>
      <w:tr w:rsidR="00B70A98" w:rsidRPr="00275AEC" w:rsidTr="0014649D">
        <w:trPr>
          <w:trHeight w:val="3610"/>
        </w:trPr>
        <w:tc>
          <w:tcPr>
            <w:tcW w:w="10207" w:type="dxa"/>
            <w:gridSpan w:val="14"/>
          </w:tcPr>
          <w:p w:rsidR="00B70A98" w:rsidRDefault="00B70A98" w:rsidP="00893663">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_______________________________________________________________________________________________________________________________________________________________________________________________</w:t>
            </w:r>
            <w:r>
              <w:rPr>
                <w:rFonts w:cs="Arial"/>
                <w:color w:val="D9D9D9" w:themeColor="background1" w:themeShade="D9"/>
                <w:szCs w:val="24"/>
                <w:lang w:eastAsia="ja-JP"/>
              </w:rPr>
              <w:t>_______________________________</w:t>
            </w:r>
          </w:p>
          <w:p w:rsidR="00B70A98" w:rsidRDefault="00B70A98" w:rsidP="00893663">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w:t>
            </w:r>
            <w:r>
              <w:rPr>
                <w:rFonts w:cs="Arial"/>
                <w:color w:val="D9D9D9" w:themeColor="background1" w:themeShade="D9"/>
                <w:szCs w:val="24"/>
                <w:lang w:eastAsia="ja-JP"/>
              </w:rPr>
              <w:t>_</w:t>
            </w:r>
          </w:p>
          <w:p w:rsidR="00B70A98" w:rsidRDefault="00B70A98" w:rsidP="00893663">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____________________________________________________________________________________________________________________________________________________________________________________________________</w:t>
            </w:r>
            <w:r>
              <w:rPr>
                <w:rFonts w:cs="Arial"/>
                <w:color w:val="D9D9D9" w:themeColor="background1" w:themeShade="D9"/>
                <w:szCs w:val="24"/>
                <w:lang w:eastAsia="ja-JP"/>
              </w:rPr>
              <w:t>__________________________</w:t>
            </w:r>
          </w:p>
          <w:p w:rsidR="00B70A98" w:rsidRPr="00275AEC" w:rsidRDefault="00B70A98" w:rsidP="00893663">
            <w:pPr>
              <w:spacing w:after="0" w:line="300" w:lineRule="exact"/>
              <w:rPr>
                <w:rFonts w:cs="Arial"/>
                <w:color w:val="D9D9D9" w:themeColor="background1" w:themeShade="D9"/>
                <w:szCs w:val="24"/>
                <w:lang w:eastAsia="ja-JP"/>
              </w:rPr>
            </w:pPr>
            <w:r w:rsidRPr="00275AEC">
              <w:rPr>
                <w:rFonts w:cs="Arial"/>
                <w:color w:val="D9D9D9" w:themeColor="background1" w:themeShade="D9"/>
                <w:szCs w:val="24"/>
                <w:lang w:eastAsia="ja-JP"/>
              </w:rPr>
              <w:t>____________________________________________________________________________________________________________________________________________________________________________________________________</w:t>
            </w:r>
            <w:r>
              <w:rPr>
                <w:rFonts w:cs="Arial"/>
                <w:color w:val="D9D9D9" w:themeColor="background1" w:themeShade="D9"/>
                <w:szCs w:val="24"/>
                <w:lang w:eastAsia="ja-JP"/>
              </w:rPr>
              <w:t>__________________________</w:t>
            </w:r>
          </w:p>
        </w:tc>
      </w:tr>
      <w:tr w:rsidR="00893663" w:rsidRPr="004A5CA3" w:rsidTr="00372AA9">
        <w:tc>
          <w:tcPr>
            <w:tcW w:w="10207" w:type="dxa"/>
            <w:gridSpan w:val="14"/>
            <w:tcBorders>
              <w:bottom w:val="single" w:sz="4" w:space="0" w:color="auto"/>
            </w:tcBorders>
            <w:shd w:val="clear" w:color="auto" w:fill="630C23" w:themeFill="accent1" w:themeFillShade="BF"/>
          </w:tcPr>
          <w:p w:rsidR="00893663" w:rsidRPr="004A5CA3" w:rsidRDefault="00893663" w:rsidP="00893663">
            <w:pPr>
              <w:spacing w:after="0" w:line="300" w:lineRule="exact"/>
              <w:rPr>
                <w:rFonts w:cs="Arial"/>
                <w:color w:val="FFFFFF" w:themeColor="background1"/>
                <w:sz w:val="22"/>
                <w:lang w:eastAsia="ja-JP"/>
              </w:rPr>
            </w:pPr>
            <w:r w:rsidRPr="004A5CA3">
              <w:rPr>
                <w:rFonts w:cs="Arial"/>
                <w:b/>
                <w:color w:val="FFFFFF" w:themeColor="background1"/>
                <w:sz w:val="22"/>
                <w:lang w:eastAsia="ja-JP"/>
              </w:rPr>
              <w:lastRenderedPageBreak/>
              <w:t>Activity Log</w:t>
            </w:r>
          </w:p>
        </w:tc>
      </w:tr>
      <w:tr w:rsidR="00893663" w:rsidRPr="00432B70" w:rsidTr="009C4B45">
        <w:tc>
          <w:tcPr>
            <w:tcW w:w="6379" w:type="dxa"/>
            <w:gridSpan w:val="10"/>
            <w:shd w:val="clear" w:color="auto" w:fill="auto"/>
          </w:tcPr>
          <w:p w:rsidR="00893663" w:rsidRPr="00432B70" w:rsidRDefault="00893663" w:rsidP="00893663">
            <w:pPr>
              <w:spacing w:after="0" w:line="300" w:lineRule="exact"/>
              <w:rPr>
                <w:rFonts w:cs="Arial"/>
                <w:b/>
                <w:noProof/>
                <w:sz w:val="22"/>
              </w:rPr>
            </w:pPr>
            <w:r w:rsidRPr="00432B70">
              <w:rPr>
                <w:rFonts w:cs="Arial"/>
                <w:b/>
                <w:noProof/>
                <w:sz w:val="22"/>
              </w:rPr>
              <w:t>Action</w:t>
            </w:r>
          </w:p>
        </w:tc>
        <w:tc>
          <w:tcPr>
            <w:tcW w:w="2268" w:type="dxa"/>
            <w:gridSpan w:val="3"/>
            <w:shd w:val="clear" w:color="auto" w:fill="auto"/>
          </w:tcPr>
          <w:p w:rsidR="00893663" w:rsidRPr="00432B70" w:rsidRDefault="00893663" w:rsidP="00893663">
            <w:pPr>
              <w:spacing w:after="0" w:line="300" w:lineRule="exact"/>
              <w:rPr>
                <w:rFonts w:cs="Arial"/>
                <w:b/>
                <w:noProof/>
                <w:sz w:val="22"/>
              </w:rPr>
            </w:pPr>
            <w:r w:rsidRPr="00432B70">
              <w:rPr>
                <w:rFonts w:cs="Arial"/>
                <w:b/>
                <w:noProof/>
                <w:sz w:val="22"/>
              </w:rPr>
              <w:t>Signature</w:t>
            </w:r>
          </w:p>
        </w:tc>
        <w:tc>
          <w:tcPr>
            <w:tcW w:w="1560" w:type="dxa"/>
            <w:shd w:val="clear" w:color="auto" w:fill="auto"/>
          </w:tcPr>
          <w:p w:rsidR="00893663" w:rsidRPr="00432B70" w:rsidRDefault="00893663" w:rsidP="00893663">
            <w:pPr>
              <w:spacing w:after="0" w:line="300" w:lineRule="exact"/>
              <w:rPr>
                <w:rFonts w:cs="Arial"/>
                <w:b/>
                <w:noProof/>
                <w:sz w:val="22"/>
              </w:rPr>
            </w:pPr>
            <w:r w:rsidRPr="00432B70">
              <w:rPr>
                <w:rFonts w:cs="Arial"/>
                <w:b/>
                <w:noProof/>
                <w:sz w:val="22"/>
              </w:rPr>
              <w:t>Date</w:t>
            </w:r>
          </w:p>
        </w:tc>
      </w:tr>
      <w:tr w:rsidR="00893663" w:rsidRPr="004A5CA3" w:rsidTr="009C4B45">
        <w:tc>
          <w:tcPr>
            <w:tcW w:w="6379" w:type="dxa"/>
            <w:gridSpan w:val="10"/>
          </w:tcPr>
          <w:p w:rsidR="00893663" w:rsidRPr="004A5CA3" w:rsidRDefault="00893663" w:rsidP="00893663">
            <w:pPr>
              <w:spacing w:after="0" w:line="300" w:lineRule="exact"/>
              <w:rPr>
                <w:rFonts w:cs="Arial"/>
                <w:sz w:val="22"/>
                <w:lang w:eastAsia="ja-JP"/>
              </w:rPr>
            </w:pPr>
            <w:r>
              <w:rPr>
                <w:rFonts w:cs="Arial"/>
                <w:sz w:val="22"/>
                <w:lang w:eastAsia="ja-JP"/>
              </w:rPr>
              <w:t>Complaint received</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893663" w:rsidRPr="004A5CA3" w:rsidTr="009C4B45">
        <w:tc>
          <w:tcPr>
            <w:tcW w:w="6379" w:type="dxa"/>
            <w:gridSpan w:val="10"/>
          </w:tcPr>
          <w:p w:rsidR="00893663" w:rsidRDefault="00BF0509" w:rsidP="00893663">
            <w:pPr>
              <w:spacing w:after="0" w:line="300" w:lineRule="exact"/>
              <w:rPr>
                <w:rFonts w:cs="Arial"/>
                <w:noProof/>
                <w:sz w:val="22"/>
              </w:rPr>
            </w:pPr>
            <w:r>
              <w:rPr>
                <w:rFonts w:cs="Arial"/>
                <w:noProof/>
                <w:sz w:val="22"/>
              </w:rPr>
              <w:t>Complaint registered i</w:t>
            </w:r>
            <w:r w:rsidR="00893663">
              <w:rPr>
                <w:rFonts w:cs="Arial"/>
                <w:noProof/>
                <w:sz w:val="22"/>
              </w:rPr>
              <w:t>n central database</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9C4B45" w:rsidRPr="004A5CA3" w:rsidTr="009C4B45">
        <w:tc>
          <w:tcPr>
            <w:tcW w:w="6379" w:type="dxa"/>
            <w:gridSpan w:val="10"/>
          </w:tcPr>
          <w:p w:rsidR="009C4B45" w:rsidRDefault="009C4B45" w:rsidP="00893663">
            <w:pPr>
              <w:spacing w:after="0" w:line="300" w:lineRule="exact"/>
              <w:rPr>
                <w:rFonts w:cs="Arial"/>
                <w:noProof/>
                <w:sz w:val="22"/>
              </w:rPr>
            </w:pPr>
            <w:r>
              <w:rPr>
                <w:rFonts w:cs="Arial"/>
                <w:noProof/>
                <w:sz w:val="22"/>
              </w:rPr>
              <w:t>Initial SAM</w:t>
            </w:r>
            <w:r w:rsidR="00BF0509">
              <w:rPr>
                <w:rFonts w:cs="Arial"/>
                <w:noProof/>
                <w:sz w:val="22"/>
              </w:rPr>
              <w:t xml:space="preserve"> score recorded i</w:t>
            </w:r>
            <w:r>
              <w:rPr>
                <w:rFonts w:cs="Arial"/>
                <w:noProof/>
                <w:sz w:val="22"/>
              </w:rPr>
              <w:t xml:space="preserve">n central database </w:t>
            </w:r>
          </w:p>
        </w:tc>
        <w:tc>
          <w:tcPr>
            <w:tcW w:w="2268" w:type="dxa"/>
            <w:gridSpan w:val="3"/>
          </w:tcPr>
          <w:p w:rsidR="009C4B45" w:rsidRPr="004A5CA3" w:rsidRDefault="009C4B45" w:rsidP="00893663">
            <w:pPr>
              <w:spacing w:after="0" w:line="300" w:lineRule="exact"/>
              <w:rPr>
                <w:rFonts w:cs="Arial"/>
                <w:sz w:val="22"/>
                <w:lang w:eastAsia="ja-JP"/>
              </w:rPr>
            </w:pPr>
          </w:p>
        </w:tc>
        <w:tc>
          <w:tcPr>
            <w:tcW w:w="1560" w:type="dxa"/>
          </w:tcPr>
          <w:p w:rsidR="009C4B45" w:rsidRPr="004A5CA3" w:rsidRDefault="009C4B45" w:rsidP="00893663">
            <w:pPr>
              <w:spacing w:after="0" w:line="300" w:lineRule="exact"/>
              <w:rPr>
                <w:rFonts w:cs="Arial"/>
                <w:sz w:val="22"/>
                <w:lang w:eastAsia="ja-JP"/>
              </w:rPr>
            </w:pPr>
          </w:p>
        </w:tc>
      </w:tr>
      <w:tr w:rsidR="009C4B45" w:rsidRPr="004A5CA3" w:rsidTr="009C4B45">
        <w:tc>
          <w:tcPr>
            <w:tcW w:w="6379" w:type="dxa"/>
            <w:gridSpan w:val="10"/>
          </w:tcPr>
          <w:p w:rsidR="009C4B45" w:rsidRDefault="009C4B45" w:rsidP="00D646A8">
            <w:pPr>
              <w:spacing w:after="0" w:line="300" w:lineRule="exact"/>
              <w:rPr>
                <w:rFonts w:cs="Arial"/>
                <w:noProof/>
                <w:sz w:val="22"/>
              </w:rPr>
            </w:pPr>
            <w:r>
              <w:rPr>
                <w:rFonts w:cs="Arial"/>
                <w:noProof/>
                <w:sz w:val="22"/>
              </w:rPr>
              <w:t>Verif</w:t>
            </w:r>
            <w:r w:rsidR="00D646A8">
              <w:rPr>
                <w:rFonts w:cs="Arial"/>
                <w:noProof/>
                <w:sz w:val="22"/>
              </w:rPr>
              <w:t>ied</w:t>
            </w:r>
            <w:r w:rsidR="0046640E">
              <w:rPr>
                <w:rFonts w:cs="Arial"/>
                <w:noProof/>
                <w:sz w:val="22"/>
              </w:rPr>
              <w:t xml:space="preserve"> </w:t>
            </w:r>
            <w:r w:rsidR="00AC3788">
              <w:rPr>
                <w:rFonts w:cs="Arial"/>
                <w:noProof/>
                <w:sz w:val="22"/>
              </w:rPr>
              <w:t xml:space="preserve">if </w:t>
            </w:r>
            <w:r>
              <w:rPr>
                <w:rFonts w:cs="Arial"/>
                <w:noProof/>
                <w:sz w:val="22"/>
              </w:rPr>
              <w:t>risk recorded in ERMS</w:t>
            </w:r>
          </w:p>
        </w:tc>
        <w:tc>
          <w:tcPr>
            <w:tcW w:w="2268" w:type="dxa"/>
            <w:gridSpan w:val="3"/>
          </w:tcPr>
          <w:p w:rsidR="009C4B45" w:rsidRPr="004A5CA3" w:rsidRDefault="009C4B45" w:rsidP="00893663">
            <w:pPr>
              <w:spacing w:after="0" w:line="300" w:lineRule="exact"/>
              <w:rPr>
                <w:rFonts w:cs="Arial"/>
                <w:sz w:val="22"/>
                <w:lang w:eastAsia="ja-JP"/>
              </w:rPr>
            </w:pPr>
          </w:p>
        </w:tc>
        <w:tc>
          <w:tcPr>
            <w:tcW w:w="1560" w:type="dxa"/>
          </w:tcPr>
          <w:p w:rsidR="009C4B45" w:rsidRPr="004A5CA3" w:rsidRDefault="009C4B45" w:rsidP="00893663">
            <w:pPr>
              <w:spacing w:after="0" w:line="300" w:lineRule="exact"/>
              <w:rPr>
                <w:rFonts w:cs="Arial"/>
                <w:sz w:val="22"/>
                <w:lang w:eastAsia="ja-JP"/>
              </w:rPr>
            </w:pPr>
          </w:p>
        </w:tc>
      </w:tr>
      <w:tr w:rsidR="00893663" w:rsidRPr="004A5CA3" w:rsidTr="009C4B45">
        <w:tc>
          <w:tcPr>
            <w:tcW w:w="6379" w:type="dxa"/>
            <w:gridSpan w:val="10"/>
          </w:tcPr>
          <w:p w:rsidR="00893663" w:rsidRDefault="00893663" w:rsidP="00893663">
            <w:pPr>
              <w:spacing w:after="0" w:line="300" w:lineRule="exact"/>
              <w:rPr>
                <w:rFonts w:cs="Arial"/>
                <w:noProof/>
                <w:sz w:val="22"/>
              </w:rPr>
            </w:pPr>
            <w:r>
              <w:rPr>
                <w:rFonts w:cs="Arial"/>
                <w:noProof/>
                <w:sz w:val="22"/>
              </w:rPr>
              <w:t>Consumer consent acquired</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893663" w:rsidRPr="004A5CA3" w:rsidTr="009C4B45">
        <w:tc>
          <w:tcPr>
            <w:tcW w:w="6379" w:type="dxa"/>
            <w:gridSpan w:val="10"/>
          </w:tcPr>
          <w:p w:rsidR="00893663" w:rsidRPr="004A5CA3" w:rsidRDefault="00893663" w:rsidP="00893663">
            <w:pPr>
              <w:spacing w:after="0" w:line="300" w:lineRule="exact"/>
              <w:rPr>
                <w:rFonts w:cs="Arial"/>
                <w:sz w:val="22"/>
                <w:lang w:eastAsia="ja-JP"/>
              </w:rPr>
            </w:pPr>
            <w:r w:rsidRPr="004A5CA3">
              <w:rPr>
                <w:rFonts w:cs="Arial"/>
                <w:noProof/>
                <w:sz w:val="22"/>
              </w:rPr>
              <w:t>Acknowledgement</w:t>
            </w:r>
            <w:r>
              <w:rPr>
                <w:rFonts w:cs="Arial"/>
                <w:noProof/>
                <w:sz w:val="22"/>
              </w:rPr>
              <w:t xml:space="preserve"> of complaint</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893663" w:rsidRPr="004A5CA3" w:rsidTr="009C4B45">
        <w:tc>
          <w:tcPr>
            <w:tcW w:w="6379" w:type="dxa"/>
            <w:gridSpan w:val="10"/>
          </w:tcPr>
          <w:p w:rsidR="00893663" w:rsidRPr="004A5CA3" w:rsidRDefault="00893663" w:rsidP="00893663">
            <w:pPr>
              <w:spacing w:after="0" w:line="300" w:lineRule="exact"/>
              <w:rPr>
                <w:rFonts w:cs="Arial"/>
                <w:noProof/>
                <w:sz w:val="22"/>
              </w:rPr>
            </w:pPr>
            <w:r>
              <w:rPr>
                <w:rFonts w:cs="Arial"/>
                <w:noProof/>
                <w:sz w:val="22"/>
              </w:rPr>
              <w:t>Investigation commenced</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9C4B45" w:rsidRPr="004A5CA3" w:rsidTr="009C4B45">
        <w:tc>
          <w:tcPr>
            <w:tcW w:w="6379" w:type="dxa"/>
            <w:gridSpan w:val="10"/>
          </w:tcPr>
          <w:p w:rsidR="009C4B45" w:rsidRDefault="00D646A8" w:rsidP="00893663">
            <w:pPr>
              <w:spacing w:after="0" w:line="300" w:lineRule="exact"/>
              <w:rPr>
                <w:rFonts w:cs="Arial"/>
                <w:noProof/>
                <w:sz w:val="22"/>
              </w:rPr>
            </w:pPr>
            <w:r>
              <w:rPr>
                <w:rFonts w:cs="Arial"/>
                <w:noProof/>
                <w:sz w:val="22"/>
              </w:rPr>
              <w:t>Confirmed</w:t>
            </w:r>
            <w:r w:rsidR="009C4B45">
              <w:rPr>
                <w:rFonts w:cs="Arial"/>
                <w:noProof/>
                <w:sz w:val="22"/>
              </w:rPr>
              <w:t xml:space="preserve"> SAM score </w:t>
            </w:r>
            <w:r w:rsidR="00BF0509">
              <w:rPr>
                <w:rFonts w:cs="Arial"/>
                <w:noProof/>
                <w:sz w:val="22"/>
              </w:rPr>
              <w:t>recorded i</w:t>
            </w:r>
            <w:r w:rsidR="009C4B45">
              <w:rPr>
                <w:rFonts w:cs="Arial"/>
                <w:noProof/>
                <w:sz w:val="22"/>
              </w:rPr>
              <w:t>n central database</w:t>
            </w:r>
          </w:p>
        </w:tc>
        <w:tc>
          <w:tcPr>
            <w:tcW w:w="2268" w:type="dxa"/>
            <w:gridSpan w:val="3"/>
          </w:tcPr>
          <w:p w:rsidR="009C4B45" w:rsidRPr="004A5CA3" w:rsidRDefault="009C4B45" w:rsidP="00893663">
            <w:pPr>
              <w:spacing w:after="0" w:line="300" w:lineRule="exact"/>
              <w:rPr>
                <w:rFonts w:cs="Arial"/>
                <w:sz w:val="22"/>
                <w:lang w:eastAsia="ja-JP"/>
              </w:rPr>
            </w:pPr>
          </w:p>
        </w:tc>
        <w:tc>
          <w:tcPr>
            <w:tcW w:w="1560" w:type="dxa"/>
          </w:tcPr>
          <w:p w:rsidR="009C4B45" w:rsidRPr="004A5CA3" w:rsidRDefault="009C4B45" w:rsidP="00893663">
            <w:pPr>
              <w:spacing w:after="0" w:line="300" w:lineRule="exact"/>
              <w:rPr>
                <w:rFonts w:cs="Arial"/>
                <w:sz w:val="22"/>
                <w:lang w:eastAsia="ja-JP"/>
              </w:rPr>
            </w:pPr>
          </w:p>
        </w:tc>
      </w:tr>
      <w:tr w:rsidR="00893663" w:rsidRPr="004A5CA3" w:rsidTr="009C4B45">
        <w:tc>
          <w:tcPr>
            <w:tcW w:w="6379" w:type="dxa"/>
            <w:gridSpan w:val="10"/>
          </w:tcPr>
          <w:p w:rsidR="00893663" w:rsidRPr="004A5CA3" w:rsidRDefault="00893663" w:rsidP="00893663">
            <w:pPr>
              <w:spacing w:after="0" w:line="300" w:lineRule="exact"/>
              <w:rPr>
                <w:rFonts w:cs="Arial"/>
                <w:noProof/>
                <w:sz w:val="22"/>
              </w:rPr>
            </w:pPr>
            <w:r w:rsidRPr="004A5CA3">
              <w:rPr>
                <w:rFonts w:cs="Arial"/>
                <w:noProof/>
                <w:sz w:val="22"/>
              </w:rPr>
              <w:t>Final response</w:t>
            </w:r>
            <w:r>
              <w:rPr>
                <w:rFonts w:cs="Arial"/>
                <w:noProof/>
                <w:sz w:val="22"/>
              </w:rPr>
              <w:t xml:space="preserve"> provided to complainant</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893663" w:rsidRPr="004A5CA3" w:rsidTr="009C4B45">
        <w:tc>
          <w:tcPr>
            <w:tcW w:w="6379" w:type="dxa"/>
            <w:gridSpan w:val="10"/>
          </w:tcPr>
          <w:p w:rsidR="00893663" w:rsidRPr="004A5CA3" w:rsidRDefault="00893663" w:rsidP="00893663">
            <w:pPr>
              <w:spacing w:after="0" w:line="300" w:lineRule="exact"/>
              <w:rPr>
                <w:rFonts w:cs="Arial"/>
                <w:noProof/>
                <w:sz w:val="22"/>
              </w:rPr>
            </w:pPr>
            <w:r w:rsidRPr="004A5CA3">
              <w:rPr>
                <w:rFonts w:cs="Arial"/>
                <w:noProof/>
                <w:sz w:val="22"/>
              </w:rPr>
              <w:t>Update sent</w:t>
            </w:r>
            <w:r>
              <w:rPr>
                <w:rFonts w:cs="Arial"/>
                <w:noProof/>
                <w:sz w:val="22"/>
              </w:rPr>
              <w:t xml:space="preserve"> to complainant</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893663" w:rsidRPr="004A5CA3" w:rsidTr="009C4B45">
        <w:tc>
          <w:tcPr>
            <w:tcW w:w="6379" w:type="dxa"/>
            <w:gridSpan w:val="10"/>
          </w:tcPr>
          <w:p w:rsidR="00893663" w:rsidRPr="004A5CA3" w:rsidRDefault="00893663" w:rsidP="00893663">
            <w:pPr>
              <w:spacing w:after="0" w:line="300" w:lineRule="exact"/>
              <w:rPr>
                <w:rFonts w:cs="Arial"/>
                <w:noProof/>
                <w:sz w:val="22"/>
              </w:rPr>
            </w:pPr>
            <w:r>
              <w:rPr>
                <w:rFonts w:cs="Arial"/>
                <w:noProof/>
                <w:sz w:val="22"/>
              </w:rPr>
              <w:t>Resolution</w:t>
            </w:r>
            <w:r w:rsidRPr="004A5CA3">
              <w:rPr>
                <w:rFonts w:cs="Arial"/>
                <w:noProof/>
                <w:sz w:val="22"/>
              </w:rPr>
              <w:t xml:space="preserve"> entered</w:t>
            </w:r>
            <w:r w:rsidR="00BF0509">
              <w:rPr>
                <w:rFonts w:cs="Arial"/>
                <w:noProof/>
                <w:sz w:val="22"/>
              </w:rPr>
              <w:t xml:space="preserve"> i</w:t>
            </w:r>
            <w:r>
              <w:rPr>
                <w:rFonts w:cs="Arial"/>
                <w:noProof/>
                <w:sz w:val="22"/>
              </w:rPr>
              <w:t xml:space="preserve">n </w:t>
            </w:r>
            <w:r w:rsidR="00BF0509">
              <w:rPr>
                <w:rFonts w:cs="Arial"/>
                <w:noProof/>
                <w:sz w:val="22"/>
              </w:rPr>
              <w:t xml:space="preserve">central </w:t>
            </w:r>
            <w:r>
              <w:rPr>
                <w:rFonts w:cs="Arial"/>
                <w:noProof/>
                <w:sz w:val="22"/>
              </w:rPr>
              <w:t>database</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893663" w:rsidRPr="004A5CA3" w:rsidTr="009C4B45">
        <w:tc>
          <w:tcPr>
            <w:tcW w:w="6379" w:type="dxa"/>
            <w:gridSpan w:val="10"/>
          </w:tcPr>
          <w:p w:rsidR="00893663" w:rsidRPr="004A5CA3" w:rsidRDefault="00BF0509" w:rsidP="00893663">
            <w:pPr>
              <w:spacing w:after="0" w:line="300" w:lineRule="exact"/>
              <w:rPr>
                <w:rFonts w:cs="Arial"/>
                <w:noProof/>
                <w:sz w:val="22"/>
              </w:rPr>
            </w:pPr>
            <w:r>
              <w:rPr>
                <w:rFonts w:cs="Arial"/>
                <w:noProof/>
                <w:sz w:val="22"/>
              </w:rPr>
              <w:t>Complainant</w:t>
            </w:r>
            <w:r w:rsidR="00893663" w:rsidRPr="004A5CA3">
              <w:rPr>
                <w:rFonts w:cs="Arial"/>
                <w:noProof/>
                <w:sz w:val="22"/>
              </w:rPr>
              <w:t xml:space="preserve"> referred to external agency </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893663" w:rsidRPr="004A5CA3" w:rsidTr="009C4B45">
        <w:tc>
          <w:tcPr>
            <w:tcW w:w="6379" w:type="dxa"/>
            <w:gridSpan w:val="10"/>
          </w:tcPr>
          <w:p w:rsidR="00893663" w:rsidRPr="004A5CA3" w:rsidRDefault="00893663" w:rsidP="00893663">
            <w:pPr>
              <w:spacing w:after="0" w:line="300" w:lineRule="exact"/>
              <w:rPr>
                <w:rFonts w:cs="Arial"/>
                <w:noProof/>
                <w:sz w:val="22"/>
              </w:rPr>
            </w:pPr>
            <w:r w:rsidRPr="004A5CA3">
              <w:rPr>
                <w:rFonts w:cs="Arial"/>
                <w:noProof/>
                <w:sz w:val="22"/>
              </w:rPr>
              <w:t>Reported to Chief Executive/ Co-Director/ED</w:t>
            </w:r>
          </w:p>
        </w:tc>
        <w:tc>
          <w:tcPr>
            <w:tcW w:w="2268" w:type="dxa"/>
            <w:gridSpan w:val="3"/>
          </w:tcPr>
          <w:p w:rsidR="00893663" w:rsidRPr="004A5CA3" w:rsidRDefault="00893663" w:rsidP="00893663">
            <w:pPr>
              <w:spacing w:after="0" w:line="300" w:lineRule="exact"/>
              <w:rPr>
                <w:rFonts w:cs="Arial"/>
                <w:sz w:val="22"/>
                <w:lang w:eastAsia="ja-JP"/>
              </w:rPr>
            </w:pPr>
          </w:p>
        </w:tc>
        <w:tc>
          <w:tcPr>
            <w:tcW w:w="1560" w:type="dxa"/>
          </w:tcPr>
          <w:p w:rsidR="00893663" w:rsidRPr="004A5CA3" w:rsidRDefault="00893663" w:rsidP="00893663">
            <w:pPr>
              <w:spacing w:after="0" w:line="300" w:lineRule="exact"/>
              <w:rPr>
                <w:rFonts w:cs="Arial"/>
                <w:sz w:val="22"/>
                <w:lang w:eastAsia="ja-JP"/>
              </w:rPr>
            </w:pPr>
          </w:p>
        </w:tc>
      </w:tr>
      <w:tr w:rsidR="00893663" w:rsidRPr="00275AEC" w:rsidTr="00C80563">
        <w:tc>
          <w:tcPr>
            <w:tcW w:w="10207" w:type="dxa"/>
            <w:gridSpan w:val="14"/>
            <w:vAlign w:val="bottom"/>
          </w:tcPr>
          <w:p w:rsidR="00893663" w:rsidRPr="002C7F8F" w:rsidRDefault="00893663" w:rsidP="00893663">
            <w:pPr>
              <w:spacing w:after="0" w:line="300" w:lineRule="exact"/>
              <w:jc w:val="center"/>
              <w:rPr>
                <w:rFonts w:cs="Arial"/>
                <w:szCs w:val="24"/>
                <w:lang w:eastAsia="ja-JP"/>
              </w:rPr>
            </w:pPr>
            <w:r w:rsidRPr="002C7F8F">
              <w:rPr>
                <w:rFonts w:cs="Arial"/>
                <w:b/>
                <w:color w:val="630C23" w:themeColor="accent2" w:themeShade="BF"/>
                <w:szCs w:val="24"/>
                <w:lang w:eastAsia="ja-JP"/>
              </w:rPr>
              <w:t xml:space="preserve">This form must not be filed </w:t>
            </w:r>
            <w:r w:rsidR="00372AA9" w:rsidRPr="002C7F8F">
              <w:rPr>
                <w:rFonts w:cs="Arial"/>
                <w:b/>
                <w:color w:val="630C23" w:themeColor="accent2" w:themeShade="BF"/>
                <w:szCs w:val="24"/>
                <w:lang w:eastAsia="ja-JP"/>
              </w:rPr>
              <w:t>in the patient’s medical record</w:t>
            </w:r>
          </w:p>
        </w:tc>
      </w:tr>
    </w:tbl>
    <w:p w:rsidR="00893663" w:rsidRDefault="00893663" w:rsidP="00863A06">
      <w:pPr>
        <w:pStyle w:val="Heading1"/>
      </w:pPr>
    </w:p>
    <w:p w:rsidR="00893663" w:rsidRDefault="00893663" w:rsidP="00863A06">
      <w:pPr>
        <w:pStyle w:val="Heading1"/>
      </w:pPr>
    </w:p>
    <w:p w:rsidR="00893663" w:rsidRDefault="00893663" w:rsidP="00893663"/>
    <w:p w:rsidR="00893663" w:rsidRDefault="00893663" w:rsidP="00893663"/>
    <w:p w:rsidR="00893663" w:rsidRDefault="00893663" w:rsidP="00893663"/>
    <w:p w:rsidR="00893663" w:rsidRDefault="00893663" w:rsidP="00893663"/>
    <w:p w:rsidR="0083521C" w:rsidRDefault="0083521C" w:rsidP="00893663">
      <w:pPr>
        <w:sectPr w:rsidR="0083521C" w:rsidSect="008B0550">
          <w:footnotePr>
            <w:numFmt w:val="lowerLetter"/>
          </w:footnotePr>
          <w:pgSz w:w="11906" w:h="16838"/>
          <w:pgMar w:top="851" w:right="851" w:bottom="1418" w:left="851" w:header="709" w:footer="397" w:gutter="0"/>
          <w:cols w:space="708"/>
          <w:docGrid w:linePitch="360"/>
        </w:sectPr>
      </w:pPr>
    </w:p>
    <w:p w:rsidR="00893663" w:rsidRPr="00EE161D" w:rsidRDefault="00893663" w:rsidP="00893663">
      <w:pPr>
        <w:pStyle w:val="Heading2"/>
      </w:pPr>
      <w:bookmarkStart w:id="16" w:name="_Toc531940909"/>
      <w:r>
        <w:lastRenderedPageBreak/>
        <w:t>Exampl</w:t>
      </w:r>
      <w:r w:rsidR="00B07F3D">
        <w:t>e form 4</w:t>
      </w:r>
      <w:r>
        <w:t xml:space="preserve">: </w:t>
      </w:r>
      <w:r w:rsidRPr="00EE161D">
        <w:t xml:space="preserve">Investigation </w:t>
      </w:r>
      <w:r>
        <w:t>Checklist</w:t>
      </w:r>
      <w:bookmarkEnd w:id="16"/>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5721"/>
      </w:tblGrid>
      <w:tr w:rsidR="00893663" w:rsidRPr="00275AEC" w:rsidTr="002C7F8F">
        <w:trPr>
          <w:trHeight w:val="1702"/>
        </w:trPr>
        <w:tc>
          <w:tcPr>
            <w:tcW w:w="4485" w:type="dxa"/>
            <w:tcBorders>
              <w:bottom w:val="single" w:sz="4" w:space="0" w:color="auto"/>
            </w:tcBorders>
            <w:vAlign w:val="center"/>
          </w:tcPr>
          <w:p w:rsidR="00893663" w:rsidRPr="00275AEC" w:rsidRDefault="00893663" w:rsidP="00893663">
            <w:pPr>
              <w:spacing w:after="0" w:line="300" w:lineRule="exact"/>
              <w:jc w:val="center"/>
              <w:rPr>
                <w:rFonts w:cs="Arial"/>
                <w:szCs w:val="24"/>
                <w:lang w:eastAsia="ja-JP"/>
              </w:rPr>
            </w:pPr>
            <w:r w:rsidRPr="00275AEC">
              <w:rPr>
                <w:rFonts w:cs="Arial"/>
                <w:szCs w:val="24"/>
                <w:lang w:eastAsia="ja-JP"/>
              </w:rPr>
              <w:t>(</w:t>
            </w:r>
            <w:r w:rsidRPr="00275AEC">
              <w:rPr>
                <w:rFonts w:cs="Arial"/>
                <w:i/>
                <w:szCs w:val="24"/>
                <w:lang w:eastAsia="ja-JP"/>
              </w:rPr>
              <w:t>Add your logo here</w:t>
            </w:r>
            <w:r w:rsidRPr="00275AEC">
              <w:rPr>
                <w:rFonts w:cs="Arial"/>
                <w:szCs w:val="24"/>
                <w:lang w:eastAsia="ja-JP"/>
              </w:rPr>
              <w:t>)</w:t>
            </w:r>
          </w:p>
        </w:tc>
        <w:tc>
          <w:tcPr>
            <w:tcW w:w="5721" w:type="dxa"/>
            <w:tcBorders>
              <w:bottom w:val="single" w:sz="4" w:space="0" w:color="auto"/>
            </w:tcBorders>
            <w:shd w:val="clear" w:color="auto" w:fill="630C23" w:themeFill="accent1" w:themeFillShade="BF"/>
            <w:vAlign w:val="center"/>
          </w:tcPr>
          <w:p w:rsidR="00893663" w:rsidRPr="00275AEC" w:rsidRDefault="00893663" w:rsidP="00893663">
            <w:pPr>
              <w:spacing w:after="0" w:line="300" w:lineRule="exact"/>
              <w:jc w:val="center"/>
              <w:rPr>
                <w:rFonts w:cs="Arial"/>
                <w:b/>
                <w:color w:val="FFFFFF" w:themeColor="background1"/>
                <w:sz w:val="28"/>
                <w:szCs w:val="28"/>
                <w:lang w:eastAsia="ja-JP"/>
              </w:rPr>
            </w:pPr>
            <w:r w:rsidRPr="00275AEC">
              <w:rPr>
                <w:rFonts w:cs="Arial"/>
                <w:b/>
                <w:color w:val="FFFFFF" w:themeColor="background1"/>
                <w:sz w:val="28"/>
                <w:szCs w:val="28"/>
                <w:lang w:eastAsia="ja-JP"/>
              </w:rPr>
              <w:t>Complaint Management Record Form</w:t>
            </w:r>
          </w:p>
        </w:tc>
      </w:tr>
      <w:tr w:rsidR="00893663" w:rsidRPr="00EE64F5" w:rsidTr="00372AA9">
        <w:trPr>
          <w:trHeight w:val="387"/>
        </w:trPr>
        <w:tc>
          <w:tcPr>
            <w:tcW w:w="10206" w:type="dxa"/>
            <w:gridSpan w:val="2"/>
            <w:shd w:val="clear" w:color="auto" w:fill="630C23" w:themeFill="accent1" w:themeFillShade="BF"/>
            <w:vAlign w:val="center"/>
          </w:tcPr>
          <w:p w:rsidR="00893663" w:rsidRPr="00EE64F5" w:rsidRDefault="00893663" w:rsidP="00893663">
            <w:pPr>
              <w:autoSpaceDE w:val="0"/>
              <w:autoSpaceDN w:val="0"/>
              <w:adjustRightInd w:val="0"/>
              <w:spacing w:after="0" w:line="300" w:lineRule="exact"/>
              <w:rPr>
                <w:rFonts w:cs="Arial"/>
                <w:b/>
                <w:color w:val="FFFFFF" w:themeColor="background1"/>
                <w:sz w:val="22"/>
              </w:rPr>
            </w:pPr>
            <w:r w:rsidRPr="00EE64F5">
              <w:rPr>
                <w:rFonts w:cs="Arial"/>
                <w:b/>
                <w:color w:val="FFFFFF" w:themeColor="background1"/>
                <w:sz w:val="22"/>
              </w:rPr>
              <w:t>Contact the complainant to:</w:t>
            </w:r>
          </w:p>
        </w:tc>
      </w:tr>
      <w:tr w:rsidR="00893663" w:rsidRPr="002509B2" w:rsidTr="00893663">
        <w:tc>
          <w:tcPr>
            <w:tcW w:w="10206" w:type="dxa"/>
            <w:gridSpan w:val="2"/>
            <w:tcBorders>
              <w:bottom w:val="single" w:sz="4" w:space="0" w:color="auto"/>
            </w:tcBorders>
          </w:tcPr>
          <w:p w:rsidR="00F76D59" w:rsidRDefault="00F76D59" w:rsidP="00893663">
            <w:pPr>
              <w:numPr>
                <w:ilvl w:val="0"/>
                <w:numId w:val="24"/>
              </w:numPr>
              <w:autoSpaceDE w:val="0"/>
              <w:autoSpaceDN w:val="0"/>
              <w:adjustRightInd w:val="0"/>
              <w:spacing w:after="0" w:line="300" w:lineRule="exact"/>
              <w:rPr>
                <w:rFonts w:cs="Arial"/>
                <w:sz w:val="22"/>
              </w:rPr>
            </w:pPr>
            <w:r>
              <w:rPr>
                <w:rFonts w:cs="Arial"/>
                <w:sz w:val="22"/>
              </w:rPr>
              <w:t>Thank them for their feedback</w:t>
            </w:r>
          </w:p>
          <w:p w:rsidR="00893663" w:rsidRDefault="00893663" w:rsidP="00893663">
            <w:pPr>
              <w:numPr>
                <w:ilvl w:val="0"/>
                <w:numId w:val="24"/>
              </w:numPr>
              <w:autoSpaceDE w:val="0"/>
              <w:autoSpaceDN w:val="0"/>
              <w:adjustRightInd w:val="0"/>
              <w:spacing w:after="0" w:line="300" w:lineRule="exact"/>
              <w:rPr>
                <w:rFonts w:cs="Arial"/>
                <w:sz w:val="22"/>
              </w:rPr>
            </w:pPr>
            <w:r>
              <w:rPr>
                <w:rFonts w:cs="Arial"/>
                <w:sz w:val="22"/>
              </w:rPr>
              <w:t>Clarify the key concerns of the complaint</w:t>
            </w:r>
          </w:p>
          <w:p w:rsidR="00893663" w:rsidRDefault="00893663" w:rsidP="00893663">
            <w:pPr>
              <w:numPr>
                <w:ilvl w:val="0"/>
                <w:numId w:val="24"/>
              </w:numPr>
              <w:autoSpaceDE w:val="0"/>
              <w:autoSpaceDN w:val="0"/>
              <w:adjustRightInd w:val="0"/>
              <w:spacing w:after="0" w:line="300" w:lineRule="exact"/>
              <w:rPr>
                <w:rFonts w:cs="Arial"/>
                <w:sz w:val="22"/>
              </w:rPr>
            </w:pPr>
            <w:r w:rsidRPr="006274F5">
              <w:rPr>
                <w:rFonts w:cs="Arial"/>
                <w:sz w:val="22"/>
              </w:rPr>
              <w:t xml:space="preserve">Obtain any additional information to fully understand the complaint </w:t>
            </w:r>
          </w:p>
          <w:p w:rsidR="00893663" w:rsidRPr="006274F5" w:rsidRDefault="00893663" w:rsidP="00893663">
            <w:pPr>
              <w:numPr>
                <w:ilvl w:val="0"/>
                <w:numId w:val="24"/>
              </w:numPr>
              <w:autoSpaceDE w:val="0"/>
              <w:autoSpaceDN w:val="0"/>
              <w:adjustRightInd w:val="0"/>
              <w:spacing w:after="0" w:line="300" w:lineRule="exact"/>
              <w:rPr>
                <w:rFonts w:cs="Arial"/>
                <w:sz w:val="22"/>
              </w:rPr>
            </w:pPr>
            <w:r>
              <w:rPr>
                <w:rFonts w:cs="Arial"/>
                <w:sz w:val="22"/>
              </w:rPr>
              <w:t>D</w:t>
            </w:r>
            <w:r w:rsidRPr="006274F5">
              <w:rPr>
                <w:rFonts w:cs="Arial"/>
                <w:sz w:val="22"/>
              </w:rPr>
              <w:t>etermine any immediate issues arising from the complaint and respond to them as appropriate</w:t>
            </w:r>
          </w:p>
          <w:p w:rsidR="00893663" w:rsidRPr="002509B2" w:rsidRDefault="00893663" w:rsidP="00893663">
            <w:pPr>
              <w:numPr>
                <w:ilvl w:val="0"/>
                <w:numId w:val="24"/>
              </w:numPr>
              <w:autoSpaceDE w:val="0"/>
              <w:autoSpaceDN w:val="0"/>
              <w:adjustRightInd w:val="0"/>
              <w:spacing w:after="0" w:line="300" w:lineRule="exact"/>
              <w:rPr>
                <w:rFonts w:cs="Arial"/>
                <w:sz w:val="22"/>
              </w:rPr>
            </w:pPr>
            <w:r>
              <w:rPr>
                <w:rFonts w:cs="Arial"/>
                <w:sz w:val="22"/>
              </w:rPr>
              <w:t>I</w:t>
            </w:r>
            <w:r w:rsidRPr="002509B2">
              <w:rPr>
                <w:rFonts w:cs="Arial"/>
                <w:sz w:val="22"/>
              </w:rPr>
              <w:t xml:space="preserve">dentify desired outcome </w:t>
            </w:r>
            <w:r>
              <w:rPr>
                <w:rFonts w:cs="Arial"/>
                <w:sz w:val="22"/>
              </w:rPr>
              <w:t>including suggestions on how to improve health care services</w:t>
            </w:r>
          </w:p>
          <w:p w:rsidR="00893663" w:rsidRPr="002509B2" w:rsidRDefault="00893663" w:rsidP="00893663">
            <w:pPr>
              <w:numPr>
                <w:ilvl w:val="0"/>
                <w:numId w:val="24"/>
              </w:numPr>
              <w:autoSpaceDE w:val="0"/>
              <w:autoSpaceDN w:val="0"/>
              <w:adjustRightInd w:val="0"/>
              <w:spacing w:after="0" w:line="300" w:lineRule="exact"/>
              <w:rPr>
                <w:rFonts w:cs="Arial"/>
                <w:sz w:val="22"/>
              </w:rPr>
            </w:pPr>
            <w:r>
              <w:rPr>
                <w:rFonts w:cs="Arial"/>
                <w:sz w:val="22"/>
              </w:rPr>
              <w:t>D</w:t>
            </w:r>
            <w:r w:rsidRPr="002509B2">
              <w:rPr>
                <w:rFonts w:cs="Arial"/>
                <w:sz w:val="22"/>
              </w:rPr>
              <w:t>etermin</w:t>
            </w:r>
            <w:r w:rsidR="005D61A2">
              <w:rPr>
                <w:rFonts w:cs="Arial"/>
                <w:sz w:val="22"/>
              </w:rPr>
              <w:t xml:space="preserve">e if the complainant has </w:t>
            </w:r>
            <w:r w:rsidRPr="002509B2">
              <w:rPr>
                <w:rFonts w:cs="Arial"/>
                <w:sz w:val="22"/>
              </w:rPr>
              <w:t>any supporting documentation or witnesses</w:t>
            </w:r>
          </w:p>
          <w:p w:rsidR="00893663" w:rsidRDefault="00893663" w:rsidP="00893663">
            <w:pPr>
              <w:numPr>
                <w:ilvl w:val="0"/>
                <w:numId w:val="24"/>
              </w:numPr>
              <w:autoSpaceDE w:val="0"/>
              <w:autoSpaceDN w:val="0"/>
              <w:adjustRightInd w:val="0"/>
              <w:spacing w:after="0" w:line="300" w:lineRule="exact"/>
              <w:rPr>
                <w:rFonts w:cs="Arial"/>
                <w:sz w:val="22"/>
              </w:rPr>
            </w:pPr>
            <w:r>
              <w:rPr>
                <w:rFonts w:cs="Arial"/>
                <w:sz w:val="22"/>
              </w:rPr>
              <w:t>Determine the complainant’s preference for a particular mode of communication (including face-to-fa</w:t>
            </w:r>
            <w:r w:rsidR="00AC3788">
              <w:rPr>
                <w:rFonts w:cs="Arial"/>
                <w:sz w:val="22"/>
              </w:rPr>
              <w:t>ce, written, telephone, email)</w:t>
            </w:r>
          </w:p>
          <w:p w:rsidR="00893663" w:rsidRPr="006274F5" w:rsidRDefault="00893663" w:rsidP="00893663">
            <w:pPr>
              <w:numPr>
                <w:ilvl w:val="0"/>
                <w:numId w:val="24"/>
              </w:numPr>
              <w:autoSpaceDE w:val="0"/>
              <w:autoSpaceDN w:val="0"/>
              <w:adjustRightInd w:val="0"/>
              <w:spacing w:after="0" w:line="300" w:lineRule="exact"/>
              <w:rPr>
                <w:rFonts w:cs="Arial"/>
                <w:sz w:val="22"/>
              </w:rPr>
            </w:pPr>
            <w:r>
              <w:rPr>
                <w:rFonts w:cs="Arial"/>
                <w:sz w:val="22"/>
              </w:rPr>
              <w:t>O</w:t>
            </w:r>
            <w:r w:rsidRPr="002509B2">
              <w:rPr>
                <w:rFonts w:cs="Arial"/>
                <w:sz w:val="22"/>
              </w:rPr>
              <w:t xml:space="preserve">ffer assistance if the complainant requires support </w:t>
            </w:r>
            <w:r>
              <w:rPr>
                <w:rFonts w:cs="Arial"/>
                <w:sz w:val="22"/>
              </w:rPr>
              <w:t>(</w:t>
            </w:r>
            <w:r w:rsidRPr="002509B2">
              <w:rPr>
                <w:rFonts w:cs="Arial"/>
                <w:sz w:val="22"/>
              </w:rPr>
              <w:t xml:space="preserve">e.g. </w:t>
            </w:r>
            <w:r>
              <w:rPr>
                <w:rFonts w:cs="Arial"/>
                <w:sz w:val="22"/>
              </w:rPr>
              <w:t xml:space="preserve">due to </w:t>
            </w:r>
            <w:r w:rsidRPr="002509B2">
              <w:rPr>
                <w:rFonts w:cs="Arial"/>
                <w:sz w:val="22"/>
              </w:rPr>
              <w:t>language</w:t>
            </w:r>
            <w:r>
              <w:rPr>
                <w:rFonts w:cs="Arial"/>
                <w:sz w:val="22"/>
              </w:rPr>
              <w:t xml:space="preserve"> difficulties</w:t>
            </w:r>
            <w:r w:rsidRPr="002509B2">
              <w:rPr>
                <w:rFonts w:cs="Arial"/>
                <w:sz w:val="22"/>
              </w:rPr>
              <w:t xml:space="preserve">, </w:t>
            </w:r>
            <w:r>
              <w:rPr>
                <w:rFonts w:cs="Arial"/>
                <w:sz w:val="22"/>
              </w:rPr>
              <w:t xml:space="preserve">hearing or </w:t>
            </w:r>
            <w:r w:rsidRPr="002509B2">
              <w:rPr>
                <w:rFonts w:cs="Arial"/>
                <w:sz w:val="22"/>
              </w:rPr>
              <w:t>sight</w:t>
            </w:r>
            <w:r>
              <w:rPr>
                <w:rFonts w:cs="Arial"/>
                <w:sz w:val="22"/>
              </w:rPr>
              <w:t xml:space="preserve"> impairments, need for a support person, translator or advocate)</w:t>
            </w:r>
          </w:p>
        </w:tc>
      </w:tr>
      <w:tr w:rsidR="00893663" w:rsidRPr="00EE64F5" w:rsidTr="00372AA9">
        <w:tc>
          <w:tcPr>
            <w:tcW w:w="10206" w:type="dxa"/>
            <w:gridSpan w:val="2"/>
            <w:tcBorders>
              <w:bottom w:val="single" w:sz="4" w:space="0" w:color="auto"/>
            </w:tcBorders>
            <w:shd w:val="clear" w:color="auto" w:fill="630C23" w:themeFill="accent1" w:themeFillShade="BF"/>
          </w:tcPr>
          <w:p w:rsidR="00893663" w:rsidRPr="00EE64F5" w:rsidRDefault="00893663" w:rsidP="00893663">
            <w:pPr>
              <w:autoSpaceDE w:val="0"/>
              <w:autoSpaceDN w:val="0"/>
              <w:adjustRightInd w:val="0"/>
              <w:spacing w:after="0" w:line="300" w:lineRule="exact"/>
              <w:rPr>
                <w:rFonts w:cs="Arial"/>
                <w:b/>
                <w:color w:val="FFFFFF" w:themeColor="background1"/>
                <w:sz w:val="22"/>
              </w:rPr>
            </w:pPr>
            <w:r w:rsidRPr="00EE64F5">
              <w:rPr>
                <w:rFonts w:cs="Arial"/>
                <w:b/>
                <w:color w:val="FFFFFF" w:themeColor="background1"/>
                <w:sz w:val="22"/>
              </w:rPr>
              <w:t>Manage the complaint:</w:t>
            </w:r>
          </w:p>
        </w:tc>
      </w:tr>
      <w:tr w:rsidR="00893663" w:rsidRPr="00EE64F5" w:rsidTr="00893663">
        <w:tc>
          <w:tcPr>
            <w:tcW w:w="10206" w:type="dxa"/>
            <w:gridSpan w:val="2"/>
            <w:shd w:val="clear" w:color="auto" w:fill="auto"/>
          </w:tcPr>
          <w:p w:rsidR="00893663" w:rsidRDefault="00893663" w:rsidP="00893663">
            <w:pPr>
              <w:autoSpaceDE w:val="0"/>
              <w:autoSpaceDN w:val="0"/>
              <w:adjustRightInd w:val="0"/>
              <w:spacing w:after="0" w:line="300" w:lineRule="exact"/>
              <w:rPr>
                <w:rFonts w:cs="Arial"/>
                <w:b/>
                <w:sz w:val="22"/>
              </w:rPr>
            </w:pPr>
            <w:r>
              <w:rPr>
                <w:rFonts w:cs="Arial"/>
                <w:b/>
                <w:sz w:val="22"/>
              </w:rPr>
              <w:t>Acknowledgement:</w:t>
            </w:r>
          </w:p>
          <w:p w:rsidR="00893663"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Register complaint and document significant actions during the investigation. Documents must be filed s</w:t>
            </w:r>
            <w:r w:rsidR="00AC3788">
              <w:rPr>
                <w:rFonts w:cs="Arial"/>
                <w:sz w:val="22"/>
              </w:rPr>
              <w:t>eparately to the medical record</w:t>
            </w:r>
          </w:p>
          <w:p w:rsidR="00893663" w:rsidRPr="006274F5" w:rsidRDefault="00893663" w:rsidP="00893663">
            <w:pPr>
              <w:numPr>
                <w:ilvl w:val="0"/>
                <w:numId w:val="24"/>
              </w:numPr>
              <w:autoSpaceDE w:val="0"/>
              <w:autoSpaceDN w:val="0"/>
              <w:adjustRightInd w:val="0"/>
              <w:spacing w:after="0" w:line="300" w:lineRule="exact"/>
              <w:jc w:val="both"/>
              <w:rPr>
                <w:rFonts w:cs="Arial"/>
                <w:sz w:val="22"/>
              </w:rPr>
            </w:pPr>
            <w:r>
              <w:rPr>
                <w:rFonts w:cs="Arial"/>
                <w:sz w:val="22"/>
              </w:rPr>
              <w:t>Provide information to the complainant about the investigation pro</w:t>
            </w:r>
            <w:r w:rsidR="00AC3788">
              <w:rPr>
                <w:rFonts w:cs="Arial"/>
                <w:sz w:val="22"/>
              </w:rPr>
              <w:t>cess and anticipated timeframes</w:t>
            </w:r>
          </w:p>
        </w:tc>
      </w:tr>
      <w:tr w:rsidR="00893663" w:rsidRPr="00EE64F5" w:rsidTr="00893663">
        <w:tc>
          <w:tcPr>
            <w:tcW w:w="10206" w:type="dxa"/>
            <w:gridSpan w:val="2"/>
            <w:shd w:val="clear" w:color="auto" w:fill="auto"/>
          </w:tcPr>
          <w:p w:rsidR="00893663" w:rsidRDefault="00893663" w:rsidP="00893663">
            <w:pPr>
              <w:autoSpaceDE w:val="0"/>
              <w:autoSpaceDN w:val="0"/>
              <w:adjustRightInd w:val="0"/>
              <w:spacing w:after="0" w:line="300" w:lineRule="exact"/>
              <w:rPr>
                <w:rFonts w:cs="Arial"/>
                <w:b/>
                <w:sz w:val="22"/>
              </w:rPr>
            </w:pPr>
            <w:r>
              <w:rPr>
                <w:rFonts w:cs="Arial"/>
                <w:b/>
                <w:sz w:val="22"/>
              </w:rPr>
              <w:t>Assessment:</w:t>
            </w:r>
          </w:p>
          <w:p w:rsidR="00893663" w:rsidRPr="006274F5" w:rsidRDefault="00893663" w:rsidP="00893663">
            <w:pPr>
              <w:numPr>
                <w:ilvl w:val="0"/>
                <w:numId w:val="25"/>
              </w:numPr>
              <w:autoSpaceDE w:val="0"/>
              <w:autoSpaceDN w:val="0"/>
              <w:adjustRightInd w:val="0"/>
              <w:spacing w:after="0" w:line="300" w:lineRule="exact"/>
              <w:rPr>
                <w:rFonts w:cs="Arial"/>
                <w:b/>
                <w:sz w:val="22"/>
              </w:rPr>
            </w:pPr>
            <w:r>
              <w:rPr>
                <w:rFonts w:cs="Arial"/>
                <w:sz w:val="22"/>
              </w:rPr>
              <w:t xml:space="preserve">Has the complaint </w:t>
            </w:r>
            <w:r w:rsidRPr="002509B2">
              <w:rPr>
                <w:rFonts w:cs="Arial"/>
                <w:sz w:val="22"/>
              </w:rPr>
              <w:t xml:space="preserve">been previously dealt with, or should it </w:t>
            </w:r>
            <w:r w:rsidR="004A5D57">
              <w:rPr>
                <w:rFonts w:cs="Arial"/>
                <w:sz w:val="22"/>
              </w:rPr>
              <w:t xml:space="preserve">also </w:t>
            </w:r>
            <w:r w:rsidRPr="002509B2">
              <w:rPr>
                <w:rFonts w:cs="Arial"/>
                <w:sz w:val="22"/>
              </w:rPr>
              <w:t xml:space="preserve">be dealt with under any other </w:t>
            </w:r>
            <w:r w:rsidR="004A5D57">
              <w:rPr>
                <w:rFonts w:cs="Arial"/>
                <w:sz w:val="22"/>
              </w:rPr>
              <w:t>policy</w:t>
            </w:r>
            <w:r w:rsidR="00AC3788">
              <w:rPr>
                <w:rFonts w:cs="Arial"/>
                <w:sz w:val="22"/>
              </w:rPr>
              <w:t xml:space="preserve"> (e.g. Clinical Incident M</w:t>
            </w:r>
            <w:r>
              <w:rPr>
                <w:rFonts w:cs="Arial"/>
                <w:sz w:val="22"/>
              </w:rPr>
              <w:t>anagement</w:t>
            </w:r>
            <w:r w:rsidR="00AC3788">
              <w:rPr>
                <w:rFonts w:cs="Arial"/>
                <w:sz w:val="22"/>
              </w:rPr>
              <w:t xml:space="preserve"> Policy</w:t>
            </w:r>
            <w:r>
              <w:rPr>
                <w:rFonts w:cs="Arial"/>
                <w:sz w:val="22"/>
              </w:rPr>
              <w:t>)</w:t>
            </w:r>
            <w:r w:rsidRPr="002509B2">
              <w:rPr>
                <w:rFonts w:cs="Arial"/>
                <w:sz w:val="22"/>
              </w:rPr>
              <w:t>?</w:t>
            </w:r>
          </w:p>
          <w:p w:rsidR="00893663" w:rsidRPr="00CF7D89" w:rsidRDefault="00893663" w:rsidP="00893663">
            <w:pPr>
              <w:numPr>
                <w:ilvl w:val="0"/>
                <w:numId w:val="24"/>
              </w:numPr>
              <w:autoSpaceDE w:val="0"/>
              <w:autoSpaceDN w:val="0"/>
              <w:adjustRightInd w:val="0"/>
              <w:spacing w:after="0" w:line="300" w:lineRule="exact"/>
              <w:jc w:val="both"/>
              <w:rPr>
                <w:rFonts w:cs="Arial"/>
                <w:sz w:val="22"/>
              </w:rPr>
            </w:pPr>
            <w:r>
              <w:rPr>
                <w:rFonts w:cs="Arial"/>
                <w:sz w:val="22"/>
              </w:rPr>
              <w:t>Does the complaint raise issues</w:t>
            </w:r>
            <w:r w:rsidR="004A5D57">
              <w:rPr>
                <w:rFonts w:cs="Arial"/>
                <w:sz w:val="22"/>
              </w:rPr>
              <w:t xml:space="preserve"> of possible staff misconduct and thus need to managed in accordance with </w:t>
            </w:r>
            <w:r w:rsidR="00D42BDF">
              <w:rPr>
                <w:rFonts w:cs="Arial"/>
                <w:sz w:val="22"/>
              </w:rPr>
              <w:t>relevant local processes and WA health system policies (e.g. Notifying Misconduct Policy)</w:t>
            </w:r>
            <w:r w:rsidR="0046640E">
              <w:rPr>
                <w:rFonts w:cs="Arial"/>
                <w:sz w:val="22"/>
              </w:rPr>
              <w:t xml:space="preserve">? </w:t>
            </w:r>
            <w:r w:rsidR="004A5D57">
              <w:rPr>
                <w:rFonts w:cs="Arial"/>
                <w:sz w:val="22"/>
              </w:rPr>
              <w:t xml:space="preserve"> </w:t>
            </w:r>
          </w:p>
          <w:p w:rsidR="00893663" w:rsidRPr="004A5D57" w:rsidRDefault="00893663" w:rsidP="00893663">
            <w:pPr>
              <w:numPr>
                <w:ilvl w:val="0"/>
                <w:numId w:val="25"/>
              </w:numPr>
              <w:autoSpaceDE w:val="0"/>
              <w:autoSpaceDN w:val="0"/>
              <w:adjustRightInd w:val="0"/>
              <w:spacing w:after="0" w:line="300" w:lineRule="exact"/>
              <w:rPr>
                <w:rFonts w:cs="Arial"/>
                <w:b/>
                <w:sz w:val="22"/>
              </w:rPr>
            </w:pPr>
            <w:r>
              <w:rPr>
                <w:rFonts w:cs="Arial"/>
                <w:sz w:val="22"/>
              </w:rPr>
              <w:t xml:space="preserve">Is </w:t>
            </w:r>
            <w:r w:rsidRPr="002509B2">
              <w:rPr>
                <w:rFonts w:cs="Arial"/>
                <w:sz w:val="22"/>
              </w:rPr>
              <w:t>media attention possible? If so, should the matter be referred to a higher level in the organisation?</w:t>
            </w:r>
          </w:p>
          <w:p w:rsidR="004A5D57" w:rsidRPr="00530768" w:rsidRDefault="004A5D57" w:rsidP="00893663">
            <w:pPr>
              <w:numPr>
                <w:ilvl w:val="0"/>
                <w:numId w:val="25"/>
              </w:numPr>
              <w:autoSpaceDE w:val="0"/>
              <w:autoSpaceDN w:val="0"/>
              <w:adjustRightInd w:val="0"/>
              <w:spacing w:after="0" w:line="300" w:lineRule="exact"/>
              <w:rPr>
                <w:rFonts w:cs="Arial"/>
                <w:b/>
                <w:sz w:val="22"/>
              </w:rPr>
            </w:pPr>
            <w:r>
              <w:rPr>
                <w:rFonts w:cs="Arial"/>
                <w:sz w:val="22"/>
              </w:rPr>
              <w:t xml:space="preserve">Does the complaint carry clinical risk and need to be logged in </w:t>
            </w:r>
            <w:r w:rsidR="00B356CE">
              <w:rPr>
                <w:rFonts w:cs="Arial"/>
                <w:sz w:val="22"/>
              </w:rPr>
              <w:t>the Enterprise Risk Management System (</w:t>
            </w:r>
            <w:r>
              <w:rPr>
                <w:rFonts w:cs="Arial"/>
                <w:sz w:val="22"/>
              </w:rPr>
              <w:t>ERMS</w:t>
            </w:r>
            <w:r w:rsidR="00B356CE">
              <w:rPr>
                <w:rFonts w:cs="Arial"/>
                <w:sz w:val="22"/>
              </w:rPr>
              <w:t>)</w:t>
            </w:r>
            <w:r>
              <w:rPr>
                <w:rFonts w:cs="Arial"/>
                <w:sz w:val="22"/>
              </w:rPr>
              <w:t>?</w:t>
            </w:r>
          </w:p>
          <w:p w:rsidR="00893663" w:rsidRPr="006274F5" w:rsidRDefault="00893663" w:rsidP="00893663">
            <w:pPr>
              <w:numPr>
                <w:ilvl w:val="0"/>
                <w:numId w:val="25"/>
              </w:numPr>
              <w:autoSpaceDE w:val="0"/>
              <w:autoSpaceDN w:val="0"/>
              <w:adjustRightInd w:val="0"/>
              <w:spacing w:after="0" w:line="300" w:lineRule="exact"/>
              <w:rPr>
                <w:rFonts w:cs="Arial"/>
                <w:b/>
                <w:sz w:val="22"/>
              </w:rPr>
            </w:pPr>
            <w:r>
              <w:rPr>
                <w:rFonts w:cs="Arial"/>
                <w:sz w:val="22"/>
              </w:rPr>
              <w:t xml:space="preserve">Is </w:t>
            </w:r>
            <w:r w:rsidRPr="002509B2">
              <w:rPr>
                <w:rFonts w:cs="Arial"/>
                <w:sz w:val="22"/>
              </w:rPr>
              <w:t xml:space="preserve">legal action possible? </w:t>
            </w:r>
            <w:r>
              <w:rPr>
                <w:rFonts w:cs="Arial"/>
                <w:sz w:val="22"/>
              </w:rPr>
              <w:t>Seek legal advice as required</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Are there any immediate safety issues that need to be addressed?</w:t>
            </w:r>
          </w:p>
          <w:p w:rsidR="00893663" w:rsidRDefault="00893663" w:rsidP="00893663">
            <w:pPr>
              <w:numPr>
                <w:ilvl w:val="0"/>
                <w:numId w:val="24"/>
              </w:numPr>
              <w:autoSpaceDE w:val="0"/>
              <w:autoSpaceDN w:val="0"/>
              <w:adjustRightInd w:val="0"/>
              <w:spacing w:after="0" w:line="300" w:lineRule="exact"/>
              <w:jc w:val="both"/>
              <w:rPr>
                <w:rFonts w:cs="Arial"/>
                <w:sz w:val="22"/>
              </w:rPr>
            </w:pPr>
            <w:r w:rsidRPr="00CF7D89">
              <w:rPr>
                <w:rFonts w:cs="Arial"/>
                <w:sz w:val="22"/>
              </w:rPr>
              <w:t xml:space="preserve">Does the complaint </w:t>
            </w:r>
            <w:r>
              <w:rPr>
                <w:rFonts w:cs="Arial"/>
                <w:sz w:val="22"/>
              </w:rPr>
              <w:t xml:space="preserve">contain details about a clinical incident that may require </w:t>
            </w:r>
            <w:r w:rsidRPr="00CF7D89">
              <w:rPr>
                <w:rFonts w:cs="Arial"/>
                <w:sz w:val="22"/>
              </w:rPr>
              <w:t>notification</w:t>
            </w:r>
            <w:r>
              <w:rPr>
                <w:rFonts w:cs="Arial"/>
                <w:sz w:val="22"/>
              </w:rPr>
              <w:t xml:space="preserve"> (in accordance with the Clinical Incident Management </w:t>
            </w:r>
            <w:r w:rsidR="00B356CE">
              <w:rPr>
                <w:rFonts w:cs="Arial"/>
                <w:sz w:val="22"/>
              </w:rPr>
              <w:t>P</w:t>
            </w:r>
            <w:r>
              <w:rPr>
                <w:rFonts w:cs="Arial"/>
                <w:sz w:val="22"/>
              </w:rPr>
              <w:t>olicy)</w:t>
            </w:r>
            <w:r w:rsidRPr="00CF7D89">
              <w:rPr>
                <w:rFonts w:cs="Arial"/>
                <w:sz w:val="22"/>
              </w:rPr>
              <w:t xml:space="preserve">? </w:t>
            </w:r>
          </w:p>
          <w:p w:rsidR="00893663" w:rsidRPr="006274F5"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Analyse the complaint</w:t>
            </w:r>
            <w:r>
              <w:rPr>
                <w:rFonts w:cs="Arial"/>
                <w:sz w:val="22"/>
              </w:rPr>
              <w:t xml:space="preserve"> to i</w:t>
            </w:r>
            <w:r w:rsidRPr="002509B2">
              <w:rPr>
                <w:rFonts w:cs="Arial"/>
                <w:sz w:val="22"/>
              </w:rPr>
              <w:t xml:space="preserve">dentify issues, </w:t>
            </w:r>
            <w:r w:rsidR="00B356CE">
              <w:rPr>
                <w:rFonts w:cs="Arial"/>
                <w:sz w:val="22"/>
              </w:rPr>
              <w:t xml:space="preserve">pertinent </w:t>
            </w:r>
            <w:r w:rsidRPr="002509B2">
              <w:rPr>
                <w:rFonts w:cs="Arial"/>
                <w:sz w:val="22"/>
              </w:rPr>
              <w:t>sources of information including policies and guidelines</w:t>
            </w:r>
            <w:r>
              <w:rPr>
                <w:rFonts w:cs="Arial"/>
                <w:sz w:val="22"/>
              </w:rPr>
              <w:t>,</w:t>
            </w:r>
            <w:r w:rsidRPr="002509B2">
              <w:rPr>
                <w:rFonts w:cs="Arial"/>
                <w:sz w:val="22"/>
              </w:rPr>
              <w:t xml:space="preserve"> </w:t>
            </w:r>
            <w:r>
              <w:rPr>
                <w:rFonts w:cs="Arial"/>
                <w:sz w:val="22"/>
              </w:rPr>
              <w:t xml:space="preserve">and the </w:t>
            </w:r>
            <w:r w:rsidRPr="002509B2">
              <w:rPr>
                <w:rFonts w:cs="Arial"/>
                <w:sz w:val="22"/>
              </w:rPr>
              <w:t>releva</w:t>
            </w:r>
            <w:r w:rsidR="00474A28">
              <w:rPr>
                <w:rFonts w:cs="Arial"/>
                <w:sz w:val="22"/>
              </w:rPr>
              <w:t>nt parties</w:t>
            </w:r>
          </w:p>
        </w:tc>
      </w:tr>
      <w:tr w:rsidR="00893663" w:rsidRPr="00EE64F5" w:rsidTr="00893663">
        <w:tc>
          <w:tcPr>
            <w:tcW w:w="10206" w:type="dxa"/>
            <w:gridSpan w:val="2"/>
            <w:shd w:val="clear" w:color="auto" w:fill="auto"/>
          </w:tcPr>
          <w:p w:rsidR="00893663" w:rsidRDefault="00893663" w:rsidP="00893663">
            <w:pPr>
              <w:autoSpaceDE w:val="0"/>
              <w:autoSpaceDN w:val="0"/>
              <w:adjustRightInd w:val="0"/>
              <w:spacing w:after="0" w:line="300" w:lineRule="exact"/>
              <w:rPr>
                <w:rFonts w:cs="Arial"/>
                <w:b/>
                <w:sz w:val="22"/>
              </w:rPr>
            </w:pPr>
            <w:r>
              <w:rPr>
                <w:rFonts w:cs="Arial"/>
                <w:b/>
                <w:sz w:val="22"/>
              </w:rPr>
              <w:t>Investigation:</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Develop a strategy and frame</w:t>
            </w:r>
            <w:r w:rsidR="00474A28">
              <w:rPr>
                <w:rFonts w:cs="Arial"/>
                <w:sz w:val="22"/>
              </w:rPr>
              <w:t>work to guide the investigation</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 xml:space="preserve">Assign a suitable investigator. Does the investigator have sufficient experience and/or qualifications? Does the investigator have any conflicts of interest? </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Prepare for and then conduct i</w:t>
            </w:r>
            <w:r w:rsidR="00474A28">
              <w:rPr>
                <w:rFonts w:cs="Arial"/>
                <w:sz w:val="22"/>
              </w:rPr>
              <w:t>nterviews with involved persons</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 xml:space="preserve">Gather hard copy and electronic information - interviews, reports, medical records, policies and </w:t>
            </w:r>
            <w:r w:rsidRPr="002509B2">
              <w:rPr>
                <w:rFonts w:cs="Arial"/>
                <w:sz w:val="22"/>
              </w:rPr>
              <w:lastRenderedPageBreak/>
              <w:t>guidelines or other relevant documentation</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Assess the accumulated information. Identify gaps, inconsistencies or ambiguities in the information. Consult clinical/professional advi</w:t>
            </w:r>
            <w:r>
              <w:rPr>
                <w:rFonts w:cs="Arial"/>
                <w:sz w:val="22"/>
              </w:rPr>
              <w:t>ce</w:t>
            </w:r>
            <w:r w:rsidR="00474A28">
              <w:rPr>
                <w:rFonts w:cs="Arial"/>
                <w:sz w:val="22"/>
              </w:rPr>
              <w:t xml:space="preserve"> as required</w:t>
            </w:r>
            <w:r w:rsidRPr="002509B2">
              <w:rPr>
                <w:rFonts w:cs="Arial"/>
                <w:sz w:val="22"/>
              </w:rPr>
              <w:t xml:space="preserve"> </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Seek corroborative evidence if conflicts arise in information obt</w:t>
            </w:r>
            <w:r w:rsidR="00474A28">
              <w:rPr>
                <w:rFonts w:cs="Arial"/>
                <w:sz w:val="22"/>
              </w:rPr>
              <w:t>ained</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 xml:space="preserve">If </w:t>
            </w:r>
            <w:r w:rsidR="00B356CE">
              <w:rPr>
                <w:rFonts w:cs="Arial"/>
                <w:sz w:val="22"/>
              </w:rPr>
              <w:t xml:space="preserve">the complaint identifies a significant clinical risk and/or systemic issues, </w:t>
            </w:r>
            <w:r w:rsidRPr="002509B2">
              <w:rPr>
                <w:rFonts w:cs="Arial"/>
                <w:sz w:val="22"/>
              </w:rPr>
              <w:t>utilise systemic investigative methodol</w:t>
            </w:r>
            <w:r w:rsidR="00222116">
              <w:rPr>
                <w:rFonts w:cs="Arial"/>
                <w:sz w:val="22"/>
              </w:rPr>
              <w:t xml:space="preserve">ogies such as </w:t>
            </w:r>
            <w:r w:rsidR="00474A28">
              <w:rPr>
                <w:rFonts w:cs="Arial"/>
                <w:sz w:val="22"/>
              </w:rPr>
              <w:t>root cause analysis</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 xml:space="preserve">Ensure requirements of </w:t>
            </w:r>
            <w:r w:rsidR="00B356CE">
              <w:rPr>
                <w:rFonts w:cs="Arial"/>
                <w:sz w:val="22"/>
              </w:rPr>
              <w:t xml:space="preserve">procedural fairness are met. Was </w:t>
            </w:r>
            <w:r w:rsidRPr="002509B2">
              <w:rPr>
                <w:rFonts w:cs="Arial"/>
                <w:sz w:val="22"/>
              </w:rPr>
              <w:t xml:space="preserve">the </w:t>
            </w:r>
            <w:r w:rsidR="00B356CE">
              <w:rPr>
                <w:rFonts w:cs="Arial"/>
                <w:sz w:val="22"/>
              </w:rPr>
              <w:t xml:space="preserve">respondent/interviewee(s) </w:t>
            </w:r>
            <w:r w:rsidRPr="002509B2">
              <w:rPr>
                <w:rFonts w:cs="Arial"/>
                <w:sz w:val="22"/>
              </w:rPr>
              <w:t>given sufficient details of the complaint? Was the respondent given an opportunity to respond to the complaint? Was the respondent informed of any adverse proposed actions and the grounds for these? Were submissions made by the respondent duly considered?</w:t>
            </w:r>
          </w:p>
          <w:p w:rsidR="00893663"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Prepare an investigation report noting information obtained and recommenda</w:t>
            </w:r>
            <w:r w:rsidR="00474A28">
              <w:rPr>
                <w:rFonts w:cs="Arial"/>
                <w:sz w:val="22"/>
              </w:rPr>
              <w:t>tions for any corrective action</w:t>
            </w:r>
          </w:p>
          <w:p w:rsidR="004A5D57" w:rsidRPr="006274F5" w:rsidRDefault="00B356CE" w:rsidP="00222116">
            <w:pPr>
              <w:numPr>
                <w:ilvl w:val="0"/>
                <w:numId w:val="24"/>
              </w:numPr>
              <w:autoSpaceDE w:val="0"/>
              <w:autoSpaceDN w:val="0"/>
              <w:adjustRightInd w:val="0"/>
              <w:spacing w:after="0" w:line="300" w:lineRule="exact"/>
              <w:jc w:val="both"/>
              <w:rPr>
                <w:rFonts w:cs="Arial"/>
                <w:sz w:val="22"/>
              </w:rPr>
            </w:pPr>
            <w:r>
              <w:rPr>
                <w:rFonts w:cs="Arial"/>
                <w:sz w:val="22"/>
              </w:rPr>
              <w:t>Assign</w:t>
            </w:r>
            <w:r w:rsidR="004A5D57">
              <w:rPr>
                <w:rFonts w:cs="Arial"/>
                <w:sz w:val="22"/>
              </w:rPr>
              <w:t xml:space="preserve"> </w:t>
            </w:r>
            <w:r w:rsidR="00222116">
              <w:rPr>
                <w:rFonts w:cs="Arial"/>
                <w:sz w:val="22"/>
              </w:rPr>
              <w:t xml:space="preserve">and record </w:t>
            </w:r>
            <w:r w:rsidR="004A5D57">
              <w:rPr>
                <w:rFonts w:cs="Arial"/>
                <w:sz w:val="22"/>
              </w:rPr>
              <w:t>the post investigation SAM score</w:t>
            </w:r>
            <w:r>
              <w:rPr>
                <w:rFonts w:cs="Arial"/>
                <w:sz w:val="22"/>
              </w:rPr>
              <w:t xml:space="preserve"> </w:t>
            </w:r>
          </w:p>
        </w:tc>
      </w:tr>
      <w:tr w:rsidR="00893663" w:rsidRPr="006274F5" w:rsidTr="00893663">
        <w:tc>
          <w:tcPr>
            <w:tcW w:w="10206" w:type="dxa"/>
            <w:gridSpan w:val="2"/>
            <w:shd w:val="clear" w:color="auto" w:fill="auto"/>
          </w:tcPr>
          <w:p w:rsidR="00893663" w:rsidRDefault="00893663" w:rsidP="00893663">
            <w:pPr>
              <w:autoSpaceDE w:val="0"/>
              <w:autoSpaceDN w:val="0"/>
              <w:adjustRightInd w:val="0"/>
              <w:spacing w:after="0" w:line="300" w:lineRule="exact"/>
              <w:rPr>
                <w:rFonts w:cs="Arial"/>
                <w:b/>
                <w:sz w:val="22"/>
              </w:rPr>
            </w:pPr>
            <w:r>
              <w:rPr>
                <w:rFonts w:cs="Arial"/>
                <w:b/>
                <w:sz w:val="22"/>
              </w:rPr>
              <w:lastRenderedPageBreak/>
              <w:t>Response:</w:t>
            </w:r>
          </w:p>
          <w:p w:rsidR="00893663" w:rsidRPr="002509B2"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Generate and explore options for resolution, consistent with</w:t>
            </w:r>
            <w:r w:rsidR="00B356CE">
              <w:rPr>
                <w:rFonts w:cs="Arial"/>
                <w:sz w:val="22"/>
              </w:rPr>
              <w:t xml:space="preserve"> the</w:t>
            </w:r>
            <w:r w:rsidRPr="002509B2">
              <w:rPr>
                <w:rFonts w:cs="Arial"/>
                <w:sz w:val="22"/>
              </w:rPr>
              <w:t xml:space="preserve"> complainant’s desired outcomes (if possible) and consistent with organisational object</w:t>
            </w:r>
            <w:r w:rsidR="00F86F4C">
              <w:rPr>
                <w:rFonts w:cs="Arial"/>
                <w:sz w:val="22"/>
              </w:rPr>
              <w:t>ives/policies where appropriate</w:t>
            </w:r>
          </w:p>
          <w:p w:rsidR="00893663" w:rsidRPr="006274F5" w:rsidRDefault="00893663" w:rsidP="00893663">
            <w:pPr>
              <w:numPr>
                <w:ilvl w:val="0"/>
                <w:numId w:val="24"/>
              </w:numPr>
              <w:autoSpaceDE w:val="0"/>
              <w:autoSpaceDN w:val="0"/>
              <w:adjustRightInd w:val="0"/>
              <w:spacing w:after="0" w:line="300" w:lineRule="exact"/>
              <w:jc w:val="both"/>
              <w:rPr>
                <w:rFonts w:cs="Arial"/>
                <w:sz w:val="22"/>
              </w:rPr>
            </w:pPr>
            <w:r w:rsidRPr="002509B2">
              <w:rPr>
                <w:rFonts w:cs="Arial"/>
                <w:sz w:val="22"/>
              </w:rPr>
              <w:t xml:space="preserve">Advise relevant parties of </w:t>
            </w:r>
            <w:r w:rsidR="00B356CE">
              <w:rPr>
                <w:rFonts w:cs="Arial"/>
                <w:sz w:val="22"/>
              </w:rPr>
              <w:t xml:space="preserve">the </w:t>
            </w:r>
            <w:r w:rsidRPr="002509B2">
              <w:rPr>
                <w:rFonts w:cs="Arial"/>
                <w:sz w:val="22"/>
              </w:rPr>
              <w:t>outcome</w:t>
            </w:r>
            <w:r w:rsidR="00B356CE">
              <w:rPr>
                <w:rFonts w:cs="Arial"/>
                <w:sz w:val="22"/>
              </w:rPr>
              <w:t>(s)</w:t>
            </w:r>
          </w:p>
        </w:tc>
      </w:tr>
      <w:tr w:rsidR="00893663" w:rsidRPr="006274F5" w:rsidTr="00893663">
        <w:tc>
          <w:tcPr>
            <w:tcW w:w="10206" w:type="dxa"/>
            <w:gridSpan w:val="2"/>
            <w:shd w:val="clear" w:color="auto" w:fill="auto"/>
          </w:tcPr>
          <w:p w:rsidR="00893663" w:rsidRDefault="00893663" w:rsidP="00893663">
            <w:pPr>
              <w:autoSpaceDE w:val="0"/>
              <w:autoSpaceDN w:val="0"/>
              <w:adjustRightInd w:val="0"/>
              <w:spacing w:after="0" w:line="300" w:lineRule="exact"/>
              <w:rPr>
                <w:rFonts w:cs="Arial"/>
                <w:b/>
                <w:sz w:val="22"/>
              </w:rPr>
            </w:pPr>
            <w:r>
              <w:rPr>
                <w:rFonts w:cs="Arial"/>
                <w:b/>
                <w:sz w:val="22"/>
              </w:rPr>
              <w:t>Service Improvement:</w:t>
            </w:r>
          </w:p>
          <w:p w:rsidR="00893663" w:rsidRDefault="00893663" w:rsidP="00B356CE">
            <w:pPr>
              <w:numPr>
                <w:ilvl w:val="0"/>
                <w:numId w:val="25"/>
              </w:numPr>
              <w:autoSpaceDE w:val="0"/>
              <w:autoSpaceDN w:val="0"/>
              <w:adjustRightInd w:val="0"/>
              <w:spacing w:after="0" w:line="300" w:lineRule="exact"/>
              <w:rPr>
                <w:rFonts w:cs="Arial"/>
                <w:sz w:val="22"/>
              </w:rPr>
            </w:pPr>
            <w:r w:rsidRPr="006274F5">
              <w:rPr>
                <w:rFonts w:cs="Arial"/>
                <w:sz w:val="22"/>
              </w:rPr>
              <w:t>Investigate exten</w:t>
            </w:r>
            <w:r w:rsidR="00F86F4C">
              <w:rPr>
                <w:rFonts w:cs="Arial"/>
                <w:sz w:val="22"/>
              </w:rPr>
              <w:t>t of problem within the service</w:t>
            </w:r>
          </w:p>
          <w:p w:rsidR="00B356CE" w:rsidRPr="006274F5" w:rsidRDefault="00B356CE" w:rsidP="007805F4">
            <w:pPr>
              <w:numPr>
                <w:ilvl w:val="0"/>
                <w:numId w:val="25"/>
              </w:numPr>
              <w:autoSpaceDE w:val="0"/>
              <w:autoSpaceDN w:val="0"/>
              <w:adjustRightInd w:val="0"/>
              <w:spacing w:after="0" w:line="300" w:lineRule="exact"/>
              <w:rPr>
                <w:rFonts w:cs="Arial"/>
                <w:sz w:val="22"/>
              </w:rPr>
            </w:pPr>
            <w:r>
              <w:rPr>
                <w:rFonts w:cs="Arial"/>
                <w:sz w:val="22"/>
              </w:rPr>
              <w:t xml:space="preserve">Identify quality improvement activities and communicate these </w:t>
            </w:r>
            <w:r w:rsidR="00F86F4C">
              <w:rPr>
                <w:rFonts w:cs="Arial"/>
                <w:sz w:val="22"/>
              </w:rPr>
              <w:t>within the service as required</w:t>
            </w:r>
            <w:r>
              <w:rPr>
                <w:rFonts w:cs="Arial"/>
                <w:sz w:val="22"/>
              </w:rPr>
              <w:t xml:space="preserve"> </w:t>
            </w:r>
          </w:p>
        </w:tc>
      </w:tr>
    </w:tbl>
    <w:p w:rsidR="0083521C" w:rsidRDefault="0083521C" w:rsidP="00893663">
      <w:pPr>
        <w:sectPr w:rsidR="0083521C" w:rsidSect="008B0550">
          <w:pgSz w:w="11906" w:h="16838"/>
          <w:pgMar w:top="851" w:right="851" w:bottom="1418" w:left="851" w:header="709" w:footer="397" w:gutter="0"/>
          <w:cols w:space="708"/>
          <w:docGrid w:linePitch="360"/>
        </w:sectPr>
      </w:pPr>
    </w:p>
    <w:p w:rsidR="00893663" w:rsidRDefault="00893663" w:rsidP="00893663">
      <w:pPr>
        <w:pStyle w:val="Heading2"/>
      </w:pPr>
      <w:bookmarkStart w:id="17" w:name="_Toc531940910"/>
      <w:r w:rsidRPr="00E2453B">
        <w:lastRenderedPageBreak/>
        <w:t>Example</w:t>
      </w:r>
      <w:r w:rsidR="00B07F3D">
        <w:t xml:space="preserve"> form 5</w:t>
      </w:r>
      <w:r w:rsidRPr="00E2453B">
        <w:t>: C</w:t>
      </w:r>
      <w:r>
        <w:t>omplain</w:t>
      </w:r>
      <w:r w:rsidRPr="00E2453B">
        <w:t xml:space="preserve">t </w:t>
      </w:r>
      <w:r>
        <w:t>E</w:t>
      </w:r>
      <w:r w:rsidRPr="00E2453B">
        <w:t xml:space="preserve">valuation </w:t>
      </w:r>
      <w:r>
        <w:t>S</w:t>
      </w:r>
      <w:r w:rsidRPr="00E2453B">
        <w:t xml:space="preserve">urvey </w:t>
      </w:r>
      <w:r>
        <w:t>F</w:t>
      </w:r>
      <w:r w:rsidRPr="00E2453B">
        <w:t>orm</w:t>
      </w:r>
      <w:bookmarkEnd w:id="17"/>
    </w:p>
    <w:p w:rsidR="001A0A6F" w:rsidRDefault="00893663" w:rsidP="00893663">
      <w:pPr>
        <w:spacing w:line="276" w:lineRule="auto"/>
        <w:jc w:val="both"/>
        <w:rPr>
          <w:lang w:eastAsia="ja-JP"/>
        </w:rPr>
      </w:pPr>
      <w:r>
        <w:rPr>
          <w:lang w:eastAsia="ja-JP"/>
        </w:rPr>
        <w:t xml:space="preserve">Consumer </w:t>
      </w:r>
      <w:r w:rsidR="00C75856">
        <w:rPr>
          <w:lang w:eastAsia="ja-JP"/>
        </w:rPr>
        <w:t>feedback about the complaints management process is</w:t>
      </w:r>
      <w:r>
        <w:rPr>
          <w:lang w:eastAsia="ja-JP"/>
        </w:rPr>
        <w:t xml:space="preserve"> important to identify opportunities for improvement in the complaints management process from a consumer’s perspective. It also helps the service gauge the consumer’s expectations for complaint resolution and the degree to which these have been met.</w:t>
      </w:r>
      <w:r w:rsidR="001A0A6F">
        <w:rPr>
          <w:lang w:eastAsia="ja-JP"/>
        </w:rPr>
        <w:t xml:space="preserve"> </w:t>
      </w:r>
    </w:p>
    <w:p w:rsidR="00893663" w:rsidRPr="00F6567B" w:rsidRDefault="001A0A6F" w:rsidP="00893663">
      <w:pPr>
        <w:spacing w:line="276" w:lineRule="auto"/>
        <w:jc w:val="both"/>
        <w:rPr>
          <w:lang w:eastAsia="ja-JP"/>
        </w:rPr>
      </w:pPr>
      <w:r>
        <w:rPr>
          <w:lang w:eastAsia="ja-JP"/>
        </w:rPr>
        <w:t xml:space="preserve">When seeking consumer feedback it is important to use a variety of mechanisms to ensure feedback is able to be obtained from a variety of consumer groups. </w:t>
      </w:r>
      <w:r w:rsidR="00893663">
        <w:rPr>
          <w:lang w:eastAsia="ja-JP"/>
        </w:rPr>
        <w:t xml:space="preserve">Survey results are </w:t>
      </w:r>
      <w:r>
        <w:rPr>
          <w:lang w:eastAsia="ja-JP"/>
        </w:rPr>
        <w:t>one way to receive consumer input</w:t>
      </w:r>
      <w:r w:rsidR="00893663">
        <w:rPr>
          <w:lang w:eastAsia="ja-JP"/>
        </w:rPr>
        <w:t xml:space="preserve"> to review and improve strategies for enabling consumer engagement, particularly in terms of accessibility, accountability and responsiveness.</w:t>
      </w:r>
      <w:r>
        <w:rPr>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325"/>
        <w:gridCol w:w="1158"/>
        <w:gridCol w:w="1064"/>
        <w:gridCol w:w="1326"/>
        <w:gridCol w:w="2955"/>
      </w:tblGrid>
      <w:tr w:rsidR="00893663" w:rsidRPr="000A25CA" w:rsidTr="00893663">
        <w:trPr>
          <w:trHeight w:val="193"/>
        </w:trPr>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auto"/>
          </w:tcPr>
          <w:p w:rsidR="00893663" w:rsidRDefault="00893663" w:rsidP="00893663">
            <w:pPr>
              <w:jc w:val="both"/>
              <w:rPr>
                <w:sz w:val="22"/>
                <w:lang w:val="en-US"/>
              </w:rPr>
            </w:pPr>
            <w:r>
              <w:rPr>
                <w:sz w:val="22"/>
                <w:lang w:val="en-US"/>
              </w:rPr>
              <w:t xml:space="preserve">Dear Consumer, </w:t>
            </w:r>
          </w:p>
          <w:p w:rsidR="00893663" w:rsidRDefault="00893663" w:rsidP="00893663">
            <w:pPr>
              <w:jc w:val="both"/>
              <w:rPr>
                <w:sz w:val="22"/>
                <w:lang w:val="en-US"/>
              </w:rPr>
            </w:pPr>
            <w:r>
              <w:rPr>
                <w:sz w:val="22"/>
                <w:lang w:val="en-US"/>
              </w:rPr>
              <w:t xml:space="preserve">Thank you for taking the time to provide feedback to </w:t>
            </w:r>
            <w:r w:rsidRPr="00A56FB7">
              <w:rPr>
                <w:color w:val="FF0000"/>
                <w:sz w:val="22"/>
                <w:lang w:val="en-US"/>
              </w:rPr>
              <w:t>[</w:t>
            </w:r>
            <w:r w:rsidRPr="00A56FB7">
              <w:rPr>
                <w:i/>
                <w:color w:val="FF0000"/>
                <w:sz w:val="22"/>
                <w:lang w:val="en-US"/>
              </w:rPr>
              <w:t>insert name of service</w:t>
            </w:r>
            <w:r w:rsidRPr="00A56FB7">
              <w:rPr>
                <w:color w:val="FF0000"/>
                <w:sz w:val="22"/>
                <w:lang w:val="en-US"/>
              </w:rPr>
              <w:t>]</w:t>
            </w:r>
            <w:r>
              <w:rPr>
                <w:sz w:val="22"/>
                <w:lang w:val="en-US"/>
              </w:rPr>
              <w:t>. In order to improve our complaints management processes</w:t>
            </w:r>
            <w:r w:rsidRPr="008D1C00">
              <w:rPr>
                <w:sz w:val="22"/>
                <w:lang w:val="en-US"/>
              </w:rPr>
              <w:t xml:space="preserve"> we would appreciate your feedback about </w:t>
            </w:r>
            <w:r w:rsidR="00314904">
              <w:rPr>
                <w:sz w:val="22"/>
                <w:lang w:val="en-US"/>
              </w:rPr>
              <w:t>how your complaint was managed</w:t>
            </w:r>
            <w:r w:rsidRPr="008D1C00">
              <w:rPr>
                <w:sz w:val="22"/>
                <w:lang w:val="en-US"/>
              </w:rPr>
              <w:t xml:space="preserve">.  </w:t>
            </w:r>
          </w:p>
          <w:p w:rsidR="00893663" w:rsidRDefault="00893663" w:rsidP="00893663">
            <w:pPr>
              <w:jc w:val="both"/>
              <w:rPr>
                <w:b/>
                <w:sz w:val="22"/>
                <w:lang w:val="en-US"/>
              </w:rPr>
            </w:pPr>
            <w:r>
              <w:rPr>
                <w:b/>
                <w:sz w:val="22"/>
                <w:lang w:val="en-US"/>
              </w:rPr>
              <w:t xml:space="preserve">Any feedback you provide is strictly anonymous. </w:t>
            </w:r>
            <w:r w:rsidRPr="008D1C00">
              <w:rPr>
                <w:b/>
                <w:sz w:val="22"/>
                <w:lang w:val="en-US"/>
              </w:rPr>
              <w:t>You are under no obligation to complete this survey.</w:t>
            </w:r>
          </w:p>
          <w:p w:rsidR="00893663" w:rsidRPr="00446FF4" w:rsidRDefault="00893663" w:rsidP="00893663">
            <w:pPr>
              <w:spacing w:before="120" w:after="60"/>
              <w:rPr>
                <w:sz w:val="22"/>
              </w:rPr>
            </w:pPr>
            <w:r w:rsidRPr="00E2453B">
              <w:rPr>
                <w:sz w:val="22"/>
              </w:rPr>
              <w:t xml:space="preserve">Please </w:t>
            </w:r>
            <w:r>
              <w:rPr>
                <w:rFonts w:cs="Arial"/>
                <w:sz w:val="22"/>
              </w:rPr>
              <w:sym w:font="Wingdings" w:char="F0FC"/>
            </w:r>
            <w:r w:rsidRPr="00E2453B">
              <w:rPr>
                <w:sz w:val="22"/>
              </w:rPr>
              <w:t xml:space="preserve"> or circle your response</w:t>
            </w:r>
          </w:p>
        </w:tc>
      </w:tr>
      <w:tr w:rsidR="00893663" w:rsidRPr="000A25CA" w:rsidTr="001A0A6F">
        <w:trPr>
          <w:trHeight w:val="193"/>
        </w:trPr>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630C23" w:themeFill="accent1" w:themeFillShade="BF"/>
          </w:tcPr>
          <w:p w:rsidR="00893663" w:rsidRPr="00672205" w:rsidRDefault="00893663" w:rsidP="00893663">
            <w:pPr>
              <w:spacing w:before="120" w:after="60"/>
              <w:jc w:val="center"/>
              <w:rPr>
                <w:b/>
                <w:color w:val="FFFFFF" w:themeColor="background1"/>
                <w:szCs w:val="24"/>
              </w:rPr>
            </w:pPr>
            <w:r w:rsidRPr="00672205">
              <w:rPr>
                <w:b/>
                <w:color w:val="FFFFFF" w:themeColor="background1"/>
                <w:szCs w:val="24"/>
              </w:rPr>
              <w:t>Complaint Survey</w:t>
            </w:r>
          </w:p>
        </w:tc>
      </w:tr>
      <w:tr w:rsidR="00893663" w:rsidRPr="00C55165" w:rsidTr="00893663">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893663" w:rsidRPr="00672205" w:rsidRDefault="00893663" w:rsidP="00893663">
            <w:pPr>
              <w:spacing w:before="120" w:after="60"/>
              <w:rPr>
                <w:sz w:val="20"/>
                <w:szCs w:val="20"/>
              </w:rPr>
            </w:pPr>
            <w:r w:rsidRPr="00672205">
              <w:rPr>
                <w:b/>
                <w:sz w:val="20"/>
                <w:szCs w:val="20"/>
              </w:rPr>
              <w:t xml:space="preserve">Q1. </w:t>
            </w:r>
            <w:r w:rsidRPr="00672205">
              <w:rPr>
                <w:sz w:val="20"/>
                <w:szCs w:val="20"/>
              </w:rPr>
              <w:t xml:space="preserve">My complaint was taken seriously                               </w:t>
            </w:r>
          </w:p>
        </w:tc>
      </w:tr>
      <w:tr w:rsidR="00893663" w:rsidRPr="00C55165" w:rsidTr="00893663">
        <w:tc>
          <w:tcPr>
            <w:tcW w:w="259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spacing w:before="60" w:after="60"/>
              <w:jc w:val="center"/>
              <w:rPr>
                <w:sz w:val="20"/>
                <w:szCs w:val="20"/>
              </w:rPr>
            </w:pPr>
            <w:r w:rsidRPr="00672205">
              <w:rPr>
                <w:b/>
                <w:sz w:val="20"/>
                <w:szCs w:val="20"/>
              </w:rPr>
              <w:t>1</w:t>
            </w:r>
          </w:p>
          <w:p w:rsidR="00893663" w:rsidRPr="00672205" w:rsidRDefault="003E2225" w:rsidP="00893663">
            <w:pPr>
              <w:spacing w:after="0"/>
              <w:jc w:val="center"/>
              <w:rPr>
                <w:b/>
                <w:sz w:val="20"/>
                <w:szCs w:val="20"/>
              </w:rPr>
            </w:pPr>
            <w:r w:rsidRPr="00672205">
              <w:rPr>
                <w:sz w:val="20"/>
                <w:szCs w:val="20"/>
                <w:lang w:val="en-US"/>
              </w:rPr>
              <w:t>Not seriously</w:t>
            </w:r>
          </w:p>
        </w:tc>
        <w:tc>
          <w:tcPr>
            <w:tcW w:w="1325"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2</w:t>
            </w:r>
          </w:p>
        </w:tc>
        <w:tc>
          <w:tcPr>
            <w:tcW w:w="2222" w:type="dxa"/>
            <w:gridSpan w:val="2"/>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3</w:t>
            </w:r>
          </w:p>
        </w:tc>
        <w:tc>
          <w:tcPr>
            <w:tcW w:w="132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4</w:t>
            </w:r>
          </w:p>
        </w:tc>
        <w:tc>
          <w:tcPr>
            <w:tcW w:w="2955"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spacing w:before="60" w:after="60"/>
              <w:jc w:val="center"/>
              <w:rPr>
                <w:sz w:val="20"/>
                <w:szCs w:val="20"/>
                <w:lang w:val="en-US"/>
              </w:rPr>
            </w:pPr>
            <w:r w:rsidRPr="00672205">
              <w:rPr>
                <w:b/>
                <w:sz w:val="20"/>
                <w:szCs w:val="20"/>
              </w:rPr>
              <w:t>5</w:t>
            </w:r>
          </w:p>
          <w:p w:rsidR="00893663" w:rsidRPr="00672205" w:rsidRDefault="003E2225" w:rsidP="00893663">
            <w:pPr>
              <w:spacing w:after="0"/>
              <w:jc w:val="center"/>
              <w:rPr>
                <w:b/>
                <w:sz w:val="20"/>
                <w:szCs w:val="20"/>
              </w:rPr>
            </w:pPr>
            <w:r w:rsidRPr="00672205">
              <w:rPr>
                <w:sz w:val="20"/>
                <w:szCs w:val="20"/>
              </w:rPr>
              <w:t>Very seriously</w:t>
            </w:r>
          </w:p>
        </w:tc>
      </w:tr>
      <w:tr w:rsidR="00893663" w:rsidRPr="00C55165" w:rsidTr="00893663">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vAlign w:val="center"/>
          </w:tcPr>
          <w:p w:rsidR="00893663" w:rsidRPr="00672205" w:rsidRDefault="00893663" w:rsidP="00893663">
            <w:pPr>
              <w:spacing w:before="120" w:after="60"/>
              <w:rPr>
                <w:sz w:val="20"/>
                <w:szCs w:val="20"/>
              </w:rPr>
            </w:pPr>
            <w:r w:rsidRPr="00672205">
              <w:rPr>
                <w:b/>
                <w:sz w:val="20"/>
                <w:szCs w:val="20"/>
              </w:rPr>
              <w:t xml:space="preserve">Q2. </w:t>
            </w:r>
            <w:r w:rsidRPr="00672205">
              <w:rPr>
                <w:sz w:val="20"/>
                <w:szCs w:val="20"/>
              </w:rPr>
              <w:t>I was treated with respect</w:t>
            </w:r>
          </w:p>
        </w:tc>
      </w:tr>
      <w:tr w:rsidR="00893663" w:rsidRPr="00C55165" w:rsidTr="00893663">
        <w:tc>
          <w:tcPr>
            <w:tcW w:w="259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spacing w:before="60" w:after="60"/>
              <w:jc w:val="center"/>
              <w:rPr>
                <w:sz w:val="20"/>
                <w:szCs w:val="20"/>
              </w:rPr>
            </w:pPr>
            <w:r w:rsidRPr="00672205">
              <w:rPr>
                <w:b/>
                <w:sz w:val="20"/>
                <w:szCs w:val="20"/>
              </w:rPr>
              <w:t>1</w:t>
            </w:r>
            <w:bookmarkStart w:id="18" w:name="_Toc519308908"/>
            <w:bookmarkStart w:id="19" w:name="_Toc520707580"/>
          </w:p>
          <w:bookmarkEnd w:id="18"/>
          <w:bookmarkEnd w:id="19"/>
          <w:p w:rsidR="00893663" w:rsidRPr="00672205" w:rsidRDefault="003E2225" w:rsidP="00893663">
            <w:pPr>
              <w:spacing w:after="0"/>
              <w:jc w:val="center"/>
              <w:rPr>
                <w:sz w:val="20"/>
                <w:szCs w:val="20"/>
              </w:rPr>
            </w:pPr>
            <w:r w:rsidRPr="00672205">
              <w:rPr>
                <w:sz w:val="20"/>
                <w:szCs w:val="20"/>
              </w:rPr>
              <w:t>Very disrespectfully</w:t>
            </w:r>
          </w:p>
        </w:tc>
        <w:tc>
          <w:tcPr>
            <w:tcW w:w="1325"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2</w:t>
            </w:r>
          </w:p>
        </w:tc>
        <w:tc>
          <w:tcPr>
            <w:tcW w:w="2222" w:type="dxa"/>
            <w:gridSpan w:val="2"/>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3</w:t>
            </w:r>
          </w:p>
        </w:tc>
        <w:tc>
          <w:tcPr>
            <w:tcW w:w="132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4</w:t>
            </w:r>
          </w:p>
        </w:tc>
        <w:tc>
          <w:tcPr>
            <w:tcW w:w="2955"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spacing w:before="60" w:after="60"/>
              <w:jc w:val="center"/>
              <w:rPr>
                <w:sz w:val="20"/>
                <w:szCs w:val="20"/>
              </w:rPr>
            </w:pPr>
            <w:r w:rsidRPr="00672205">
              <w:rPr>
                <w:b/>
                <w:sz w:val="20"/>
                <w:szCs w:val="20"/>
              </w:rPr>
              <w:t>5</w:t>
            </w:r>
            <w:bookmarkStart w:id="20" w:name="_Toc519308909"/>
            <w:bookmarkStart w:id="21" w:name="_Toc520707581"/>
          </w:p>
          <w:p w:rsidR="00893663" w:rsidRPr="00672205" w:rsidRDefault="003E2225" w:rsidP="003E2225">
            <w:pPr>
              <w:spacing w:after="0"/>
              <w:jc w:val="center"/>
              <w:rPr>
                <w:b/>
                <w:sz w:val="20"/>
                <w:szCs w:val="20"/>
              </w:rPr>
            </w:pPr>
            <w:r w:rsidRPr="00672205">
              <w:rPr>
                <w:sz w:val="20"/>
                <w:szCs w:val="20"/>
              </w:rPr>
              <w:t xml:space="preserve">Very respectfully </w:t>
            </w:r>
            <w:bookmarkEnd w:id="20"/>
            <w:bookmarkEnd w:id="21"/>
          </w:p>
        </w:tc>
      </w:tr>
      <w:tr w:rsidR="00893663" w:rsidRPr="00C55165" w:rsidTr="00893663">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vAlign w:val="center"/>
          </w:tcPr>
          <w:p w:rsidR="00893663" w:rsidRPr="00672205" w:rsidRDefault="00893663" w:rsidP="00893663">
            <w:pPr>
              <w:spacing w:before="120" w:after="60"/>
              <w:rPr>
                <w:sz w:val="20"/>
                <w:szCs w:val="20"/>
              </w:rPr>
            </w:pPr>
            <w:r w:rsidRPr="00672205">
              <w:rPr>
                <w:b/>
                <w:sz w:val="20"/>
                <w:szCs w:val="20"/>
              </w:rPr>
              <w:t xml:space="preserve">Q3. </w:t>
            </w:r>
            <w:r w:rsidRPr="00672205">
              <w:rPr>
                <w:sz w:val="20"/>
                <w:szCs w:val="20"/>
              </w:rPr>
              <w:t>I was satisfied with the information given</w:t>
            </w:r>
          </w:p>
        </w:tc>
      </w:tr>
      <w:tr w:rsidR="00893663" w:rsidRPr="00C55165" w:rsidTr="00893663">
        <w:tc>
          <w:tcPr>
            <w:tcW w:w="259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spacing w:before="60" w:after="60"/>
              <w:jc w:val="center"/>
              <w:rPr>
                <w:sz w:val="20"/>
                <w:szCs w:val="20"/>
              </w:rPr>
            </w:pPr>
            <w:r w:rsidRPr="00672205">
              <w:rPr>
                <w:b/>
                <w:sz w:val="20"/>
                <w:szCs w:val="20"/>
              </w:rPr>
              <w:t>1</w:t>
            </w:r>
            <w:bookmarkStart w:id="22" w:name="_Toc519308910"/>
            <w:bookmarkStart w:id="23" w:name="_Toc520707582"/>
            <w:bookmarkStart w:id="24" w:name="_Toc520714471"/>
          </w:p>
          <w:bookmarkEnd w:id="22"/>
          <w:bookmarkEnd w:id="23"/>
          <w:bookmarkEnd w:id="24"/>
          <w:p w:rsidR="00893663" w:rsidRPr="00672205" w:rsidRDefault="003E2225" w:rsidP="00893663">
            <w:pPr>
              <w:spacing w:after="0"/>
              <w:jc w:val="center"/>
              <w:rPr>
                <w:b/>
                <w:sz w:val="20"/>
                <w:szCs w:val="20"/>
              </w:rPr>
            </w:pPr>
            <w:r w:rsidRPr="00672205">
              <w:rPr>
                <w:sz w:val="20"/>
                <w:szCs w:val="20"/>
              </w:rPr>
              <w:t>Very dissatisfied</w:t>
            </w:r>
          </w:p>
        </w:tc>
        <w:tc>
          <w:tcPr>
            <w:tcW w:w="1325"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2</w:t>
            </w:r>
          </w:p>
        </w:tc>
        <w:tc>
          <w:tcPr>
            <w:tcW w:w="2222" w:type="dxa"/>
            <w:gridSpan w:val="2"/>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3</w:t>
            </w:r>
          </w:p>
        </w:tc>
        <w:tc>
          <w:tcPr>
            <w:tcW w:w="132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893663" w:rsidRPr="00672205" w:rsidRDefault="00893663" w:rsidP="00893663">
            <w:pPr>
              <w:jc w:val="center"/>
              <w:rPr>
                <w:b/>
                <w:sz w:val="20"/>
                <w:szCs w:val="20"/>
              </w:rPr>
            </w:pPr>
            <w:r w:rsidRPr="00672205">
              <w:rPr>
                <w:b/>
                <w:sz w:val="20"/>
                <w:szCs w:val="20"/>
              </w:rPr>
              <w:t>4</w:t>
            </w:r>
          </w:p>
        </w:tc>
        <w:tc>
          <w:tcPr>
            <w:tcW w:w="2955"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bottom"/>
          </w:tcPr>
          <w:p w:rsidR="00893663" w:rsidRPr="00672205" w:rsidRDefault="00893663" w:rsidP="00893663">
            <w:pPr>
              <w:spacing w:before="60" w:after="60"/>
              <w:jc w:val="center"/>
              <w:rPr>
                <w:sz w:val="20"/>
                <w:szCs w:val="20"/>
              </w:rPr>
            </w:pPr>
            <w:r w:rsidRPr="00672205">
              <w:rPr>
                <w:b/>
                <w:sz w:val="20"/>
                <w:szCs w:val="20"/>
              </w:rPr>
              <w:t>5</w:t>
            </w:r>
            <w:bookmarkStart w:id="25" w:name="_Toc519308911"/>
            <w:bookmarkStart w:id="26" w:name="_Toc520707583"/>
            <w:bookmarkStart w:id="27" w:name="_Toc520714472"/>
          </w:p>
          <w:bookmarkEnd w:id="25"/>
          <w:bookmarkEnd w:id="26"/>
          <w:bookmarkEnd w:id="27"/>
          <w:p w:rsidR="00893663" w:rsidRPr="00672205" w:rsidRDefault="003E2225" w:rsidP="00893663">
            <w:pPr>
              <w:spacing w:after="0"/>
              <w:jc w:val="center"/>
              <w:rPr>
                <w:b/>
                <w:sz w:val="20"/>
                <w:szCs w:val="20"/>
              </w:rPr>
            </w:pPr>
            <w:r w:rsidRPr="00672205">
              <w:rPr>
                <w:sz w:val="20"/>
                <w:szCs w:val="20"/>
              </w:rPr>
              <w:t>Very satisfied</w:t>
            </w:r>
          </w:p>
        </w:tc>
      </w:tr>
      <w:tr w:rsidR="00893663" w:rsidRPr="00C55165" w:rsidTr="00893663">
        <w:tc>
          <w:tcPr>
            <w:tcW w:w="507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893663" w:rsidRPr="00672205" w:rsidRDefault="00893663" w:rsidP="00893663">
            <w:pPr>
              <w:spacing w:before="120" w:after="60"/>
              <w:rPr>
                <w:b/>
                <w:sz w:val="20"/>
                <w:szCs w:val="20"/>
              </w:rPr>
            </w:pPr>
            <w:r w:rsidRPr="00672205">
              <w:rPr>
                <w:b/>
                <w:sz w:val="20"/>
                <w:szCs w:val="20"/>
              </w:rPr>
              <w:t xml:space="preserve">Q4. </w:t>
            </w:r>
            <w:r w:rsidRPr="00672205">
              <w:rPr>
                <w:sz w:val="20"/>
                <w:szCs w:val="20"/>
              </w:rPr>
              <w:t>Were you given the name and phone number of a person to contact for information?</w:t>
            </w:r>
          </w:p>
        </w:tc>
        <w:tc>
          <w:tcPr>
            <w:tcW w:w="534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893663" w:rsidRPr="00672205" w:rsidRDefault="00893663" w:rsidP="006416A3">
            <w:pPr>
              <w:spacing w:before="120" w:after="60"/>
              <w:rPr>
                <w:b/>
                <w:sz w:val="20"/>
                <w:szCs w:val="20"/>
              </w:rPr>
            </w:pPr>
            <w:r w:rsidRPr="00672205">
              <w:rPr>
                <w:b/>
                <w:sz w:val="20"/>
                <w:szCs w:val="20"/>
              </w:rPr>
              <w:t xml:space="preserve">Q5. </w:t>
            </w:r>
            <w:r w:rsidRPr="00672205">
              <w:rPr>
                <w:sz w:val="20"/>
                <w:szCs w:val="20"/>
              </w:rPr>
              <w:t xml:space="preserve">Did you need additional </w:t>
            </w:r>
            <w:r w:rsidR="006416A3">
              <w:rPr>
                <w:sz w:val="20"/>
                <w:szCs w:val="20"/>
              </w:rPr>
              <w:t>help</w:t>
            </w:r>
            <w:r w:rsidRPr="00672205">
              <w:rPr>
                <w:sz w:val="20"/>
                <w:szCs w:val="20"/>
              </w:rPr>
              <w:t xml:space="preserve"> in making your complaint (e.g. interpreter, </w:t>
            </w:r>
            <w:r w:rsidR="006416A3">
              <w:rPr>
                <w:sz w:val="20"/>
                <w:szCs w:val="20"/>
              </w:rPr>
              <w:t>support person</w:t>
            </w:r>
            <w:r>
              <w:rPr>
                <w:sz w:val="20"/>
                <w:szCs w:val="20"/>
              </w:rPr>
              <w:t>)</w:t>
            </w:r>
            <w:r w:rsidRPr="00672205">
              <w:rPr>
                <w:sz w:val="20"/>
                <w:szCs w:val="20"/>
              </w:rPr>
              <w:t xml:space="preserve">            </w:t>
            </w:r>
          </w:p>
        </w:tc>
      </w:tr>
      <w:tr w:rsidR="00893663" w:rsidRPr="00C55165" w:rsidTr="00893663">
        <w:tc>
          <w:tcPr>
            <w:tcW w:w="507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auto"/>
          </w:tcPr>
          <w:p w:rsidR="00893663" w:rsidRPr="00672205" w:rsidRDefault="00893663" w:rsidP="00893663">
            <w:pPr>
              <w:spacing w:before="120" w:after="60"/>
              <w:jc w:val="center"/>
              <w:rPr>
                <w:b/>
                <w:sz w:val="20"/>
                <w:szCs w:val="20"/>
              </w:rPr>
            </w:pPr>
            <w:r w:rsidRPr="00672205">
              <w:rPr>
                <w:b/>
                <w:sz w:val="20"/>
                <w:szCs w:val="20"/>
              </w:rPr>
              <w:sym w:font="Symbol" w:char="F099"/>
            </w:r>
            <w:r w:rsidRPr="00672205">
              <w:rPr>
                <w:b/>
                <w:sz w:val="20"/>
                <w:szCs w:val="20"/>
              </w:rPr>
              <w:t xml:space="preserve"> </w:t>
            </w:r>
            <w:r w:rsidRPr="00672205">
              <w:rPr>
                <w:sz w:val="20"/>
                <w:szCs w:val="20"/>
              </w:rPr>
              <w:t xml:space="preserve">Yes  </w:t>
            </w:r>
            <w:r>
              <w:rPr>
                <w:sz w:val="20"/>
                <w:szCs w:val="20"/>
              </w:rPr>
              <w:t xml:space="preserve">       </w:t>
            </w:r>
            <w:r w:rsidRPr="00672205">
              <w:rPr>
                <w:b/>
                <w:sz w:val="20"/>
                <w:szCs w:val="20"/>
              </w:rPr>
              <w:sym w:font="Symbol" w:char="F099"/>
            </w:r>
            <w:r w:rsidRPr="00672205">
              <w:rPr>
                <w:b/>
                <w:sz w:val="20"/>
                <w:szCs w:val="20"/>
              </w:rPr>
              <w:t xml:space="preserve"> </w:t>
            </w:r>
            <w:r w:rsidRPr="00672205">
              <w:rPr>
                <w:sz w:val="20"/>
                <w:szCs w:val="20"/>
              </w:rPr>
              <w:t>No</w:t>
            </w:r>
            <w:r w:rsidR="00610074">
              <w:rPr>
                <w:sz w:val="20"/>
                <w:szCs w:val="20"/>
              </w:rPr>
              <w:t xml:space="preserve"> </w:t>
            </w:r>
          </w:p>
        </w:tc>
        <w:tc>
          <w:tcPr>
            <w:tcW w:w="534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auto"/>
          </w:tcPr>
          <w:p w:rsidR="00893663" w:rsidRPr="00672205" w:rsidRDefault="00893663" w:rsidP="00893663">
            <w:pPr>
              <w:spacing w:before="120" w:after="60"/>
              <w:jc w:val="center"/>
              <w:rPr>
                <w:b/>
                <w:sz w:val="20"/>
                <w:szCs w:val="20"/>
              </w:rPr>
            </w:pPr>
            <w:r w:rsidRPr="00672205">
              <w:rPr>
                <w:b/>
                <w:sz w:val="20"/>
                <w:szCs w:val="20"/>
              </w:rPr>
              <w:sym w:font="Symbol" w:char="F099"/>
            </w:r>
            <w:r w:rsidRPr="00672205">
              <w:rPr>
                <w:b/>
                <w:sz w:val="20"/>
                <w:szCs w:val="20"/>
              </w:rPr>
              <w:t xml:space="preserve"> </w:t>
            </w:r>
            <w:r w:rsidRPr="00672205">
              <w:rPr>
                <w:sz w:val="20"/>
                <w:szCs w:val="20"/>
              </w:rPr>
              <w:t xml:space="preserve">Yes  </w:t>
            </w:r>
            <w:r>
              <w:rPr>
                <w:sz w:val="20"/>
                <w:szCs w:val="20"/>
              </w:rPr>
              <w:t xml:space="preserve">       </w:t>
            </w:r>
            <w:r w:rsidRPr="00672205">
              <w:rPr>
                <w:b/>
                <w:sz w:val="20"/>
                <w:szCs w:val="20"/>
              </w:rPr>
              <w:sym w:font="Symbol" w:char="F099"/>
            </w:r>
            <w:r w:rsidRPr="00672205">
              <w:rPr>
                <w:b/>
                <w:sz w:val="20"/>
                <w:szCs w:val="20"/>
              </w:rPr>
              <w:t xml:space="preserve"> </w:t>
            </w:r>
            <w:r w:rsidRPr="00672205">
              <w:rPr>
                <w:sz w:val="20"/>
                <w:szCs w:val="20"/>
              </w:rPr>
              <w:t>No</w:t>
            </w:r>
          </w:p>
        </w:tc>
      </w:tr>
      <w:tr w:rsidR="00893663" w:rsidRPr="00C55165" w:rsidTr="00893663">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893663" w:rsidRPr="00672205" w:rsidRDefault="00893663" w:rsidP="006416A3">
            <w:pPr>
              <w:spacing w:before="120" w:after="60"/>
              <w:rPr>
                <w:sz w:val="20"/>
                <w:szCs w:val="20"/>
              </w:rPr>
            </w:pPr>
            <w:r w:rsidRPr="00672205">
              <w:rPr>
                <w:b/>
                <w:sz w:val="20"/>
                <w:szCs w:val="20"/>
              </w:rPr>
              <w:t xml:space="preserve">Q6. </w:t>
            </w:r>
            <w:r w:rsidRPr="00672205">
              <w:rPr>
                <w:sz w:val="20"/>
                <w:szCs w:val="20"/>
              </w:rPr>
              <w:t xml:space="preserve">If </w:t>
            </w:r>
            <w:r>
              <w:rPr>
                <w:sz w:val="20"/>
                <w:szCs w:val="20"/>
              </w:rPr>
              <w:t xml:space="preserve">you answered </w:t>
            </w:r>
            <w:r w:rsidRPr="00672205">
              <w:rPr>
                <w:sz w:val="20"/>
                <w:szCs w:val="20"/>
              </w:rPr>
              <w:t>yes</w:t>
            </w:r>
            <w:r>
              <w:rPr>
                <w:sz w:val="20"/>
                <w:szCs w:val="20"/>
              </w:rPr>
              <w:t xml:space="preserve"> in Q5</w:t>
            </w:r>
            <w:r w:rsidRPr="00672205">
              <w:rPr>
                <w:sz w:val="20"/>
                <w:szCs w:val="20"/>
              </w:rPr>
              <w:t xml:space="preserve">, were you satisfied with the </w:t>
            </w:r>
            <w:r w:rsidR="006416A3">
              <w:rPr>
                <w:sz w:val="20"/>
                <w:szCs w:val="20"/>
              </w:rPr>
              <w:t>help</w:t>
            </w:r>
            <w:r w:rsidRPr="00672205">
              <w:rPr>
                <w:sz w:val="20"/>
                <w:szCs w:val="20"/>
              </w:rPr>
              <w:t xml:space="preserve"> given?</w:t>
            </w:r>
          </w:p>
        </w:tc>
      </w:tr>
      <w:tr w:rsidR="00893663" w:rsidRPr="00C55165" w:rsidTr="00893663">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rsidR="00893663" w:rsidRPr="00672205" w:rsidRDefault="00893663" w:rsidP="00893663">
            <w:pPr>
              <w:spacing w:before="120" w:after="60"/>
              <w:rPr>
                <w:sz w:val="20"/>
                <w:szCs w:val="20"/>
              </w:rPr>
            </w:pPr>
            <w:r w:rsidRPr="00672205">
              <w:rPr>
                <w:b/>
                <w:sz w:val="20"/>
                <w:szCs w:val="20"/>
              </w:rPr>
              <w:sym w:font="Symbol" w:char="F099"/>
            </w:r>
            <w:r w:rsidRPr="00672205">
              <w:rPr>
                <w:b/>
                <w:sz w:val="20"/>
                <w:szCs w:val="20"/>
              </w:rPr>
              <w:t xml:space="preserve"> </w:t>
            </w:r>
            <w:r w:rsidRPr="00672205">
              <w:rPr>
                <w:sz w:val="20"/>
                <w:szCs w:val="20"/>
              </w:rPr>
              <w:t xml:space="preserve">Yes  </w:t>
            </w:r>
            <w:r>
              <w:rPr>
                <w:sz w:val="20"/>
                <w:szCs w:val="20"/>
              </w:rPr>
              <w:t xml:space="preserve">       </w:t>
            </w:r>
            <w:r w:rsidRPr="00672205">
              <w:rPr>
                <w:b/>
                <w:sz w:val="20"/>
                <w:szCs w:val="20"/>
              </w:rPr>
              <w:sym w:font="Symbol" w:char="F099"/>
            </w:r>
            <w:r w:rsidRPr="00672205">
              <w:rPr>
                <w:b/>
                <w:sz w:val="20"/>
                <w:szCs w:val="20"/>
              </w:rPr>
              <w:t xml:space="preserve"> </w:t>
            </w:r>
            <w:r w:rsidRPr="00672205">
              <w:rPr>
                <w:sz w:val="20"/>
                <w:szCs w:val="20"/>
              </w:rPr>
              <w:t>No</w:t>
            </w:r>
            <w:r>
              <w:rPr>
                <w:sz w:val="20"/>
                <w:szCs w:val="20"/>
              </w:rPr>
              <w:t xml:space="preserve">       </w:t>
            </w:r>
            <w:r w:rsidRPr="00672205">
              <w:rPr>
                <w:sz w:val="20"/>
                <w:szCs w:val="20"/>
              </w:rPr>
              <w:t>Do you have any comments</w:t>
            </w:r>
            <w:r>
              <w:rPr>
                <w:sz w:val="20"/>
                <w:szCs w:val="20"/>
              </w:rPr>
              <w:t xml:space="preserve"> </w:t>
            </w:r>
            <w:r w:rsidR="009138B1">
              <w:rPr>
                <w:sz w:val="20"/>
                <w:szCs w:val="20"/>
              </w:rPr>
              <w:t>about</w:t>
            </w:r>
            <w:r>
              <w:rPr>
                <w:sz w:val="20"/>
                <w:szCs w:val="20"/>
              </w:rPr>
              <w:t xml:space="preserve"> the </w:t>
            </w:r>
            <w:r w:rsidR="006416A3">
              <w:rPr>
                <w:sz w:val="20"/>
                <w:szCs w:val="20"/>
              </w:rPr>
              <w:t>help</w:t>
            </w:r>
            <w:r w:rsidR="00610074">
              <w:rPr>
                <w:sz w:val="20"/>
                <w:szCs w:val="20"/>
              </w:rPr>
              <w:t xml:space="preserve"> that you were given</w:t>
            </w:r>
            <w:r w:rsidRPr="00672205">
              <w:rPr>
                <w:sz w:val="20"/>
                <w:szCs w:val="20"/>
              </w:rPr>
              <w:t>?</w:t>
            </w:r>
          </w:p>
          <w:p w:rsidR="00893663" w:rsidRDefault="00893663" w:rsidP="00893663">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893663" w:rsidRDefault="00893663" w:rsidP="00893663">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893663" w:rsidRDefault="00893663" w:rsidP="00893663">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893663" w:rsidRDefault="00893663" w:rsidP="00893663">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893663" w:rsidRDefault="00893663" w:rsidP="00893663">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893663" w:rsidRPr="009E16C7" w:rsidRDefault="00893663" w:rsidP="00893663">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tc>
      </w:tr>
      <w:tr w:rsidR="00683E5C" w:rsidRPr="00672205" w:rsidTr="002A5C3B">
        <w:tc>
          <w:tcPr>
            <w:tcW w:w="507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683E5C" w:rsidRPr="00672205" w:rsidRDefault="00683E5C" w:rsidP="002A5C3B">
            <w:pPr>
              <w:spacing w:before="120" w:after="60"/>
              <w:rPr>
                <w:b/>
                <w:sz w:val="20"/>
                <w:szCs w:val="20"/>
              </w:rPr>
            </w:pPr>
            <w:r w:rsidRPr="00672205">
              <w:rPr>
                <w:b/>
                <w:sz w:val="20"/>
                <w:szCs w:val="20"/>
              </w:rPr>
              <w:lastRenderedPageBreak/>
              <w:t>Q7</w:t>
            </w:r>
            <w:r w:rsidRPr="00672205">
              <w:rPr>
                <w:sz w:val="20"/>
                <w:szCs w:val="20"/>
              </w:rPr>
              <w:t xml:space="preserve">. My complaint was treated in a confidential manner   </w:t>
            </w:r>
          </w:p>
        </w:tc>
        <w:tc>
          <w:tcPr>
            <w:tcW w:w="534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683E5C" w:rsidRPr="00672205" w:rsidRDefault="00683E5C" w:rsidP="00610074">
            <w:pPr>
              <w:spacing w:before="120" w:after="60"/>
              <w:rPr>
                <w:b/>
                <w:sz w:val="20"/>
                <w:szCs w:val="20"/>
              </w:rPr>
            </w:pPr>
            <w:r w:rsidRPr="00672205">
              <w:rPr>
                <w:b/>
                <w:sz w:val="20"/>
                <w:szCs w:val="20"/>
              </w:rPr>
              <w:t xml:space="preserve">Q8. </w:t>
            </w:r>
            <w:r w:rsidRPr="00672205">
              <w:rPr>
                <w:sz w:val="20"/>
                <w:szCs w:val="20"/>
              </w:rPr>
              <w:t xml:space="preserve">I was kept </w:t>
            </w:r>
            <w:r w:rsidR="00610074">
              <w:rPr>
                <w:sz w:val="20"/>
                <w:szCs w:val="20"/>
              </w:rPr>
              <w:t>up to date on</w:t>
            </w:r>
            <w:r w:rsidRPr="00672205">
              <w:rPr>
                <w:sz w:val="20"/>
                <w:szCs w:val="20"/>
              </w:rPr>
              <w:t xml:space="preserve"> the progress of my complaint  </w:t>
            </w:r>
          </w:p>
        </w:tc>
      </w:tr>
      <w:tr w:rsidR="00683E5C" w:rsidRPr="00672205" w:rsidTr="002A5C3B">
        <w:tc>
          <w:tcPr>
            <w:tcW w:w="507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rsidR="00683E5C" w:rsidRPr="00672205" w:rsidRDefault="00683E5C" w:rsidP="002A5C3B">
            <w:pPr>
              <w:spacing w:before="120" w:after="60"/>
              <w:jc w:val="center"/>
              <w:rPr>
                <w:b/>
                <w:sz w:val="20"/>
                <w:szCs w:val="20"/>
              </w:rPr>
            </w:pPr>
            <w:r w:rsidRPr="00672205">
              <w:rPr>
                <w:b/>
                <w:sz w:val="20"/>
                <w:szCs w:val="20"/>
              </w:rPr>
              <w:sym w:font="Symbol" w:char="F099"/>
            </w:r>
            <w:r w:rsidRPr="00672205">
              <w:rPr>
                <w:b/>
                <w:sz w:val="20"/>
                <w:szCs w:val="20"/>
              </w:rPr>
              <w:t xml:space="preserve"> </w:t>
            </w:r>
            <w:r w:rsidRPr="00672205">
              <w:rPr>
                <w:sz w:val="20"/>
                <w:szCs w:val="20"/>
              </w:rPr>
              <w:t xml:space="preserve">Yes  </w:t>
            </w:r>
            <w:r>
              <w:rPr>
                <w:sz w:val="20"/>
                <w:szCs w:val="20"/>
              </w:rPr>
              <w:t xml:space="preserve">       </w:t>
            </w:r>
            <w:r w:rsidRPr="00672205">
              <w:rPr>
                <w:b/>
                <w:sz w:val="20"/>
                <w:szCs w:val="20"/>
              </w:rPr>
              <w:sym w:font="Symbol" w:char="F099"/>
            </w:r>
            <w:r w:rsidRPr="00672205">
              <w:rPr>
                <w:b/>
                <w:sz w:val="20"/>
                <w:szCs w:val="20"/>
              </w:rPr>
              <w:t xml:space="preserve"> </w:t>
            </w:r>
            <w:r w:rsidRPr="00672205">
              <w:rPr>
                <w:sz w:val="20"/>
                <w:szCs w:val="20"/>
              </w:rPr>
              <w:t>No</w:t>
            </w:r>
          </w:p>
        </w:tc>
        <w:tc>
          <w:tcPr>
            <w:tcW w:w="534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rsidR="00683E5C" w:rsidRPr="00672205" w:rsidRDefault="00683E5C" w:rsidP="002A5C3B">
            <w:pPr>
              <w:spacing w:before="120" w:after="60"/>
              <w:jc w:val="center"/>
              <w:rPr>
                <w:b/>
                <w:sz w:val="20"/>
                <w:szCs w:val="20"/>
              </w:rPr>
            </w:pPr>
            <w:r w:rsidRPr="00672205">
              <w:rPr>
                <w:b/>
                <w:sz w:val="20"/>
                <w:szCs w:val="20"/>
              </w:rPr>
              <w:sym w:font="Symbol" w:char="F099"/>
            </w:r>
            <w:r w:rsidRPr="00672205">
              <w:rPr>
                <w:b/>
                <w:sz w:val="20"/>
                <w:szCs w:val="20"/>
              </w:rPr>
              <w:t xml:space="preserve"> </w:t>
            </w:r>
            <w:r w:rsidRPr="00672205">
              <w:rPr>
                <w:sz w:val="20"/>
                <w:szCs w:val="20"/>
              </w:rPr>
              <w:t xml:space="preserve">Yes  </w:t>
            </w:r>
            <w:r>
              <w:rPr>
                <w:sz w:val="20"/>
                <w:szCs w:val="20"/>
              </w:rPr>
              <w:t xml:space="preserve">       </w:t>
            </w:r>
            <w:r w:rsidRPr="00672205">
              <w:rPr>
                <w:b/>
                <w:sz w:val="20"/>
                <w:szCs w:val="20"/>
              </w:rPr>
              <w:sym w:font="Symbol" w:char="F099"/>
            </w:r>
            <w:r w:rsidRPr="00672205">
              <w:rPr>
                <w:b/>
                <w:sz w:val="20"/>
                <w:szCs w:val="20"/>
              </w:rPr>
              <w:t xml:space="preserve"> </w:t>
            </w:r>
            <w:r w:rsidRPr="00672205">
              <w:rPr>
                <w:sz w:val="20"/>
                <w:szCs w:val="20"/>
              </w:rPr>
              <w:t>No</w:t>
            </w:r>
          </w:p>
        </w:tc>
      </w:tr>
      <w:tr w:rsidR="00683E5C" w:rsidRPr="00672205" w:rsidTr="002A5C3B">
        <w:tc>
          <w:tcPr>
            <w:tcW w:w="507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683E5C" w:rsidRPr="00672205" w:rsidRDefault="00683E5C" w:rsidP="002A5C3B">
            <w:pPr>
              <w:spacing w:before="120" w:after="60"/>
              <w:rPr>
                <w:b/>
                <w:sz w:val="20"/>
                <w:szCs w:val="20"/>
              </w:rPr>
            </w:pPr>
            <w:r w:rsidRPr="00672205">
              <w:rPr>
                <w:b/>
                <w:sz w:val="20"/>
                <w:szCs w:val="20"/>
              </w:rPr>
              <w:t xml:space="preserve">Q9. </w:t>
            </w:r>
            <w:r w:rsidRPr="00672205">
              <w:rPr>
                <w:sz w:val="20"/>
                <w:szCs w:val="20"/>
              </w:rPr>
              <w:t xml:space="preserve">I did not suffer any negative impact from making a complaint                                                                          </w:t>
            </w:r>
          </w:p>
        </w:tc>
        <w:tc>
          <w:tcPr>
            <w:tcW w:w="534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683E5C" w:rsidRPr="00672205" w:rsidRDefault="00683E5C" w:rsidP="00610074">
            <w:pPr>
              <w:spacing w:before="120" w:after="60"/>
              <w:rPr>
                <w:b/>
                <w:sz w:val="20"/>
                <w:szCs w:val="20"/>
              </w:rPr>
            </w:pPr>
            <w:r w:rsidRPr="00672205">
              <w:rPr>
                <w:b/>
                <w:sz w:val="20"/>
                <w:szCs w:val="20"/>
              </w:rPr>
              <w:t xml:space="preserve">Q10. </w:t>
            </w:r>
            <w:r w:rsidRPr="00672205">
              <w:rPr>
                <w:sz w:val="20"/>
                <w:szCs w:val="20"/>
              </w:rPr>
              <w:t xml:space="preserve">I </w:t>
            </w:r>
            <w:r w:rsidR="00610074">
              <w:rPr>
                <w:sz w:val="20"/>
                <w:szCs w:val="20"/>
              </w:rPr>
              <w:t>got</w:t>
            </w:r>
            <w:r w:rsidRPr="00672205">
              <w:rPr>
                <w:sz w:val="20"/>
                <w:szCs w:val="20"/>
              </w:rPr>
              <w:t xml:space="preserve"> what I expected by raising my concern     </w:t>
            </w:r>
          </w:p>
        </w:tc>
      </w:tr>
      <w:tr w:rsidR="00683E5C" w:rsidRPr="00672205" w:rsidTr="002A5C3B">
        <w:tc>
          <w:tcPr>
            <w:tcW w:w="507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rsidR="00683E5C" w:rsidRPr="00672205" w:rsidRDefault="00683E5C" w:rsidP="002A5C3B">
            <w:pPr>
              <w:spacing w:before="120" w:after="60"/>
              <w:jc w:val="center"/>
              <w:rPr>
                <w:b/>
                <w:sz w:val="20"/>
                <w:szCs w:val="20"/>
              </w:rPr>
            </w:pPr>
            <w:r w:rsidRPr="00672205">
              <w:rPr>
                <w:b/>
                <w:sz w:val="20"/>
                <w:szCs w:val="20"/>
              </w:rPr>
              <w:sym w:font="Symbol" w:char="F099"/>
            </w:r>
            <w:r w:rsidRPr="00672205">
              <w:rPr>
                <w:b/>
                <w:sz w:val="20"/>
                <w:szCs w:val="20"/>
              </w:rPr>
              <w:t xml:space="preserve"> </w:t>
            </w:r>
            <w:r w:rsidRPr="00672205">
              <w:rPr>
                <w:sz w:val="20"/>
                <w:szCs w:val="20"/>
              </w:rPr>
              <w:t xml:space="preserve">Yes  </w:t>
            </w:r>
            <w:r>
              <w:rPr>
                <w:sz w:val="20"/>
                <w:szCs w:val="20"/>
              </w:rPr>
              <w:t xml:space="preserve">       </w:t>
            </w:r>
            <w:r w:rsidRPr="00672205">
              <w:rPr>
                <w:b/>
                <w:sz w:val="20"/>
                <w:szCs w:val="20"/>
              </w:rPr>
              <w:sym w:font="Symbol" w:char="F099"/>
            </w:r>
            <w:r w:rsidRPr="00672205">
              <w:rPr>
                <w:b/>
                <w:sz w:val="20"/>
                <w:szCs w:val="20"/>
              </w:rPr>
              <w:t xml:space="preserve"> </w:t>
            </w:r>
            <w:r w:rsidRPr="00672205">
              <w:rPr>
                <w:sz w:val="20"/>
                <w:szCs w:val="20"/>
              </w:rPr>
              <w:t>No</w:t>
            </w:r>
          </w:p>
        </w:tc>
        <w:tc>
          <w:tcPr>
            <w:tcW w:w="5345"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rsidR="00683E5C" w:rsidRPr="00672205" w:rsidRDefault="00683E5C" w:rsidP="002A5C3B">
            <w:pPr>
              <w:spacing w:before="120" w:after="60"/>
              <w:jc w:val="center"/>
              <w:rPr>
                <w:b/>
                <w:sz w:val="20"/>
                <w:szCs w:val="20"/>
              </w:rPr>
            </w:pPr>
            <w:r w:rsidRPr="00672205">
              <w:rPr>
                <w:b/>
                <w:sz w:val="20"/>
                <w:szCs w:val="20"/>
              </w:rPr>
              <w:sym w:font="Symbol" w:char="F099"/>
            </w:r>
            <w:r w:rsidRPr="00672205">
              <w:rPr>
                <w:b/>
                <w:sz w:val="20"/>
                <w:szCs w:val="20"/>
              </w:rPr>
              <w:t xml:space="preserve"> </w:t>
            </w:r>
            <w:r w:rsidRPr="00672205">
              <w:rPr>
                <w:sz w:val="20"/>
                <w:szCs w:val="20"/>
              </w:rPr>
              <w:t xml:space="preserve">Yes  </w:t>
            </w:r>
            <w:r>
              <w:rPr>
                <w:sz w:val="20"/>
                <w:szCs w:val="20"/>
              </w:rPr>
              <w:t xml:space="preserve">       </w:t>
            </w:r>
            <w:r w:rsidRPr="00672205">
              <w:rPr>
                <w:b/>
                <w:sz w:val="20"/>
                <w:szCs w:val="20"/>
              </w:rPr>
              <w:sym w:font="Symbol" w:char="F099"/>
            </w:r>
            <w:r w:rsidRPr="00672205">
              <w:rPr>
                <w:b/>
                <w:sz w:val="20"/>
                <w:szCs w:val="20"/>
              </w:rPr>
              <w:t xml:space="preserve"> </w:t>
            </w:r>
            <w:r w:rsidRPr="00672205">
              <w:rPr>
                <w:sz w:val="20"/>
                <w:szCs w:val="20"/>
              </w:rPr>
              <w:t>No</w:t>
            </w:r>
          </w:p>
        </w:tc>
      </w:tr>
      <w:tr w:rsidR="00683E5C" w:rsidRPr="00672205" w:rsidTr="002A5C3B">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683E5C" w:rsidRPr="00672205" w:rsidRDefault="00683E5C" w:rsidP="002A5C3B">
            <w:pPr>
              <w:spacing w:before="120" w:after="60"/>
              <w:rPr>
                <w:b/>
                <w:sz w:val="20"/>
                <w:szCs w:val="20"/>
              </w:rPr>
            </w:pPr>
            <w:r>
              <w:rPr>
                <w:b/>
                <w:sz w:val="20"/>
                <w:szCs w:val="20"/>
              </w:rPr>
              <w:t>Q11. How did you know about the complaints process?</w:t>
            </w:r>
          </w:p>
        </w:tc>
      </w:tr>
      <w:tr w:rsidR="00683E5C" w:rsidRPr="00CB0CF0" w:rsidTr="002A5C3B">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rsidR="00683E5C" w:rsidRDefault="00610074" w:rsidP="00683E5C">
            <w:pPr>
              <w:numPr>
                <w:ilvl w:val="0"/>
                <w:numId w:val="26"/>
              </w:numPr>
              <w:tabs>
                <w:tab w:val="left" w:pos="-426"/>
              </w:tabs>
              <w:spacing w:after="0" w:line="300" w:lineRule="exact"/>
              <w:ind w:right="-1044"/>
              <w:rPr>
                <w:rFonts w:cs="Arial"/>
                <w:sz w:val="22"/>
                <w:lang w:eastAsia="ja-JP"/>
              </w:rPr>
            </w:pPr>
            <w:r>
              <w:rPr>
                <w:rFonts w:cs="Arial"/>
                <w:sz w:val="22"/>
                <w:lang w:eastAsia="ja-JP"/>
              </w:rPr>
              <w:t>I saw posters</w:t>
            </w:r>
            <w:r w:rsidR="00F43203">
              <w:rPr>
                <w:rFonts w:cs="Arial"/>
                <w:sz w:val="22"/>
                <w:lang w:eastAsia="ja-JP"/>
              </w:rPr>
              <w:t xml:space="preserve"> </w:t>
            </w:r>
            <w:r>
              <w:rPr>
                <w:rFonts w:cs="Arial"/>
                <w:sz w:val="22"/>
                <w:lang w:eastAsia="ja-JP"/>
              </w:rPr>
              <w:t xml:space="preserve">or </w:t>
            </w:r>
            <w:r w:rsidR="006416A3">
              <w:rPr>
                <w:rFonts w:cs="Arial"/>
                <w:sz w:val="22"/>
                <w:lang w:eastAsia="ja-JP"/>
              </w:rPr>
              <w:t>brochures</w:t>
            </w:r>
            <w:r w:rsidR="00683E5C">
              <w:rPr>
                <w:rFonts w:cs="Arial"/>
                <w:sz w:val="22"/>
                <w:lang w:eastAsia="ja-JP"/>
              </w:rPr>
              <w:t xml:space="preserve"> in the building</w:t>
            </w:r>
          </w:p>
          <w:p w:rsidR="00683E5C" w:rsidRDefault="00683E5C" w:rsidP="00683E5C">
            <w:pPr>
              <w:numPr>
                <w:ilvl w:val="0"/>
                <w:numId w:val="26"/>
              </w:numPr>
              <w:tabs>
                <w:tab w:val="left" w:pos="-426"/>
              </w:tabs>
              <w:spacing w:after="0" w:line="300" w:lineRule="exact"/>
              <w:ind w:right="-1044"/>
              <w:rPr>
                <w:rFonts w:cs="Arial"/>
                <w:sz w:val="22"/>
                <w:lang w:eastAsia="ja-JP"/>
              </w:rPr>
            </w:pPr>
            <w:r>
              <w:rPr>
                <w:rFonts w:cs="Arial"/>
                <w:sz w:val="22"/>
                <w:lang w:eastAsia="ja-JP"/>
              </w:rPr>
              <w:t>I read some patient information</w:t>
            </w:r>
          </w:p>
          <w:p w:rsidR="00683E5C" w:rsidRPr="00974371" w:rsidRDefault="00683E5C" w:rsidP="00683E5C">
            <w:pPr>
              <w:numPr>
                <w:ilvl w:val="0"/>
                <w:numId w:val="26"/>
              </w:numPr>
              <w:tabs>
                <w:tab w:val="left" w:pos="-426"/>
              </w:tabs>
              <w:spacing w:after="0" w:line="300" w:lineRule="exact"/>
              <w:ind w:right="-1044"/>
              <w:rPr>
                <w:rFonts w:cs="Arial"/>
                <w:sz w:val="22"/>
                <w:lang w:eastAsia="ja-JP"/>
              </w:rPr>
            </w:pPr>
            <w:r>
              <w:rPr>
                <w:rFonts w:cs="Arial"/>
                <w:sz w:val="22"/>
                <w:lang w:eastAsia="ja-JP"/>
              </w:rPr>
              <w:t xml:space="preserve">I found the information on the </w:t>
            </w:r>
            <w:r w:rsidR="006416A3">
              <w:rPr>
                <w:rFonts w:cs="Arial"/>
                <w:sz w:val="22"/>
                <w:lang w:eastAsia="ja-JP"/>
              </w:rPr>
              <w:t>internet</w:t>
            </w:r>
          </w:p>
          <w:p w:rsidR="00683E5C" w:rsidRPr="00206ACC" w:rsidRDefault="00683E5C" w:rsidP="00683E5C">
            <w:pPr>
              <w:numPr>
                <w:ilvl w:val="0"/>
                <w:numId w:val="26"/>
              </w:numPr>
              <w:tabs>
                <w:tab w:val="left" w:pos="-426"/>
              </w:tabs>
              <w:spacing w:after="0" w:line="300" w:lineRule="exact"/>
              <w:ind w:right="-1044"/>
              <w:rPr>
                <w:b/>
                <w:sz w:val="20"/>
                <w:szCs w:val="20"/>
              </w:rPr>
            </w:pPr>
            <w:r>
              <w:rPr>
                <w:rFonts w:cs="Arial"/>
                <w:sz w:val="22"/>
              </w:rPr>
              <w:t>I was made aware of the complaints process by a staff member</w:t>
            </w:r>
          </w:p>
          <w:p w:rsidR="00683E5C" w:rsidRDefault="00683E5C" w:rsidP="00683E5C">
            <w:pPr>
              <w:numPr>
                <w:ilvl w:val="0"/>
                <w:numId w:val="26"/>
              </w:numPr>
              <w:tabs>
                <w:tab w:val="left" w:pos="-426"/>
              </w:tabs>
              <w:spacing w:after="0" w:line="300" w:lineRule="exact"/>
              <w:ind w:right="-1044"/>
              <w:rPr>
                <w:sz w:val="22"/>
              </w:rPr>
            </w:pPr>
            <w:r w:rsidRPr="00CB0CF0">
              <w:rPr>
                <w:sz w:val="22"/>
              </w:rPr>
              <w:t xml:space="preserve">I asked </w:t>
            </w:r>
            <w:r>
              <w:rPr>
                <w:sz w:val="22"/>
              </w:rPr>
              <w:t xml:space="preserve">a staff member </w:t>
            </w:r>
            <w:r w:rsidR="006416A3">
              <w:rPr>
                <w:sz w:val="22"/>
              </w:rPr>
              <w:t xml:space="preserve">how I could </w:t>
            </w:r>
            <w:r w:rsidR="00F43203">
              <w:rPr>
                <w:sz w:val="22"/>
              </w:rPr>
              <w:t>raise</w:t>
            </w:r>
            <w:r>
              <w:rPr>
                <w:sz w:val="22"/>
              </w:rPr>
              <w:t xml:space="preserve"> a complaint</w:t>
            </w:r>
          </w:p>
          <w:p w:rsidR="00683E5C" w:rsidRDefault="00683E5C" w:rsidP="00683E5C">
            <w:pPr>
              <w:numPr>
                <w:ilvl w:val="0"/>
                <w:numId w:val="26"/>
              </w:numPr>
              <w:tabs>
                <w:tab w:val="left" w:pos="-426"/>
              </w:tabs>
              <w:spacing w:after="0" w:line="300" w:lineRule="exact"/>
              <w:ind w:right="-1044"/>
              <w:rPr>
                <w:sz w:val="22"/>
              </w:rPr>
            </w:pPr>
            <w:r>
              <w:rPr>
                <w:sz w:val="22"/>
              </w:rPr>
              <w:t>I saw the customer liaison office/officer</w:t>
            </w:r>
          </w:p>
          <w:p w:rsidR="00683E5C" w:rsidRDefault="00683E5C" w:rsidP="00683E5C">
            <w:pPr>
              <w:numPr>
                <w:ilvl w:val="0"/>
                <w:numId w:val="26"/>
              </w:numPr>
              <w:tabs>
                <w:tab w:val="left" w:pos="-426"/>
              </w:tabs>
              <w:spacing w:after="0" w:line="300" w:lineRule="exact"/>
              <w:ind w:right="-1044"/>
              <w:rPr>
                <w:sz w:val="22"/>
              </w:rPr>
            </w:pPr>
            <w:r>
              <w:rPr>
                <w:sz w:val="22"/>
              </w:rPr>
              <w:t xml:space="preserve">I was already aware </w:t>
            </w:r>
            <w:r w:rsidR="006416A3">
              <w:rPr>
                <w:sz w:val="22"/>
              </w:rPr>
              <w:t>of the complaints process</w:t>
            </w:r>
          </w:p>
          <w:p w:rsidR="00683E5C" w:rsidRPr="00CB0CF0" w:rsidRDefault="00683E5C" w:rsidP="002A5C3B">
            <w:pPr>
              <w:tabs>
                <w:tab w:val="left" w:pos="-426"/>
              </w:tabs>
              <w:spacing w:after="0" w:line="300" w:lineRule="exact"/>
              <w:ind w:right="-1044"/>
              <w:rPr>
                <w:sz w:val="22"/>
              </w:rPr>
            </w:pPr>
          </w:p>
        </w:tc>
      </w:tr>
      <w:tr w:rsidR="00683E5C" w:rsidRPr="00672205" w:rsidTr="002A5C3B">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2F2F2" w:themeFill="background1" w:themeFillShade="F2"/>
          </w:tcPr>
          <w:p w:rsidR="00683E5C" w:rsidRPr="00672205" w:rsidRDefault="00683E5C" w:rsidP="006416A3">
            <w:pPr>
              <w:spacing w:before="120" w:after="60"/>
              <w:rPr>
                <w:sz w:val="20"/>
                <w:szCs w:val="20"/>
              </w:rPr>
            </w:pPr>
            <w:r w:rsidRPr="00672205">
              <w:rPr>
                <w:b/>
                <w:sz w:val="20"/>
                <w:szCs w:val="20"/>
              </w:rPr>
              <w:t xml:space="preserve">Q. </w:t>
            </w:r>
            <w:r>
              <w:rPr>
                <w:b/>
                <w:sz w:val="20"/>
                <w:szCs w:val="20"/>
              </w:rPr>
              <w:t xml:space="preserve">Do you have any further comments or suggestions that would </w:t>
            </w:r>
            <w:r w:rsidR="006416A3">
              <w:rPr>
                <w:b/>
                <w:sz w:val="20"/>
                <w:szCs w:val="20"/>
              </w:rPr>
              <w:t>help</w:t>
            </w:r>
            <w:r>
              <w:rPr>
                <w:b/>
                <w:sz w:val="20"/>
                <w:szCs w:val="20"/>
              </w:rPr>
              <w:t xml:space="preserve"> us in improving our complaints management service</w:t>
            </w:r>
            <w:r w:rsidRPr="00672205">
              <w:rPr>
                <w:sz w:val="20"/>
                <w:szCs w:val="20"/>
              </w:rPr>
              <w:t>?</w:t>
            </w:r>
          </w:p>
        </w:tc>
      </w:tr>
      <w:tr w:rsidR="00683E5C" w:rsidRPr="009E16C7" w:rsidTr="002A5C3B">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rsidR="00683E5C" w:rsidRDefault="00683E5C" w:rsidP="002A5C3B">
            <w:pPr>
              <w:spacing w:before="120" w:after="60" w:line="360" w:lineRule="auto"/>
              <w:rPr>
                <w:color w:val="BFBFBF" w:themeColor="background1" w:themeShade="BF"/>
                <w:sz w:val="20"/>
                <w:szCs w:val="20"/>
              </w:rPr>
            </w:pPr>
          </w:p>
          <w:p w:rsidR="00683E5C" w:rsidRDefault="00683E5C" w:rsidP="002A5C3B">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683E5C" w:rsidRDefault="00683E5C" w:rsidP="002A5C3B">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683E5C" w:rsidRDefault="00683E5C" w:rsidP="002A5C3B">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683E5C" w:rsidRDefault="00683E5C" w:rsidP="002A5C3B">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683E5C" w:rsidRDefault="00683E5C" w:rsidP="002A5C3B">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p w:rsidR="00683E5C" w:rsidRPr="009E16C7" w:rsidRDefault="00683E5C" w:rsidP="002A5C3B">
            <w:pPr>
              <w:spacing w:before="120" w:after="60" w:line="360" w:lineRule="auto"/>
              <w:rPr>
                <w:color w:val="BFBFBF" w:themeColor="background1" w:themeShade="BF"/>
                <w:sz w:val="20"/>
                <w:szCs w:val="20"/>
              </w:rPr>
            </w:pPr>
            <w:r w:rsidRPr="00672205">
              <w:rPr>
                <w:color w:val="BFBFBF" w:themeColor="background1" w:themeShade="BF"/>
                <w:sz w:val="20"/>
                <w:szCs w:val="20"/>
              </w:rPr>
              <w:t>___________________________________________________________________________________________</w:t>
            </w:r>
          </w:p>
        </w:tc>
      </w:tr>
      <w:tr w:rsidR="00683E5C" w:rsidRPr="009E16C7" w:rsidTr="001A0A6F">
        <w:tc>
          <w:tcPr>
            <w:tcW w:w="10420"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630C23" w:themeFill="accent1" w:themeFillShade="BF"/>
          </w:tcPr>
          <w:p w:rsidR="00683E5C" w:rsidRPr="009E16C7" w:rsidRDefault="00610074" w:rsidP="002A5C3B">
            <w:pPr>
              <w:spacing w:before="120" w:after="60"/>
              <w:jc w:val="center"/>
              <w:rPr>
                <w:b/>
                <w:color w:val="FFFFFF" w:themeColor="background1"/>
                <w:sz w:val="20"/>
                <w:szCs w:val="20"/>
              </w:rPr>
            </w:pPr>
            <w:r>
              <w:rPr>
                <w:b/>
                <w:color w:val="FFFFFF" w:themeColor="background1"/>
                <w:sz w:val="20"/>
                <w:szCs w:val="20"/>
              </w:rPr>
              <w:t>Thank you for your time and feedback</w:t>
            </w:r>
            <w:r w:rsidR="00683E5C" w:rsidRPr="009E16C7">
              <w:rPr>
                <w:b/>
                <w:color w:val="FFFFFF" w:themeColor="background1"/>
                <w:sz w:val="20"/>
                <w:szCs w:val="20"/>
              </w:rPr>
              <w:t>.</w:t>
            </w:r>
          </w:p>
          <w:p w:rsidR="00683E5C" w:rsidRPr="009E16C7" w:rsidRDefault="00683E5C" w:rsidP="009138B1">
            <w:pPr>
              <w:spacing w:before="120" w:after="60"/>
              <w:jc w:val="center"/>
              <w:rPr>
                <w:sz w:val="20"/>
                <w:szCs w:val="20"/>
              </w:rPr>
            </w:pPr>
            <w:r w:rsidRPr="009E16C7">
              <w:rPr>
                <w:color w:val="FFFFFF" w:themeColor="background1"/>
                <w:sz w:val="20"/>
                <w:szCs w:val="20"/>
              </w:rPr>
              <w:t xml:space="preserve">Please return to </w:t>
            </w:r>
            <w:r w:rsidRPr="009E16C7">
              <w:rPr>
                <w:color w:val="FF0000"/>
                <w:sz w:val="20"/>
                <w:szCs w:val="20"/>
              </w:rPr>
              <w:t>[</w:t>
            </w:r>
            <w:r w:rsidRPr="009E16C7">
              <w:rPr>
                <w:i/>
                <w:color w:val="FF0000"/>
                <w:sz w:val="20"/>
                <w:szCs w:val="20"/>
              </w:rPr>
              <w:t>insert name of service</w:t>
            </w:r>
            <w:r w:rsidRPr="009E16C7">
              <w:rPr>
                <w:color w:val="FF0000"/>
                <w:sz w:val="20"/>
                <w:szCs w:val="20"/>
              </w:rPr>
              <w:t>]</w:t>
            </w:r>
            <w:r w:rsidRPr="009E16C7">
              <w:rPr>
                <w:color w:val="FFFFFF" w:themeColor="background1"/>
                <w:sz w:val="20"/>
                <w:szCs w:val="20"/>
              </w:rPr>
              <w:t xml:space="preserve"> in the enclosed prepaid envelope.</w:t>
            </w:r>
          </w:p>
        </w:tc>
      </w:tr>
    </w:tbl>
    <w:p w:rsidR="0083521C" w:rsidRDefault="0083521C" w:rsidP="00683E5C">
      <w:pPr>
        <w:pStyle w:val="Heading1"/>
        <w:sectPr w:rsidR="0083521C" w:rsidSect="008B0550">
          <w:pgSz w:w="11906" w:h="16838"/>
          <w:pgMar w:top="851" w:right="851" w:bottom="1418" w:left="851" w:header="709" w:footer="397" w:gutter="0"/>
          <w:cols w:space="708"/>
          <w:docGrid w:linePitch="360"/>
        </w:sectPr>
      </w:pPr>
    </w:p>
    <w:p w:rsidR="00683E5C" w:rsidRDefault="00683E5C" w:rsidP="00683E5C">
      <w:pPr>
        <w:pStyle w:val="Heading1"/>
      </w:pPr>
      <w:bookmarkStart w:id="28" w:name="_Toc531940911"/>
      <w:r>
        <w:lastRenderedPageBreak/>
        <w:t>Sample letters</w:t>
      </w:r>
      <w:bookmarkEnd w:id="28"/>
    </w:p>
    <w:p w:rsidR="00683E5C" w:rsidRPr="00C75100" w:rsidRDefault="00683E5C" w:rsidP="00683E5C">
      <w:pPr>
        <w:spacing w:line="276" w:lineRule="auto"/>
        <w:jc w:val="both"/>
        <w:rPr>
          <w:lang w:eastAsia="ja-JP"/>
        </w:rPr>
      </w:pPr>
      <w:r w:rsidRPr="00C75100">
        <w:rPr>
          <w:lang w:eastAsia="ja-JP"/>
        </w:rPr>
        <w:t>C</w:t>
      </w:r>
      <w:r>
        <w:rPr>
          <w:lang w:eastAsia="ja-JP"/>
        </w:rPr>
        <w:t>ommunication with consumers about the complaints management process should be open and transparent with informative and timely updates about the status of the process.</w:t>
      </w:r>
    </w:p>
    <w:p w:rsidR="00683E5C" w:rsidRPr="009C6181" w:rsidRDefault="00683E5C" w:rsidP="00683E5C">
      <w:pPr>
        <w:pStyle w:val="Heading2"/>
      </w:pPr>
      <w:bookmarkStart w:id="29" w:name="_Toc531940912"/>
      <w:r>
        <w:t>Example l</w:t>
      </w:r>
      <w:r w:rsidRPr="009C6181">
        <w:t>etter 1: Acknowledgement of Complaint</w:t>
      </w:r>
      <w:bookmarkEnd w:id="29"/>
    </w:p>
    <w:p w:rsidR="00683E5C" w:rsidRDefault="00683E5C" w:rsidP="00683E5C">
      <w:pPr>
        <w:jc w:val="both"/>
        <w:rPr>
          <w:rFonts w:cs="Arial"/>
          <w:szCs w:val="24"/>
        </w:rPr>
      </w:pPr>
      <w:r>
        <w:rPr>
          <w:rFonts w:cs="Arial"/>
          <w:szCs w:val="24"/>
        </w:rPr>
        <w:t xml:space="preserve">In accordance </w:t>
      </w:r>
      <w:r w:rsidR="002E2483">
        <w:rPr>
          <w:rFonts w:cs="Arial"/>
          <w:szCs w:val="24"/>
        </w:rPr>
        <w:t>with the Complaints Management</w:t>
      </w:r>
      <w:r w:rsidR="00E27811" w:rsidRPr="000758C1">
        <w:rPr>
          <w:vertAlign w:val="superscript"/>
        </w:rPr>
        <w:t>1</w:t>
      </w:r>
      <w:r w:rsidR="002E2483">
        <w:rPr>
          <w:rFonts w:cs="Arial"/>
          <w:szCs w:val="24"/>
        </w:rPr>
        <w:t xml:space="preserve"> </w:t>
      </w:r>
      <w:r w:rsidR="00E27811">
        <w:rPr>
          <w:rFonts w:cs="Arial"/>
          <w:szCs w:val="24"/>
        </w:rPr>
        <w:t>p</w:t>
      </w:r>
      <w:r>
        <w:rPr>
          <w:rFonts w:cs="Arial"/>
          <w:szCs w:val="24"/>
        </w:rPr>
        <w:t xml:space="preserve">olicy, </w:t>
      </w:r>
      <w:r w:rsidRPr="00C75100">
        <w:rPr>
          <w:rFonts w:cs="Arial"/>
          <w:szCs w:val="24"/>
        </w:rPr>
        <w:t>complaint</w:t>
      </w:r>
      <w:r>
        <w:rPr>
          <w:rFonts w:cs="Arial"/>
          <w:szCs w:val="24"/>
        </w:rPr>
        <w:t xml:space="preserve">s must </w:t>
      </w:r>
      <w:r w:rsidRPr="00C75100">
        <w:rPr>
          <w:rFonts w:cs="Arial"/>
          <w:szCs w:val="24"/>
        </w:rPr>
        <w:t>be acknowledged</w:t>
      </w:r>
      <w:r>
        <w:rPr>
          <w:rFonts w:cs="Arial"/>
          <w:szCs w:val="24"/>
        </w:rPr>
        <w:t xml:space="preserve"> </w:t>
      </w:r>
      <w:r w:rsidRPr="000B3E73">
        <w:rPr>
          <w:rFonts w:cs="Arial"/>
          <w:szCs w:val="24"/>
        </w:rPr>
        <w:t>within five</w:t>
      </w:r>
      <w:r w:rsidR="00C757DB">
        <w:rPr>
          <w:rFonts w:cs="Arial"/>
          <w:szCs w:val="24"/>
        </w:rPr>
        <w:t xml:space="preserve"> working</w:t>
      </w:r>
      <w:r w:rsidRPr="000B3E73">
        <w:rPr>
          <w:rFonts w:cs="Arial"/>
          <w:szCs w:val="24"/>
        </w:rPr>
        <w:t xml:space="preserve"> days</w:t>
      </w:r>
      <w:r w:rsidRPr="00C75100">
        <w:rPr>
          <w:rFonts w:cs="Arial"/>
          <w:szCs w:val="24"/>
        </w:rPr>
        <w:t xml:space="preserve"> </w:t>
      </w:r>
      <w:r>
        <w:rPr>
          <w:rFonts w:cs="Arial"/>
          <w:szCs w:val="24"/>
        </w:rPr>
        <w:t>following</w:t>
      </w:r>
      <w:r w:rsidRPr="00C75100">
        <w:rPr>
          <w:rFonts w:cs="Arial"/>
          <w:szCs w:val="24"/>
        </w:rPr>
        <w:t xml:space="preserve"> </w:t>
      </w:r>
      <w:r>
        <w:rPr>
          <w:rFonts w:cs="Arial"/>
          <w:szCs w:val="24"/>
        </w:rPr>
        <w:t xml:space="preserve">the </w:t>
      </w:r>
      <w:r w:rsidR="00F83B93">
        <w:rPr>
          <w:rFonts w:cs="Arial"/>
          <w:szCs w:val="24"/>
        </w:rPr>
        <w:t>Health Se</w:t>
      </w:r>
      <w:r>
        <w:rPr>
          <w:rFonts w:cs="Arial"/>
          <w:szCs w:val="24"/>
        </w:rPr>
        <w:t>rvice</w:t>
      </w:r>
      <w:r w:rsidR="00F83B93">
        <w:rPr>
          <w:rFonts w:cs="Arial"/>
          <w:szCs w:val="24"/>
        </w:rPr>
        <w:t xml:space="preserve"> Provider</w:t>
      </w:r>
      <w:r w:rsidR="002E2483">
        <w:rPr>
          <w:rFonts w:cs="Arial"/>
          <w:szCs w:val="24"/>
        </w:rPr>
        <w:t>’</w:t>
      </w:r>
      <w:r>
        <w:rPr>
          <w:rFonts w:cs="Arial"/>
          <w:szCs w:val="24"/>
        </w:rPr>
        <w:t xml:space="preserve">s </w:t>
      </w:r>
      <w:r w:rsidRPr="00C75100">
        <w:rPr>
          <w:rFonts w:cs="Arial"/>
          <w:szCs w:val="24"/>
        </w:rPr>
        <w:t>receipt</w:t>
      </w:r>
      <w:r>
        <w:rPr>
          <w:rFonts w:cs="Arial"/>
          <w:szCs w:val="24"/>
        </w:rPr>
        <w:t xml:space="preserve"> of the complaint</w:t>
      </w:r>
      <w:r w:rsidRPr="00C75100">
        <w:rPr>
          <w:rFonts w:cs="Arial"/>
          <w:szCs w:val="24"/>
        </w:rPr>
        <w:t xml:space="preserve">. </w:t>
      </w:r>
    </w:p>
    <w:p w:rsidR="00683E5C" w:rsidRPr="00C75100" w:rsidRDefault="00683E5C" w:rsidP="00683E5C">
      <w:pPr>
        <w:jc w:val="both"/>
        <w:rPr>
          <w:rFonts w:cs="Arial"/>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500"/>
      </w:tblGrid>
      <w:tr w:rsidR="00683E5C" w:rsidRPr="0099530A" w:rsidTr="002A5C3B">
        <w:trPr>
          <w:trHeight w:val="793"/>
          <w:tblCellSpacing w:w="20" w:type="dxa"/>
        </w:trPr>
        <w:tc>
          <w:tcPr>
            <w:tcW w:w="10420" w:type="dxa"/>
          </w:tcPr>
          <w:p w:rsidR="00683E5C" w:rsidRPr="009E41EF" w:rsidRDefault="00683E5C" w:rsidP="002A5C3B">
            <w:pPr>
              <w:jc w:val="both"/>
              <w:rPr>
                <w:rFonts w:cs="Arial"/>
                <w:color w:val="FF0000"/>
                <w:sz w:val="22"/>
              </w:rPr>
            </w:pPr>
            <w:r w:rsidRPr="009E41EF">
              <w:rPr>
                <w:rFonts w:cs="Arial"/>
                <w:color w:val="FF0000"/>
                <w:sz w:val="22"/>
              </w:rPr>
              <w:t>[</w:t>
            </w:r>
            <w:r w:rsidRPr="009E41EF">
              <w:rPr>
                <w:rFonts w:cs="Arial"/>
                <w:i/>
                <w:color w:val="FF0000"/>
                <w:sz w:val="22"/>
              </w:rPr>
              <w:t>Insert name and address</w:t>
            </w:r>
            <w:r w:rsidRPr="009E41EF">
              <w:rPr>
                <w:rFonts w:cs="Arial"/>
                <w:color w:val="FF0000"/>
                <w:sz w:val="22"/>
              </w:rPr>
              <w:t>]</w:t>
            </w:r>
          </w:p>
          <w:p w:rsidR="00683E5C" w:rsidRPr="0099530A" w:rsidRDefault="00683E5C" w:rsidP="002A5C3B">
            <w:pPr>
              <w:jc w:val="both"/>
              <w:rPr>
                <w:rFonts w:cs="Arial"/>
                <w:color w:val="000000" w:themeColor="text1"/>
                <w:sz w:val="22"/>
              </w:rPr>
            </w:pPr>
          </w:p>
          <w:p w:rsidR="00683E5C" w:rsidRPr="0099530A" w:rsidRDefault="00683E5C" w:rsidP="002A5C3B">
            <w:pPr>
              <w:jc w:val="both"/>
              <w:rPr>
                <w:rFonts w:cs="Arial"/>
                <w:color w:val="000000" w:themeColor="text1"/>
                <w:sz w:val="22"/>
              </w:rPr>
            </w:pPr>
            <w:r w:rsidRPr="0099530A">
              <w:rPr>
                <w:rFonts w:cs="Arial"/>
                <w:color w:val="000000" w:themeColor="text1"/>
                <w:sz w:val="22"/>
              </w:rPr>
              <w:t xml:space="preserve">Dear </w:t>
            </w:r>
            <w:r w:rsidRPr="009E41EF">
              <w:rPr>
                <w:rFonts w:cs="Arial"/>
                <w:color w:val="FF0000"/>
                <w:sz w:val="22"/>
              </w:rPr>
              <w:t>[</w:t>
            </w:r>
            <w:r w:rsidRPr="009E41EF">
              <w:rPr>
                <w:rFonts w:cs="Arial"/>
                <w:i/>
                <w:color w:val="FF0000"/>
                <w:sz w:val="22"/>
              </w:rPr>
              <w:t>insert Mr/Mrs/Ms/Dr Surname</w:t>
            </w:r>
            <w:r w:rsidRPr="009E41EF">
              <w:rPr>
                <w:rFonts w:cs="Arial"/>
                <w:color w:val="FF0000"/>
                <w:sz w:val="22"/>
              </w:rPr>
              <w:t>]</w:t>
            </w:r>
          </w:p>
          <w:p w:rsidR="00683E5C" w:rsidRPr="0099530A" w:rsidRDefault="00683E5C" w:rsidP="002A5C3B">
            <w:pPr>
              <w:spacing w:line="276" w:lineRule="auto"/>
              <w:jc w:val="both"/>
              <w:rPr>
                <w:rFonts w:cs="Arial"/>
                <w:color w:val="000000" w:themeColor="text1"/>
                <w:sz w:val="22"/>
              </w:rPr>
            </w:pPr>
            <w:r w:rsidRPr="0099530A">
              <w:rPr>
                <w:rFonts w:cs="Arial"/>
                <w:color w:val="000000" w:themeColor="text1"/>
                <w:sz w:val="22"/>
              </w:rPr>
              <w:t xml:space="preserve">Thank you for your letter dated </w:t>
            </w:r>
            <w:r w:rsidRPr="00C01B44">
              <w:rPr>
                <w:rFonts w:cs="Arial"/>
                <w:color w:val="FF0000"/>
                <w:sz w:val="22"/>
              </w:rPr>
              <w:t>[</w:t>
            </w:r>
            <w:r w:rsidRPr="00C01B44">
              <w:rPr>
                <w:rFonts w:cs="Arial"/>
                <w:i/>
                <w:color w:val="FF0000"/>
                <w:sz w:val="22"/>
              </w:rPr>
              <w:t>insert date</w:t>
            </w:r>
            <w:r w:rsidRPr="00C01B44">
              <w:rPr>
                <w:rFonts w:cs="Arial"/>
                <w:color w:val="FF0000"/>
                <w:sz w:val="22"/>
              </w:rPr>
              <w:t>]</w:t>
            </w:r>
            <w:r w:rsidRPr="0099530A">
              <w:rPr>
                <w:rFonts w:cs="Arial"/>
                <w:color w:val="000000" w:themeColor="text1"/>
                <w:sz w:val="22"/>
              </w:rPr>
              <w:t xml:space="preserve"> concerning </w:t>
            </w:r>
            <w:r w:rsidRPr="00C01B44">
              <w:rPr>
                <w:rFonts w:cs="Arial"/>
                <w:color w:val="FF0000"/>
                <w:sz w:val="22"/>
              </w:rPr>
              <w:t>[</w:t>
            </w:r>
            <w:r w:rsidRPr="00C01B44">
              <w:rPr>
                <w:rFonts w:cs="Arial"/>
                <w:i/>
                <w:color w:val="FF0000"/>
                <w:sz w:val="22"/>
              </w:rPr>
              <w:t>insert summary of letter</w:t>
            </w:r>
            <w:r w:rsidRPr="00C01B44">
              <w:rPr>
                <w:rFonts w:cs="Arial"/>
                <w:color w:val="FF0000"/>
                <w:sz w:val="22"/>
              </w:rPr>
              <w:t>]</w:t>
            </w:r>
            <w:r w:rsidRPr="0099530A">
              <w:rPr>
                <w:rFonts w:cs="Arial"/>
                <w:color w:val="000000" w:themeColor="text1"/>
                <w:sz w:val="22"/>
              </w:rPr>
              <w:t>. We are writing to acknowledge receipt of your correspondence.</w:t>
            </w:r>
          </w:p>
          <w:p w:rsidR="00683E5C" w:rsidRPr="0099530A" w:rsidRDefault="00683E5C" w:rsidP="002A5C3B">
            <w:pPr>
              <w:spacing w:line="276" w:lineRule="auto"/>
              <w:jc w:val="both"/>
              <w:rPr>
                <w:rFonts w:cs="Arial"/>
                <w:color w:val="000000" w:themeColor="text1"/>
                <w:sz w:val="22"/>
              </w:rPr>
            </w:pPr>
            <w:r w:rsidRPr="0099530A">
              <w:rPr>
                <w:rFonts w:cs="Arial"/>
                <w:color w:val="000000" w:themeColor="text1"/>
                <w:sz w:val="22"/>
              </w:rPr>
              <w:t xml:space="preserve">The Chairperson/Director and staff of the appropriate department will investigate the matter/s you have raised and the information provided will be reviewed by the </w:t>
            </w:r>
            <w:r w:rsidRPr="00C01B44">
              <w:rPr>
                <w:rFonts w:cs="Arial"/>
                <w:color w:val="FF0000"/>
                <w:sz w:val="22"/>
              </w:rPr>
              <w:t>[</w:t>
            </w:r>
            <w:r w:rsidRPr="00C01B44">
              <w:rPr>
                <w:rFonts w:cs="Arial"/>
                <w:i/>
                <w:color w:val="FF0000"/>
                <w:sz w:val="22"/>
              </w:rPr>
              <w:t>insert title of relevant person</w:t>
            </w:r>
            <w:r w:rsidRPr="00C01B44">
              <w:rPr>
                <w:rFonts w:cs="Arial"/>
                <w:color w:val="FF0000"/>
                <w:sz w:val="22"/>
              </w:rPr>
              <w:t>]</w:t>
            </w:r>
            <w:r w:rsidRPr="0099530A">
              <w:rPr>
                <w:rFonts w:cs="Arial"/>
                <w:color w:val="000000" w:themeColor="text1"/>
                <w:sz w:val="22"/>
              </w:rPr>
              <w:t>.  All documentation related to the investigation of your concerns will be treated in a confidential manner and accessed only by staff directly involved in the investigation.</w:t>
            </w:r>
          </w:p>
          <w:p w:rsidR="00683E5C" w:rsidRPr="0099530A" w:rsidRDefault="00683E5C" w:rsidP="002A5C3B">
            <w:pPr>
              <w:spacing w:line="276" w:lineRule="auto"/>
              <w:jc w:val="both"/>
              <w:rPr>
                <w:rFonts w:cs="Arial"/>
                <w:color w:val="000000" w:themeColor="text1"/>
                <w:sz w:val="22"/>
              </w:rPr>
            </w:pPr>
            <w:r w:rsidRPr="0099530A">
              <w:rPr>
                <w:rFonts w:cs="Arial"/>
                <w:color w:val="000000" w:themeColor="text1"/>
                <w:sz w:val="22"/>
              </w:rPr>
              <w:t xml:space="preserve">In accordance with </w:t>
            </w:r>
            <w:r w:rsidRPr="000163D5">
              <w:rPr>
                <w:rFonts w:cs="Arial"/>
                <w:sz w:val="22"/>
              </w:rPr>
              <w:t xml:space="preserve">the </w:t>
            </w:r>
            <w:r w:rsidR="00435C08">
              <w:rPr>
                <w:rFonts w:cs="Arial"/>
                <w:sz w:val="22"/>
              </w:rPr>
              <w:t>WA health system’s</w:t>
            </w:r>
            <w:r w:rsidR="008A5074">
              <w:rPr>
                <w:rFonts w:cs="Arial"/>
                <w:sz w:val="22"/>
              </w:rPr>
              <w:t xml:space="preserve"> </w:t>
            </w:r>
            <w:r w:rsidRPr="000163D5">
              <w:rPr>
                <w:rFonts w:cs="Arial"/>
                <w:sz w:val="22"/>
              </w:rPr>
              <w:t>C</w:t>
            </w:r>
            <w:r w:rsidR="008A5074">
              <w:rPr>
                <w:rFonts w:cs="Arial"/>
                <w:sz w:val="22"/>
              </w:rPr>
              <w:t>omplaint</w:t>
            </w:r>
            <w:r w:rsidR="00E27811">
              <w:rPr>
                <w:rFonts w:cs="Arial"/>
                <w:sz w:val="22"/>
              </w:rPr>
              <w:t>s</w:t>
            </w:r>
            <w:r w:rsidR="008A5074">
              <w:rPr>
                <w:rFonts w:cs="Arial"/>
                <w:sz w:val="22"/>
              </w:rPr>
              <w:t xml:space="preserve"> Management</w:t>
            </w:r>
            <w:r w:rsidR="00F43203">
              <w:rPr>
                <w:rFonts w:cs="Arial"/>
                <w:sz w:val="22"/>
              </w:rPr>
              <w:t xml:space="preserve"> policy</w:t>
            </w:r>
            <w:r w:rsidRPr="000163D5">
              <w:rPr>
                <w:rFonts w:cs="Arial"/>
                <w:sz w:val="22"/>
              </w:rPr>
              <w:t>, this</w:t>
            </w:r>
            <w:r w:rsidRPr="0099530A">
              <w:rPr>
                <w:rFonts w:cs="Arial"/>
                <w:color w:val="000000" w:themeColor="text1"/>
                <w:sz w:val="22"/>
              </w:rPr>
              <w:t xml:space="preserve"> process should be completed within 30 working days.  If there are any delays, you will be contacted and informed of the progress</w:t>
            </w:r>
            <w:r>
              <w:rPr>
                <w:rFonts w:cs="Arial"/>
                <w:color w:val="000000" w:themeColor="text1"/>
                <w:sz w:val="22"/>
              </w:rPr>
              <w:t xml:space="preserve"> in 15 day intervals</w:t>
            </w:r>
            <w:r w:rsidRPr="0099530A">
              <w:rPr>
                <w:rFonts w:cs="Arial"/>
                <w:color w:val="000000" w:themeColor="text1"/>
                <w:sz w:val="22"/>
              </w:rPr>
              <w:t xml:space="preserve">.  </w:t>
            </w:r>
          </w:p>
          <w:p w:rsidR="00683E5C" w:rsidRPr="0099530A" w:rsidRDefault="00683E5C" w:rsidP="002A5C3B">
            <w:pPr>
              <w:spacing w:line="276" w:lineRule="auto"/>
              <w:jc w:val="both"/>
              <w:rPr>
                <w:rFonts w:cs="Arial"/>
                <w:color w:val="000000" w:themeColor="text1"/>
                <w:sz w:val="22"/>
              </w:rPr>
            </w:pPr>
            <w:r w:rsidRPr="0099530A">
              <w:rPr>
                <w:rFonts w:cs="Arial"/>
                <w:color w:val="000000" w:themeColor="text1"/>
                <w:sz w:val="22"/>
              </w:rPr>
              <w:t xml:space="preserve">We are always striving to improve our services at </w:t>
            </w:r>
            <w:r w:rsidRPr="00C01B44">
              <w:rPr>
                <w:rFonts w:cs="Arial"/>
                <w:color w:val="FF0000"/>
                <w:sz w:val="22"/>
              </w:rPr>
              <w:t>[</w:t>
            </w:r>
            <w:r w:rsidRPr="00C01B44">
              <w:rPr>
                <w:rFonts w:cs="Arial"/>
                <w:i/>
                <w:color w:val="FF0000"/>
                <w:sz w:val="22"/>
              </w:rPr>
              <w:t>insert name of</w:t>
            </w:r>
            <w:r>
              <w:rPr>
                <w:rFonts w:cs="Arial"/>
                <w:i/>
                <w:color w:val="FF0000"/>
                <w:sz w:val="22"/>
              </w:rPr>
              <w:t xml:space="preserve"> </w:t>
            </w:r>
            <w:r w:rsidRPr="00C01B44">
              <w:rPr>
                <w:rFonts w:cs="Arial"/>
                <w:i/>
                <w:color w:val="FF0000"/>
                <w:sz w:val="22"/>
              </w:rPr>
              <w:t>service</w:t>
            </w:r>
            <w:r w:rsidRPr="00C01B44">
              <w:rPr>
                <w:rFonts w:cs="Arial"/>
                <w:color w:val="FF0000"/>
                <w:sz w:val="22"/>
              </w:rPr>
              <w:t>]</w:t>
            </w:r>
            <w:r w:rsidRPr="0099530A">
              <w:rPr>
                <w:rFonts w:cs="Arial"/>
                <w:color w:val="000000" w:themeColor="text1"/>
                <w:sz w:val="22"/>
              </w:rPr>
              <w:t>, so thank you for bringing this matter to our attention.  Please do</w:t>
            </w:r>
            <w:r w:rsidR="00C757DB">
              <w:rPr>
                <w:rFonts w:cs="Arial"/>
                <w:color w:val="000000" w:themeColor="text1"/>
                <w:sz w:val="22"/>
              </w:rPr>
              <w:t xml:space="preserve"> </w:t>
            </w:r>
            <w:r w:rsidRPr="0099530A">
              <w:rPr>
                <w:rFonts w:cs="Arial"/>
                <w:color w:val="000000" w:themeColor="text1"/>
                <w:sz w:val="22"/>
              </w:rPr>
              <w:t>n</w:t>
            </w:r>
            <w:r w:rsidR="00C757DB">
              <w:rPr>
                <w:rFonts w:cs="Arial"/>
                <w:color w:val="000000" w:themeColor="text1"/>
                <w:sz w:val="22"/>
              </w:rPr>
              <w:t>o</w:t>
            </w:r>
            <w:r w:rsidRPr="0099530A">
              <w:rPr>
                <w:rFonts w:cs="Arial"/>
                <w:color w:val="000000" w:themeColor="text1"/>
                <w:sz w:val="22"/>
              </w:rPr>
              <w:t>t hesitate to contact us on the number listed below if you have any further queries.</w:t>
            </w:r>
          </w:p>
          <w:p w:rsidR="00683E5C" w:rsidRPr="0099530A" w:rsidRDefault="00683E5C" w:rsidP="002A5C3B">
            <w:pPr>
              <w:spacing w:line="276" w:lineRule="auto"/>
              <w:jc w:val="both"/>
              <w:rPr>
                <w:rFonts w:cs="Arial"/>
                <w:color w:val="000000" w:themeColor="text1"/>
                <w:sz w:val="22"/>
              </w:rPr>
            </w:pPr>
            <w:r w:rsidRPr="0099530A">
              <w:rPr>
                <w:rFonts w:cs="Arial"/>
                <w:color w:val="000000" w:themeColor="text1"/>
                <w:sz w:val="22"/>
              </w:rPr>
              <w:t>Yours sincerely</w:t>
            </w:r>
          </w:p>
          <w:p w:rsidR="00683E5C" w:rsidRPr="0099530A" w:rsidRDefault="00683E5C" w:rsidP="002A5C3B">
            <w:pPr>
              <w:jc w:val="both"/>
              <w:rPr>
                <w:rFonts w:cs="Arial"/>
                <w:color w:val="FF0000"/>
                <w:sz w:val="22"/>
              </w:rPr>
            </w:pPr>
          </w:p>
          <w:p w:rsidR="00683E5C" w:rsidRPr="00C01B44" w:rsidRDefault="00683E5C" w:rsidP="002A5C3B">
            <w:pPr>
              <w:jc w:val="both"/>
              <w:rPr>
                <w:rFonts w:cs="Arial"/>
                <w:color w:val="FF0000"/>
                <w:sz w:val="22"/>
              </w:rPr>
            </w:pPr>
            <w:r w:rsidRPr="00C01B44">
              <w:rPr>
                <w:rFonts w:cs="Arial"/>
                <w:color w:val="FF0000"/>
                <w:sz w:val="22"/>
              </w:rPr>
              <w:t>[</w:t>
            </w:r>
            <w:r w:rsidRPr="00C01B44">
              <w:rPr>
                <w:rFonts w:cs="Arial"/>
                <w:i/>
                <w:color w:val="FF0000"/>
                <w:sz w:val="22"/>
              </w:rPr>
              <w:t>Insert name and contact details</w:t>
            </w:r>
            <w:r w:rsidRPr="00C01B44">
              <w:rPr>
                <w:rFonts w:cs="Arial"/>
                <w:color w:val="FF0000"/>
                <w:sz w:val="22"/>
              </w:rPr>
              <w:t>]</w:t>
            </w:r>
          </w:p>
          <w:p w:rsidR="00683E5C" w:rsidRPr="0099530A" w:rsidRDefault="00683E5C" w:rsidP="002A5C3B">
            <w:pPr>
              <w:jc w:val="both"/>
              <w:rPr>
                <w:rFonts w:cs="Arial"/>
                <w:b/>
                <w:color w:val="FF0000"/>
                <w:sz w:val="22"/>
              </w:rPr>
            </w:pPr>
          </w:p>
        </w:tc>
      </w:tr>
    </w:tbl>
    <w:p w:rsidR="0083521C" w:rsidRDefault="0083521C" w:rsidP="00683E5C">
      <w:pPr>
        <w:pStyle w:val="Heading2"/>
        <w:sectPr w:rsidR="0083521C" w:rsidSect="008B0550">
          <w:pgSz w:w="11906" w:h="16838"/>
          <w:pgMar w:top="851" w:right="851" w:bottom="1418" w:left="851" w:header="709" w:footer="397" w:gutter="0"/>
          <w:cols w:space="708"/>
          <w:docGrid w:linePitch="360"/>
        </w:sectPr>
      </w:pPr>
    </w:p>
    <w:p w:rsidR="00683E5C" w:rsidRPr="009C6181" w:rsidRDefault="00683E5C" w:rsidP="00683E5C">
      <w:pPr>
        <w:pStyle w:val="Heading2"/>
      </w:pPr>
      <w:bookmarkStart w:id="30" w:name="_Toc531940913"/>
      <w:r w:rsidRPr="00A925AA">
        <w:lastRenderedPageBreak/>
        <w:t>Example letter 2: Advice about Complaint Resolution Delay</w:t>
      </w:r>
      <w:bookmarkEnd w:id="30"/>
      <w:r w:rsidRPr="009C6181">
        <w:t xml:space="preserve"> </w:t>
      </w:r>
    </w:p>
    <w:p w:rsidR="00683E5C" w:rsidRDefault="00683E5C" w:rsidP="00683E5C">
      <w:pPr>
        <w:spacing w:line="276" w:lineRule="auto"/>
        <w:jc w:val="both"/>
        <w:rPr>
          <w:lang w:eastAsia="ja-JP"/>
        </w:rPr>
      </w:pPr>
      <w:r>
        <w:rPr>
          <w:lang w:eastAsia="ja-JP"/>
        </w:rPr>
        <w:t>In accordance with the Complaints Management</w:t>
      </w:r>
      <w:r w:rsidR="00F43203" w:rsidRPr="00FD442F">
        <w:rPr>
          <w:vertAlign w:val="superscript"/>
          <w:lang w:eastAsia="ja-JP"/>
        </w:rPr>
        <w:t>1</w:t>
      </w:r>
      <w:r>
        <w:rPr>
          <w:lang w:eastAsia="ja-JP"/>
        </w:rPr>
        <w:t xml:space="preserve"> </w:t>
      </w:r>
      <w:r w:rsidR="00F43203">
        <w:rPr>
          <w:lang w:eastAsia="ja-JP"/>
        </w:rPr>
        <w:t>p</w:t>
      </w:r>
      <w:r>
        <w:rPr>
          <w:lang w:eastAsia="ja-JP"/>
        </w:rPr>
        <w:t xml:space="preserve">olicy, complaints must be resolved within 30 </w:t>
      </w:r>
      <w:r w:rsidR="00C757DB">
        <w:rPr>
          <w:lang w:eastAsia="ja-JP"/>
        </w:rPr>
        <w:t xml:space="preserve">working </w:t>
      </w:r>
      <w:r w:rsidR="00F83B93">
        <w:rPr>
          <w:lang w:eastAsia="ja-JP"/>
        </w:rPr>
        <w:t>days following the Health S</w:t>
      </w:r>
      <w:r>
        <w:rPr>
          <w:lang w:eastAsia="ja-JP"/>
        </w:rPr>
        <w:t>ervice</w:t>
      </w:r>
      <w:r w:rsidR="00F83B93">
        <w:rPr>
          <w:lang w:eastAsia="ja-JP"/>
        </w:rPr>
        <w:t xml:space="preserve"> Provider</w:t>
      </w:r>
      <w:r w:rsidR="00D415D8">
        <w:rPr>
          <w:lang w:eastAsia="ja-JP"/>
        </w:rPr>
        <w:t>’</w:t>
      </w:r>
      <w:r>
        <w:rPr>
          <w:lang w:eastAsia="ja-JP"/>
        </w:rPr>
        <w:t xml:space="preserve">s receipt of the complaint. If a resolution is pending, </w:t>
      </w:r>
      <w:r w:rsidR="00F83B93">
        <w:rPr>
          <w:lang w:eastAsia="ja-JP"/>
        </w:rPr>
        <w:t xml:space="preserve">Health Service Providers </w:t>
      </w:r>
      <w:r>
        <w:rPr>
          <w:lang w:eastAsia="ja-JP"/>
        </w:rPr>
        <w:t xml:space="preserve">are required to provide the complainant with progress updates at </w:t>
      </w:r>
      <w:r w:rsidRPr="00E929D5">
        <w:rPr>
          <w:lang w:eastAsia="ja-JP"/>
        </w:rPr>
        <w:t xml:space="preserve">15 </w:t>
      </w:r>
      <w:r w:rsidR="00F43203">
        <w:rPr>
          <w:lang w:eastAsia="ja-JP"/>
        </w:rPr>
        <w:t xml:space="preserve">working </w:t>
      </w:r>
      <w:r w:rsidRPr="00E929D5">
        <w:rPr>
          <w:lang w:eastAsia="ja-JP"/>
        </w:rPr>
        <w:t>day intervals</w:t>
      </w:r>
      <w:r>
        <w:rPr>
          <w:lang w:eastAsia="ja-JP"/>
        </w:rPr>
        <w:t xml:space="preserve">, with the first update falling due 30 </w:t>
      </w:r>
      <w:r w:rsidR="00F43203">
        <w:rPr>
          <w:lang w:eastAsia="ja-JP"/>
        </w:rPr>
        <w:t xml:space="preserve">working </w:t>
      </w:r>
      <w:r>
        <w:rPr>
          <w:lang w:eastAsia="ja-JP"/>
        </w:rPr>
        <w:t>days following receipt</w:t>
      </w:r>
      <w:r w:rsidR="00815B0B">
        <w:rPr>
          <w:lang w:eastAsia="ja-JP"/>
        </w:rPr>
        <w:t xml:space="preserve"> of the complaint</w:t>
      </w:r>
      <w:r>
        <w:rPr>
          <w:lang w:eastAsia="ja-JP"/>
        </w:rPr>
        <w:t>.</w:t>
      </w:r>
    </w:p>
    <w:p w:rsidR="00683E5C" w:rsidRDefault="00683E5C" w:rsidP="00683E5C">
      <w:pPr>
        <w:spacing w:line="276" w:lineRule="auto"/>
        <w:jc w:val="both"/>
        <w:rPr>
          <w:rFonts w:cs="Arial"/>
          <w:color w:val="000000" w:themeColor="text1"/>
          <w:sz w:val="2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280"/>
      </w:tblGrid>
      <w:tr w:rsidR="00683E5C" w:rsidRPr="000F6F78" w:rsidTr="002A5C3B">
        <w:trPr>
          <w:tblCellSpacing w:w="20" w:type="dxa"/>
          <w:jc w:val="center"/>
        </w:trPr>
        <w:tc>
          <w:tcPr>
            <w:tcW w:w="10200" w:type="dxa"/>
          </w:tcPr>
          <w:p w:rsidR="00683E5C" w:rsidRDefault="00683E5C" w:rsidP="002A5C3B">
            <w:pPr>
              <w:jc w:val="both"/>
              <w:rPr>
                <w:rFonts w:cs="Arial"/>
                <w:color w:val="FF0000"/>
                <w:sz w:val="22"/>
              </w:rPr>
            </w:pPr>
          </w:p>
          <w:p w:rsidR="00683E5C" w:rsidRPr="009E41EF" w:rsidRDefault="00683E5C" w:rsidP="002A5C3B">
            <w:pPr>
              <w:jc w:val="both"/>
              <w:rPr>
                <w:rFonts w:cs="Arial"/>
                <w:color w:val="FF0000"/>
                <w:sz w:val="22"/>
              </w:rPr>
            </w:pPr>
            <w:r w:rsidRPr="009E41EF">
              <w:rPr>
                <w:rFonts w:cs="Arial"/>
                <w:color w:val="FF0000"/>
                <w:sz w:val="22"/>
              </w:rPr>
              <w:t>[</w:t>
            </w:r>
            <w:r w:rsidRPr="009E41EF">
              <w:rPr>
                <w:rFonts w:cs="Arial"/>
                <w:i/>
                <w:color w:val="FF0000"/>
                <w:sz w:val="22"/>
              </w:rPr>
              <w:t>Insert name and address</w:t>
            </w:r>
            <w:r w:rsidRPr="009E41EF">
              <w:rPr>
                <w:rFonts w:cs="Arial"/>
                <w:color w:val="FF0000"/>
                <w:sz w:val="22"/>
              </w:rPr>
              <w:t>]</w:t>
            </w:r>
          </w:p>
          <w:p w:rsidR="00683E5C" w:rsidRPr="0099530A" w:rsidRDefault="00683E5C" w:rsidP="002A5C3B">
            <w:pPr>
              <w:jc w:val="both"/>
              <w:rPr>
                <w:rFonts w:cs="Arial"/>
                <w:color w:val="000000" w:themeColor="text1"/>
                <w:sz w:val="22"/>
              </w:rPr>
            </w:pPr>
          </w:p>
          <w:p w:rsidR="00683E5C" w:rsidRPr="0099530A" w:rsidRDefault="00683E5C" w:rsidP="002A5C3B">
            <w:pPr>
              <w:jc w:val="both"/>
              <w:rPr>
                <w:rFonts w:cs="Arial"/>
                <w:color w:val="000000" w:themeColor="text1"/>
                <w:sz w:val="22"/>
              </w:rPr>
            </w:pPr>
            <w:r w:rsidRPr="0099530A">
              <w:rPr>
                <w:rFonts w:cs="Arial"/>
                <w:color w:val="000000" w:themeColor="text1"/>
                <w:sz w:val="22"/>
              </w:rPr>
              <w:t xml:space="preserve">Dear </w:t>
            </w:r>
            <w:r w:rsidRPr="009E41EF">
              <w:rPr>
                <w:rFonts w:cs="Arial"/>
                <w:color w:val="FF0000"/>
                <w:sz w:val="22"/>
              </w:rPr>
              <w:t>[</w:t>
            </w:r>
            <w:r w:rsidRPr="009E41EF">
              <w:rPr>
                <w:rFonts w:cs="Arial"/>
                <w:i/>
                <w:color w:val="FF0000"/>
                <w:sz w:val="22"/>
              </w:rPr>
              <w:t>insert Mr/Mrs/Ms/Dr Surname</w:t>
            </w:r>
            <w:r w:rsidRPr="009E41EF">
              <w:rPr>
                <w:rFonts w:cs="Arial"/>
                <w:color w:val="FF0000"/>
                <w:sz w:val="22"/>
              </w:rPr>
              <w:t>]</w:t>
            </w:r>
          </w:p>
          <w:p w:rsidR="00683E5C" w:rsidRDefault="00683E5C" w:rsidP="002A5C3B">
            <w:pPr>
              <w:spacing w:line="276" w:lineRule="auto"/>
              <w:jc w:val="both"/>
              <w:rPr>
                <w:rFonts w:cs="Arial"/>
                <w:sz w:val="22"/>
              </w:rPr>
            </w:pPr>
            <w:r>
              <w:rPr>
                <w:rFonts w:cs="Arial"/>
                <w:color w:val="000000" w:themeColor="text1"/>
                <w:sz w:val="22"/>
              </w:rPr>
              <w:t xml:space="preserve">Thank you for your feedback </w:t>
            </w:r>
            <w:r w:rsidRPr="0099530A">
              <w:rPr>
                <w:rFonts w:cs="Arial"/>
                <w:color w:val="000000" w:themeColor="text1"/>
                <w:sz w:val="22"/>
              </w:rPr>
              <w:t xml:space="preserve">dated </w:t>
            </w:r>
            <w:r w:rsidRPr="00C01B44">
              <w:rPr>
                <w:rFonts w:cs="Arial"/>
                <w:color w:val="FF0000"/>
                <w:sz w:val="22"/>
              </w:rPr>
              <w:t>[</w:t>
            </w:r>
            <w:r w:rsidRPr="00C01B44">
              <w:rPr>
                <w:rFonts w:cs="Arial"/>
                <w:i/>
                <w:color w:val="FF0000"/>
                <w:sz w:val="22"/>
              </w:rPr>
              <w:t>insert date</w:t>
            </w:r>
            <w:r w:rsidRPr="00C01B44">
              <w:rPr>
                <w:rFonts w:cs="Arial"/>
                <w:color w:val="FF0000"/>
                <w:sz w:val="22"/>
              </w:rPr>
              <w:t>]</w:t>
            </w:r>
            <w:r w:rsidRPr="0099530A">
              <w:rPr>
                <w:rFonts w:cs="Arial"/>
                <w:color w:val="000000" w:themeColor="text1"/>
                <w:sz w:val="22"/>
              </w:rPr>
              <w:t xml:space="preserve"> concerning </w:t>
            </w:r>
            <w:r w:rsidRPr="00C01B44">
              <w:rPr>
                <w:rFonts w:cs="Arial"/>
                <w:color w:val="FF0000"/>
                <w:sz w:val="22"/>
              </w:rPr>
              <w:t>[</w:t>
            </w:r>
            <w:r w:rsidRPr="00C01B44">
              <w:rPr>
                <w:rFonts w:cs="Arial"/>
                <w:i/>
                <w:color w:val="FF0000"/>
                <w:sz w:val="22"/>
              </w:rPr>
              <w:t>insert summary of letter</w:t>
            </w:r>
            <w:r w:rsidRPr="00C01B44">
              <w:rPr>
                <w:rFonts w:cs="Arial"/>
                <w:color w:val="FF0000"/>
                <w:sz w:val="22"/>
              </w:rPr>
              <w:t>]</w:t>
            </w:r>
            <w:r w:rsidRPr="0099530A">
              <w:rPr>
                <w:rFonts w:cs="Arial"/>
                <w:color w:val="000000" w:themeColor="text1"/>
                <w:sz w:val="22"/>
              </w:rPr>
              <w:t xml:space="preserve">. </w:t>
            </w:r>
            <w:r w:rsidRPr="000F6F78">
              <w:rPr>
                <w:rFonts w:cs="Arial"/>
                <w:sz w:val="22"/>
              </w:rPr>
              <w:t>It is important that we get feedback about our service</w:t>
            </w:r>
            <w:r>
              <w:rPr>
                <w:rFonts w:cs="Arial"/>
                <w:sz w:val="22"/>
              </w:rPr>
              <w:t>,</w:t>
            </w:r>
            <w:r w:rsidRPr="000F6F78">
              <w:rPr>
                <w:rFonts w:cs="Arial"/>
                <w:sz w:val="22"/>
              </w:rPr>
              <w:t xml:space="preserve"> so I appreciate that you took the time and effort to let me know about your experience. </w:t>
            </w:r>
          </w:p>
          <w:p w:rsidR="00683E5C" w:rsidRDefault="00683E5C" w:rsidP="002A5C3B">
            <w:pPr>
              <w:spacing w:line="276" w:lineRule="auto"/>
              <w:jc w:val="both"/>
              <w:rPr>
                <w:rFonts w:cs="Arial"/>
                <w:sz w:val="22"/>
              </w:rPr>
            </w:pPr>
            <w:r>
              <w:rPr>
                <w:rFonts w:cs="Arial"/>
                <w:sz w:val="22"/>
              </w:rPr>
              <w:t xml:space="preserve">In accordance with the </w:t>
            </w:r>
            <w:r w:rsidR="00D415D8">
              <w:rPr>
                <w:rFonts w:cs="Arial"/>
                <w:sz w:val="22"/>
              </w:rPr>
              <w:t xml:space="preserve">WA health system’s Complaints Management </w:t>
            </w:r>
            <w:r w:rsidR="00E27811">
              <w:rPr>
                <w:rFonts w:cs="Arial"/>
                <w:sz w:val="22"/>
              </w:rPr>
              <w:t>p</w:t>
            </w:r>
            <w:r>
              <w:rPr>
                <w:rFonts w:cs="Arial"/>
                <w:sz w:val="22"/>
              </w:rPr>
              <w:t xml:space="preserve">olicy, complaints should be resolved within 30 days following their receipt. I am writing to you </w:t>
            </w:r>
            <w:r w:rsidRPr="000F6F78">
              <w:rPr>
                <w:rFonts w:cs="Arial"/>
                <w:sz w:val="22"/>
              </w:rPr>
              <w:t xml:space="preserve">to inform you </w:t>
            </w:r>
            <w:r>
              <w:rPr>
                <w:rFonts w:cs="Arial"/>
                <w:sz w:val="22"/>
              </w:rPr>
              <w:t xml:space="preserve">that due to </w:t>
            </w:r>
            <w:r w:rsidRPr="00A80F61">
              <w:rPr>
                <w:rFonts w:cs="Arial"/>
                <w:color w:val="FF0000"/>
                <w:sz w:val="22"/>
              </w:rPr>
              <w:t>[</w:t>
            </w:r>
            <w:r w:rsidRPr="00A80F61">
              <w:rPr>
                <w:rFonts w:cs="Arial"/>
                <w:i/>
                <w:color w:val="FF0000"/>
                <w:sz w:val="22"/>
              </w:rPr>
              <w:t>insert reasoning for delay</w:t>
            </w:r>
            <w:r w:rsidRPr="00A80F61">
              <w:rPr>
                <w:rFonts w:cs="Arial"/>
                <w:color w:val="FF0000"/>
                <w:sz w:val="22"/>
              </w:rPr>
              <w:t>]</w:t>
            </w:r>
            <w:r>
              <w:rPr>
                <w:rFonts w:cs="Arial"/>
                <w:sz w:val="22"/>
              </w:rPr>
              <w:t xml:space="preserve"> there has been a delay resolving this issue. </w:t>
            </w:r>
          </w:p>
          <w:p w:rsidR="00683E5C" w:rsidRDefault="00683E5C" w:rsidP="002A5C3B">
            <w:pPr>
              <w:spacing w:line="276" w:lineRule="auto"/>
              <w:jc w:val="both"/>
              <w:rPr>
                <w:rFonts w:cs="Arial"/>
                <w:sz w:val="22"/>
              </w:rPr>
            </w:pPr>
            <w:r>
              <w:rPr>
                <w:rFonts w:cs="Arial"/>
                <w:sz w:val="22"/>
              </w:rPr>
              <w:t xml:space="preserve">To date we have </w:t>
            </w:r>
            <w:r w:rsidRPr="00A80F61">
              <w:rPr>
                <w:rFonts w:cs="Arial"/>
                <w:color w:val="FF0000"/>
                <w:sz w:val="22"/>
              </w:rPr>
              <w:t>[</w:t>
            </w:r>
            <w:r w:rsidRPr="00A80F61">
              <w:rPr>
                <w:rFonts w:cs="Arial"/>
                <w:i/>
                <w:color w:val="FF0000"/>
                <w:sz w:val="22"/>
              </w:rPr>
              <w:t>insert progress summary</w:t>
            </w:r>
            <w:r w:rsidRPr="00A80F61">
              <w:rPr>
                <w:rFonts w:cs="Arial"/>
                <w:color w:val="FF0000"/>
                <w:sz w:val="22"/>
              </w:rPr>
              <w:t>]</w:t>
            </w:r>
            <w:r>
              <w:rPr>
                <w:rFonts w:cs="Arial"/>
                <w:sz w:val="22"/>
              </w:rPr>
              <w:t>.</w:t>
            </w:r>
          </w:p>
          <w:p w:rsidR="00683E5C" w:rsidRDefault="00683E5C" w:rsidP="002A5C3B">
            <w:pPr>
              <w:spacing w:line="276" w:lineRule="auto"/>
              <w:jc w:val="both"/>
              <w:rPr>
                <w:rFonts w:cs="Arial"/>
                <w:sz w:val="22"/>
              </w:rPr>
            </w:pPr>
            <w:r w:rsidRPr="000F6F78">
              <w:rPr>
                <w:rFonts w:cs="Arial"/>
                <w:sz w:val="22"/>
              </w:rPr>
              <w:t>I am hoping to come back to you as soon as possible with a complete</w:t>
            </w:r>
            <w:r>
              <w:rPr>
                <w:rFonts w:cs="Arial"/>
                <w:sz w:val="22"/>
              </w:rPr>
              <w:t xml:space="preserve"> response</w:t>
            </w:r>
            <w:r w:rsidRPr="000F6F78">
              <w:rPr>
                <w:rFonts w:cs="Arial"/>
                <w:sz w:val="22"/>
              </w:rPr>
              <w:t xml:space="preserve">. Please do not hesitate to contact me at any time if you have further questions with regard to the </w:t>
            </w:r>
            <w:r>
              <w:rPr>
                <w:rFonts w:cs="Arial"/>
                <w:sz w:val="22"/>
              </w:rPr>
              <w:t xml:space="preserve">complaint management </w:t>
            </w:r>
            <w:r w:rsidRPr="000F6F78">
              <w:rPr>
                <w:rFonts w:cs="Arial"/>
                <w:sz w:val="22"/>
              </w:rPr>
              <w:t xml:space="preserve">process.  </w:t>
            </w:r>
          </w:p>
          <w:p w:rsidR="00683E5C" w:rsidRPr="000F6F78" w:rsidRDefault="00683E5C" w:rsidP="002A5C3B">
            <w:pPr>
              <w:spacing w:line="276" w:lineRule="auto"/>
              <w:jc w:val="both"/>
              <w:rPr>
                <w:rFonts w:cs="Arial"/>
                <w:sz w:val="22"/>
              </w:rPr>
            </w:pPr>
            <w:r w:rsidRPr="000F6F78">
              <w:rPr>
                <w:rFonts w:cs="Arial"/>
                <w:sz w:val="22"/>
              </w:rPr>
              <w:t xml:space="preserve">Thank you again for bringing your concerns to my attention as we rely on </w:t>
            </w:r>
            <w:r w:rsidR="000A71B0">
              <w:rPr>
                <w:rFonts w:cs="Arial"/>
                <w:sz w:val="22"/>
              </w:rPr>
              <w:t xml:space="preserve">feedback </w:t>
            </w:r>
            <w:r w:rsidRPr="000F6F78">
              <w:rPr>
                <w:rFonts w:cs="Arial"/>
                <w:sz w:val="22"/>
              </w:rPr>
              <w:t xml:space="preserve">such as yours to improve the service we provide. </w:t>
            </w:r>
          </w:p>
          <w:p w:rsidR="00683E5C" w:rsidRPr="000F6F78" w:rsidRDefault="00683E5C" w:rsidP="002A5C3B">
            <w:pPr>
              <w:jc w:val="both"/>
              <w:rPr>
                <w:rFonts w:cs="Arial"/>
                <w:sz w:val="22"/>
              </w:rPr>
            </w:pPr>
            <w:r w:rsidRPr="000F6F78">
              <w:rPr>
                <w:rFonts w:cs="Arial"/>
                <w:sz w:val="22"/>
              </w:rPr>
              <w:t>Yours sincerely</w:t>
            </w:r>
          </w:p>
          <w:p w:rsidR="00683E5C" w:rsidRPr="000F6F78" w:rsidRDefault="00683E5C" w:rsidP="002A5C3B">
            <w:pPr>
              <w:rPr>
                <w:rFonts w:cs="Arial"/>
                <w:sz w:val="22"/>
              </w:rPr>
            </w:pPr>
          </w:p>
          <w:p w:rsidR="00683E5C" w:rsidRPr="00C01B44" w:rsidRDefault="00683E5C" w:rsidP="002A5C3B">
            <w:pPr>
              <w:jc w:val="both"/>
              <w:rPr>
                <w:rFonts w:cs="Arial"/>
                <w:color w:val="FF0000"/>
                <w:sz w:val="22"/>
              </w:rPr>
            </w:pPr>
            <w:r w:rsidRPr="00C01B44">
              <w:rPr>
                <w:rFonts w:cs="Arial"/>
                <w:color w:val="FF0000"/>
                <w:sz w:val="22"/>
              </w:rPr>
              <w:t>[</w:t>
            </w:r>
            <w:r w:rsidRPr="00C01B44">
              <w:rPr>
                <w:rFonts w:cs="Arial"/>
                <w:i/>
                <w:color w:val="FF0000"/>
                <w:sz w:val="22"/>
              </w:rPr>
              <w:t>Insert name and contact details</w:t>
            </w:r>
            <w:r w:rsidRPr="00C01B44">
              <w:rPr>
                <w:rFonts w:cs="Arial"/>
                <w:color w:val="FF0000"/>
                <w:sz w:val="22"/>
              </w:rPr>
              <w:t>]</w:t>
            </w:r>
          </w:p>
          <w:p w:rsidR="00683E5C" w:rsidRPr="000F6F78" w:rsidRDefault="00683E5C" w:rsidP="002A5C3B">
            <w:pPr>
              <w:jc w:val="both"/>
              <w:rPr>
                <w:rFonts w:cs="Arial"/>
                <w:color w:val="000000" w:themeColor="text1"/>
                <w:sz w:val="22"/>
              </w:rPr>
            </w:pPr>
          </w:p>
        </w:tc>
      </w:tr>
    </w:tbl>
    <w:p w:rsidR="0083521C" w:rsidRDefault="0083521C" w:rsidP="00683E5C">
      <w:pPr>
        <w:pStyle w:val="Heading2"/>
        <w:sectPr w:rsidR="0083521C" w:rsidSect="008B0550">
          <w:pgSz w:w="11906" w:h="16838"/>
          <w:pgMar w:top="851" w:right="851" w:bottom="1418" w:left="851" w:header="709" w:footer="397" w:gutter="0"/>
          <w:cols w:space="708"/>
          <w:docGrid w:linePitch="360"/>
        </w:sectPr>
      </w:pPr>
    </w:p>
    <w:p w:rsidR="00683E5C" w:rsidRDefault="00683E5C" w:rsidP="00683E5C">
      <w:pPr>
        <w:pStyle w:val="Heading2"/>
      </w:pPr>
      <w:bookmarkStart w:id="31" w:name="_Toc531940914"/>
      <w:r>
        <w:lastRenderedPageBreak/>
        <w:t>Example l</w:t>
      </w:r>
      <w:r w:rsidRPr="009C6181">
        <w:t xml:space="preserve">etter </w:t>
      </w:r>
      <w:r>
        <w:t>3</w:t>
      </w:r>
      <w:r w:rsidRPr="009C6181">
        <w:t>: Confirmation about Complaint Resolution</w:t>
      </w:r>
      <w:bookmarkEnd w:id="31"/>
    </w:p>
    <w:p w:rsidR="00683E5C" w:rsidRDefault="00683E5C" w:rsidP="00683E5C">
      <w:pPr>
        <w:rPr>
          <w:lang w:eastAsia="ja-JP"/>
        </w:rPr>
      </w:pPr>
      <w:r>
        <w:rPr>
          <w:lang w:eastAsia="ja-JP"/>
        </w:rPr>
        <w:t>In accordance with the Complaints Management</w:t>
      </w:r>
      <w:r w:rsidR="00E27811" w:rsidRPr="00FD442F">
        <w:rPr>
          <w:vertAlign w:val="superscript"/>
          <w:lang w:eastAsia="ja-JP"/>
        </w:rPr>
        <w:t>1</w:t>
      </w:r>
      <w:r>
        <w:rPr>
          <w:lang w:eastAsia="ja-JP"/>
        </w:rPr>
        <w:t xml:space="preserve"> </w:t>
      </w:r>
      <w:r w:rsidR="00E27811">
        <w:rPr>
          <w:lang w:eastAsia="ja-JP"/>
        </w:rPr>
        <w:t>p</w:t>
      </w:r>
      <w:r>
        <w:rPr>
          <w:lang w:eastAsia="ja-JP"/>
        </w:rPr>
        <w:t>olicy, complaints must be resolved within 30</w:t>
      </w:r>
      <w:r w:rsidR="00F43203">
        <w:rPr>
          <w:lang w:eastAsia="ja-JP"/>
        </w:rPr>
        <w:t xml:space="preserve"> working</w:t>
      </w:r>
      <w:r>
        <w:rPr>
          <w:lang w:eastAsia="ja-JP"/>
        </w:rPr>
        <w:t xml:space="preserve"> days </w:t>
      </w:r>
      <w:r w:rsidR="00F43203">
        <w:rPr>
          <w:lang w:eastAsia="ja-JP"/>
        </w:rPr>
        <w:t>following their receipt by the Health S</w:t>
      </w:r>
      <w:r>
        <w:rPr>
          <w:lang w:eastAsia="ja-JP"/>
        </w:rPr>
        <w:t>ervice</w:t>
      </w:r>
      <w:r w:rsidR="00F43203">
        <w:rPr>
          <w:lang w:eastAsia="ja-JP"/>
        </w:rPr>
        <w:t xml:space="preserve"> Provider</w:t>
      </w:r>
      <w:r>
        <w:rPr>
          <w:lang w:eastAsia="ja-JP"/>
        </w:rPr>
        <w:t>.</w:t>
      </w:r>
    </w:p>
    <w:p w:rsidR="00683E5C" w:rsidRPr="00D979E6" w:rsidRDefault="00683E5C" w:rsidP="00683E5C"/>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683E5C" w:rsidTr="002A5C3B">
        <w:trPr>
          <w:tblCellSpacing w:w="20" w:type="dxa"/>
        </w:trPr>
        <w:tc>
          <w:tcPr>
            <w:tcW w:w="9985" w:type="dxa"/>
          </w:tcPr>
          <w:p w:rsidR="00683E5C" w:rsidRPr="009E41EF" w:rsidRDefault="00683E5C" w:rsidP="002A5C3B">
            <w:pPr>
              <w:jc w:val="both"/>
              <w:rPr>
                <w:rFonts w:cs="Arial"/>
                <w:color w:val="FF0000"/>
                <w:sz w:val="22"/>
              </w:rPr>
            </w:pPr>
            <w:r w:rsidRPr="009E41EF">
              <w:rPr>
                <w:rFonts w:cs="Arial"/>
                <w:color w:val="FF0000"/>
                <w:sz w:val="22"/>
              </w:rPr>
              <w:t>[</w:t>
            </w:r>
            <w:r w:rsidRPr="009E41EF">
              <w:rPr>
                <w:rFonts w:cs="Arial"/>
                <w:i/>
                <w:color w:val="FF0000"/>
                <w:sz w:val="22"/>
              </w:rPr>
              <w:t>Insert name and address</w:t>
            </w:r>
            <w:r w:rsidRPr="009E41EF">
              <w:rPr>
                <w:rFonts w:cs="Arial"/>
                <w:color w:val="FF0000"/>
                <w:sz w:val="22"/>
              </w:rPr>
              <w:t>]</w:t>
            </w:r>
          </w:p>
          <w:p w:rsidR="00683E5C" w:rsidRPr="0099530A" w:rsidRDefault="00683E5C" w:rsidP="002A5C3B">
            <w:pPr>
              <w:jc w:val="both"/>
              <w:rPr>
                <w:rFonts w:cs="Arial"/>
                <w:color w:val="000000" w:themeColor="text1"/>
                <w:sz w:val="22"/>
              </w:rPr>
            </w:pPr>
          </w:p>
          <w:p w:rsidR="00683E5C" w:rsidRPr="0099530A" w:rsidRDefault="00683E5C" w:rsidP="002A5C3B">
            <w:pPr>
              <w:jc w:val="both"/>
              <w:rPr>
                <w:rFonts w:cs="Arial"/>
                <w:color w:val="000000" w:themeColor="text1"/>
                <w:sz w:val="22"/>
              </w:rPr>
            </w:pPr>
            <w:r w:rsidRPr="0099530A">
              <w:rPr>
                <w:rFonts w:cs="Arial"/>
                <w:color w:val="000000" w:themeColor="text1"/>
                <w:sz w:val="22"/>
              </w:rPr>
              <w:t xml:space="preserve">Dear </w:t>
            </w:r>
            <w:r w:rsidRPr="009E41EF">
              <w:rPr>
                <w:rFonts w:cs="Arial"/>
                <w:color w:val="FF0000"/>
                <w:sz w:val="22"/>
              </w:rPr>
              <w:t>[</w:t>
            </w:r>
            <w:r w:rsidRPr="009E41EF">
              <w:rPr>
                <w:rFonts w:cs="Arial"/>
                <w:i/>
                <w:color w:val="FF0000"/>
                <w:sz w:val="22"/>
              </w:rPr>
              <w:t>insert Mr/Mrs/Ms/Dr Surname</w:t>
            </w:r>
            <w:r w:rsidRPr="009E41EF">
              <w:rPr>
                <w:rFonts w:cs="Arial"/>
                <w:color w:val="FF0000"/>
                <w:sz w:val="22"/>
              </w:rPr>
              <w:t>]</w:t>
            </w:r>
          </w:p>
          <w:p w:rsidR="00683E5C" w:rsidRDefault="00683E5C" w:rsidP="002A5C3B">
            <w:pPr>
              <w:spacing w:line="276" w:lineRule="auto"/>
              <w:jc w:val="both"/>
              <w:rPr>
                <w:rFonts w:cs="Arial"/>
                <w:sz w:val="22"/>
              </w:rPr>
            </w:pPr>
            <w:r w:rsidRPr="000F6F78">
              <w:rPr>
                <w:rFonts w:cs="Arial"/>
                <w:sz w:val="22"/>
              </w:rPr>
              <w:t xml:space="preserve">Thank you for sharing your </w:t>
            </w:r>
            <w:r>
              <w:rPr>
                <w:rFonts w:cs="Arial"/>
                <w:sz w:val="22"/>
              </w:rPr>
              <w:t xml:space="preserve">health care </w:t>
            </w:r>
            <w:r w:rsidRPr="000F6F78">
              <w:rPr>
                <w:rFonts w:cs="Arial"/>
                <w:sz w:val="22"/>
              </w:rPr>
              <w:t xml:space="preserve">experience with </w:t>
            </w:r>
            <w:r w:rsidRPr="00B215A7">
              <w:rPr>
                <w:rFonts w:cs="Arial"/>
                <w:color w:val="FF0000"/>
                <w:sz w:val="22"/>
              </w:rPr>
              <w:t>[</w:t>
            </w:r>
            <w:r w:rsidRPr="00B215A7">
              <w:rPr>
                <w:rFonts w:cs="Arial"/>
                <w:i/>
                <w:color w:val="FF0000"/>
                <w:sz w:val="22"/>
              </w:rPr>
              <w:t>insert name of service</w:t>
            </w:r>
            <w:r w:rsidRPr="00B215A7">
              <w:rPr>
                <w:rFonts w:cs="Arial"/>
                <w:color w:val="FF0000"/>
                <w:sz w:val="22"/>
              </w:rPr>
              <w:t>]</w:t>
            </w:r>
            <w:r w:rsidRPr="000F6F78">
              <w:rPr>
                <w:rFonts w:cs="Arial"/>
                <w:sz w:val="22"/>
              </w:rPr>
              <w:t>. It is important that we get feedback about our service</w:t>
            </w:r>
            <w:r>
              <w:rPr>
                <w:rFonts w:cs="Arial"/>
                <w:sz w:val="22"/>
              </w:rPr>
              <w:t>,</w:t>
            </w:r>
            <w:r w:rsidRPr="000F6F78">
              <w:rPr>
                <w:rFonts w:cs="Arial"/>
                <w:sz w:val="22"/>
              </w:rPr>
              <w:t xml:space="preserve"> so I appreciate that you took the time and effort to let </w:t>
            </w:r>
            <w:r>
              <w:rPr>
                <w:rFonts w:cs="Arial"/>
                <w:sz w:val="22"/>
              </w:rPr>
              <w:t>us</w:t>
            </w:r>
            <w:r w:rsidRPr="000F6F78">
              <w:rPr>
                <w:rFonts w:cs="Arial"/>
                <w:sz w:val="22"/>
              </w:rPr>
              <w:t xml:space="preserve"> know about your experience. </w:t>
            </w:r>
          </w:p>
          <w:p w:rsidR="00683E5C" w:rsidRDefault="00683E5C" w:rsidP="002A5C3B">
            <w:pPr>
              <w:spacing w:line="276" w:lineRule="auto"/>
              <w:jc w:val="both"/>
              <w:rPr>
                <w:rFonts w:cs="Arial"/>
                <w:color w:val="000000" w:themeColor="text1"/>
                <w:sz w:val="22"/>
              </w:rPr>
            </w:pPr>
            <w:r>
              <w:rPr>
                <w:rFonts w:cs="Arial"/>
                <w:color w:val="000000" w:themeColor="text1"/>
                <w:sz w:val="22"/>
              </w:rPr>
              <w:t xml:space="preserve">In relation to </w:t>
            </w:r>
            <w:r w:rsidRPr="00BB2BAB">
              <w:rPr>
                <w:rFonts w:cs="Arial"/>
                <w:color w:val="FF0000"/>
                <w:sz w:val="22"/>
              </w:rPr>
              <w:t>[</w:t>
            </w:r>
            <w:r w:rsidRPr="000960C3">
              <w:rPr>
                <w:rFonts w:cs="Arial"/>
                <w:i/>
                <w:color w:val="FF0000"/>
                <w:sz w:val="22"/>
              </w:rPr>
              <w:t>insert complaint issue</w:t>
            </w:r>
            <w:r w:rsidR="00C757DB">
              <w:rPr>
                <w:rFonts w:cs="Arial"/>
                <w:i/>
                <w:color w:val="FF0000"/>
                <w:sz w:val="22"/>
              </w:rPr>
              <w:t>(s)</w:t>
            </w:r>
            <w:r w:rsidRPr="00BB2BAB">
              <w:rPr>
                <w:rFonts w:cs="Arial"/>
                <w:color w:val="FF0000"/>
                <w:sz w:val="22"/>
              </w:rPr>
              <w:t>]</w:t>
            </w:r>
            <w:r>
              <w:rPr>
                <w:rFonts w:cs="Arial"/>
                <w:color w:val="000000" w:themeColor="text1"/>
                <w:sz w:val="22"/>
              </w:rPr>
              <w:t xml:space="preserve">, </w:t>
            </w:r>
            <w:r w:rsidRPr="00BB2BAB">
              <w:rPr>
                <w:rFonts w:cs="Arial"/>
                <w:color w:val="FF0000"/>
                <w:sz w:val="22"/>
              </w:rPr>
              <w:t>[</w:t>
            </w:r>
            <w:r w:rsidRPr="000960C3">
              <w:rPr>
                <w:rFonts w:cs="Arial"/>
                <w:i/>
                <w:color w:val="FF0000"/>
                <w:sz w:val="22"/>
              </w:rPr>
              <w:t>insert name of service</w:t>
            </w:r>
            <w:r w:rsidRPr="00BB2BAB">
              <w:rPr>
                <w:rFonts w:cs="Arial"/>
                <w:color w:val="FF0000"/>
                <w:sz w:val="22"/>
              </w:rPr>
              <w:t>]</w:t>
            </w:r>
            <w:r>
              <w:rPr>
                <w:rFonts w:cs="Arial"/>
                <w:color w:val="000000" w:themeColor="text1"/>
                <w:sz w:val="22"/>
              </w:rPr>
              <w:t xml:space="preserve"> investigated the incident and based on the information you provided and what we discovered throughout the investigation, </w:t>
            </w:r>
            <w:r w:rsidRPr="00BB2BAB">
              <w:rPr>
                <w:rFonts w:cs="Arial"/>
                <w:color w:val="FF0000"/>
                <w:sz w:val="22"/>
              </w:rPr>
              <w:t>[</w:t>
            </w:r>
            <w:r w:rsidRPr="000960C3">
              <w:rPr>
                <w:rFonts w:cs="Arial"/>
                <w:i/>
                <w:color w:val="FF0000"/>
                <w:sz w:val="22"/>
              </w:rPr>
              <w:t>insert conclusions and actions taken</w:t>
            </w:r>
            <w:r w:rsidRPr="00BB2BAB">
              <w:rPr>
                <w:rFonts w:cs="Arial"/>
                <w:color w:val="FF0000"/>
                <w:sz w:val="22"/>
              </w:rPr>
              <w:t>]</w:t>
            </w:r>
            <w:r>
              <w:rPr>
                <w:rFonts w:cs="Arial"/>
                <w:color w:val="000000" w:themeColor="text1"/>
                <w:sz w:val="22"/>
              </w:rPr>
              <w:t xml:space="preserve">. </w:t>
            </w:r>
          </w:p>
          <w:p w:rsidR="00683E5C" w:rsidRPr="000F6F78" w:rsidRDefault="00683E5C" w:rsidP="002A5C3B">
            <w:pPr>
              <w:spacing w:line="276" w:lineRule="auto"/>
              <w:jc w:val="both"/>
              <w:rPr>
                <w:rFonts w:cs="Arial"/>
                <w:sz w:val="22"/>
              </w:rPr>
            </w:pPr>
            <w:r w:rsidRPr="000F6F78">
              <w:rPr>
                <w:rFonts w:cs="Arial"/>
                <w:sz w:val="22"/>
              </w:rPr>
              <w:t xml:space="preserve">On behalf of </w:t>
            </w:r>
            <w:r w:rsidRPr="00B215A7">
              <w:rPr>
                <w:rFonts w:cs="Arial"/>
                <w:color w:val="FF0000"/>
                <w:sz w:val="22"/>
              </w:rPr>
              <w:t>[</w:t>
            </w:r>
            <w:r w:rsidRPr="00B215A7">
              <w:rPr>
                <w:rFonts w:cs="Arial"/>
                <w:i/>
                <w:color w:val="FF0000"/>
                <w:sz w:val="22"/>
              </w:rPr>
              <w:t>insert service name</w:t>
            </w:r>
            <w:r w:rsidRPr="00B215A7">
              <w:rPr>
                <w:rFonts w:cs="Arial"/>
                <w:color w:val="FF0000"/>
                <w:sz w:val="22"/>
              </w:rPr>
              <w:t>]</w:t>
            </w:r>
            <w:r w:rsidRPr="000F6F78">
              <w:rPr>
                <w:rFonts w:cs="Arial"/>
                <w:sz w:val="22"/>
              </w:rPr>
              <w:t xml:space="preserve"> I would like to </w:t>
            </w:r>
            <w:r>
              <w:rPr>
                <w:rFonts w:cs="Arial"/>
                <w:sz w:val="22"/>
              </w:rPr>
              <w:t xml:space="preserve">express my regret that the health care that was provided to you </w:t>
            </w:r>
            <w:r w:rsidRPr="00A80F61">
              <w:rPr>
                <w:rFonts w:cs="Arial"/>
                <w:color w:val="FF0000"/>
                <w:sz w:val="22"/>
              </w:rPr>
              <w:t>[</w:t>
            </w:r>
            <w:r>
              <w:rPr>
                <w:rFonts w:cs="Arial"/>
                <w:color w:val="FF0000"/>
                <w:sz w:val="22"/>
              </w:rPr>
              <w:t xml:space="preserve">or </w:t>
            </w:r>
            <w:r w:rsidRPr="00A80F61">
              <w:rPr>
                <w:rFonts w:cs="Arial"/>
                <w:color w:val="FF0000"/>
                <w:sz w:val="22"/>
              </w:rPr>
              <w:t>insert appropriate person]</w:t>
            </w:r>
            <w:r>
              <w:rPr>
                <w:rFonts w:cs="Arial"/>
                <w:color w:val="FF0000"/>
                <w:sz w:val="22"/>
              </w:rPr>
              <w:t xml:space="preserve"> </w:t>
            </w:r>
            <w:r w:rsidRPr="00A80F61">
              <w:rPr>
                <w:rFonts w:cs="Arial"/>
                <w:sz w:val="22"/>
              </w:rPr>
              <w:t>did not meet your expectations.</w:t>
            </w:r>
            <w:r w:rsidRPr="000F6F78">
              <w:rPr>
                <w:rFonts w:cs="Arial"/>
                <w:sz w:val="22"/>
              </w:rPr>
              <w:t xml:space="preserve"> </w:t>
            </w:r>
          </w:p>
          <w:p w:rsidR="00DD7D86" w:rsidRDefault="00DD7D86" w:rsidP="00DD7D86">
            <w:pPr>
              <w:spacing w:line="276" w:lineRule="auto"/>
              <w:jc w:val="both"/>
              <w:rPr>
                <w:rFonts w:cs="Arial"/>
                <w:sz w:val="22"/>
              </w:rPr>
            </w:pPr>
            <w:r>
              <w:rPr>
                <w:rFonts w:cs="Arial"/>
                <w:color w:val="000000" w:themeColor="text1"/>
                <w:sz w:val="22"/>
              </w:rPr>
              <w:t xml:space="preserve">Thank you once again for bringing this issue to the attention of </w:t>
            </w:r>
            <w:r w:rsidRPr="00B215A7">
              <w:rPr>
                <w:rFonts w:cs="Arial"/>
                <w:color w:val="FF0000"/>
                <w:sz w:val="22"/>
              </w:rPr>
              <w:t>[</w:t>
            </w:r>
            <w:r w:rsidRPr="00B215A7">
              <w:rPr>
                <w:rFonts w:cs="Arial"/>
                <w:i/>
                <w:color w:val="FF0000"/>
                <w:sz w:val="22"/>
              </w:rPr>
              <w:t>insert service name</w:t>
            </w:r>
            <w:r w:rsidRPr="00B215A7">
              <w:rPr>
                <w:rFonts w:cs="Arial"/>
                <w:color w:val="FF0000"/>
                <w:sz w:val="22"/>
              </w:rPr>
              <w:t>]</w:t>
            </w:r>
            <w:r>
              <w:rPr>
                <w:rFonts w:cs="Arial"/>
                <w:sz w:val="22"/>
              </w:rPr>
              <w:t xml:space="preserve">. </w:t>
            </w:r>
            <w:r w:rsidRPr="00ED19F7">
              <w:rPr>
                <w:rFonts w:cs="Arial"/>
                <w:color w:val="000000" w:themeColor="text1"/>
                <w:sz w:val="22"/>
              </w:rPr>
              <w:t xml:space="preserve">If you </w:t>
            </w:r>
            <w:r>
              <w:rPr>
                <w:rFonts w:cs="Arial"/>
                <w:color w:val="000000" w:themeColor="text1"/>
                <w:sz w:val="22"/>
              </w:rPr>
              <w:t xml:space="preserve">believe that these issues have not been adequately attended to, please know that you may </w:t>
            </w:r>
            <w:r w:rsidRPr="00ED19F7">
              <w:rPr>
                <w:rFonts w:cs="Arial"/>
                <w:color w:val="000000" w:themeColor="text1"/>
                <w:sz w:val="22"/>
              </w:rPr>
              <w:t>pursue this matter with the Health and Disability Services Complaints Office (HaDSCO)</w:t>
            </w:r>
            <w:r>
              <w:rPr>
                <w:rFonts w:cs="Arial"/>
                <w:color w:val="000000" w:themeColor="text1"/>
                <w:sz w:val="22"/>
              </w:rPr>
              <w:t xml:space="preserve">. HaDSCO are </w:t>
            </w:r>
            <w:r w:rsidR="00C757DB">
              <w:rPr>
                <w:rFonts w:cs="Arial"/>
                <w:color w:val="000000" w:themeColor="text1"/>
                <w:sz w:val="22"/>
              </w:rPr>
              <w:t xml:space="preserve">an </w:t>
            </w:r>
            <w:r w:rsidR="00C757DB" w:rsidRPr="00ED19F7">
              <w:rPr>
                <w:rFonts w:cs="Arial"/>
                <w:color w:val="000000" w:themeColor="text1"/>
                <w:sz w:val="22"/>
              </w:rPr>
              <w:t>e</w:t>
            </w:r>
            <w:r w:rsidR="00C757DB">
              <w:rPr>
                <w:rFonts w:cs="Arial"/>
                <w:color w:val="000000" w:themeColor="text1"/>
                <w:sz w:val="22"/>
              </w:rPr>
              <w:t>xternal and independent agency</w:t>
            </w:r>
            <w:r w:rsidR="00C757DB" w:rsidRPr="00ED19F7">
              <w:rPr>
                <w:rFonts w:cs="Arial"/>
                <w:color w:val="000000" w:themeColor="text1"/>
                <w:sz w:val="22"/>
              </w:rPr>
              <w:t xml:space="preserve"> who provide</w:t>
            </w:r>
            <w:r>
              <w:rPr>
                <w:rFonts w:cs="Arial"/>
                <w:color w:val="000000" w:themeColor="text1"/>
                <w:sz w:val="22"/>
              </w:rPr>
              <w:t xml:space="preserve"> a free</w:t>
            </w:r>
            <w:r w:rsidRPr="00ED19F7">
              <w:rPr>
                <w:rFonts w:cs="Arial"/>
                <w:color w:val="000000" w:themeColor="text1"/>
                <w:sz w:val="22"/>
              </w:rPr>
              <w:t xml:space="preserve"> impartial resolution service for complaints relating to any health or disability service in WA. </w:t>
            </w:r>
            <w:r w:rsidR="00854542">
              <w:rPr>
                <w:rFonts w:cs="Arial"/>
                <w:color w:val="000000" w:themeColor="text1"/>
                <w:sz w:val="22"/>
              </w:rPr>
              <w:t xml:space="preserve">HaDSCO can be contacted on 08 6551 7600 or at </w:t>
            </w:r>
            <w:hyperlink r:id="rId17" w:tooltip="Health and Disability Services Complaints Office email: mail@hadsco.wa.gov.au" w:history="1">
              <w:r w:rsidR="00854542" w:rsidRPr="00854542">
                <w:rPr>
                  <w:rFonts w:eastAsia="Times New Roman" w:cs="Arial"/>
                  <w:color w:val="0000FF"/>
                  <w:sz w:val="22"/>
                  <w:u w:val="single"/>
                </w:rPr>
                <w:t>mail@hadsco.wa.gov.au</w:t>
              </w:r>
            </w:hyperlink>
            <w:r w:rsidR="00854542">
              <w:rPr>
                <w:rFonts w:cs="Arial"/>
                <w:color w:val="000000" w:themeColor="text1"/>
                <w:sz w:val="22"/>
              </w:rPr>
              <w:t xml:space="preserve"> </w:t>
            </w:r>
          </w:p>
          <w:p w:rsidR="00DD7D86" w:rsidRPr="000F6F78" w:rsidRDefault="00DD7D86" w:rsidP="002A5C3B">
            <w:pPr>
              <w:spacing w:line="276" w:lineRule="auto"/>
              <w:jc w:val="both"/>
              <w:rPr>
                <w:rFonts w:cs="Arial"/>
                <w:sz w:val="22"/>
              </w:rPr>
            </w:pPr>
          </w:p>
          <w:p w:rsidR="00683E5C" w:rsidRPr="000F6F78" w:rsidRDefault="00683E5C" w:rsidP="002A5C3B">
            <w:pPr>
              <w:jc w:val="both"/>
              <w:rPr>
                <w:rFonts w:cs="Arial"/>
                <w:sz w:val="22"/>
              </w:rPr>
            </w:pPr>
            <w:r w:rsidRPr="000F6F78">
              <w:rPr>
                <w:rFonts w:cs="Arial"/>
                <w:sz w:val="22"/>
              </w:rPr>
              <w:t>Yours sincerely</w:t>
            </w:r>
          </w:p>
          <w:p w:rsidR="00683E5C" w:rsidRPr="000F6F78" w:rsidRDefault="00683E5C" w:rsidP="002A5C3B">
            <w:pPr>
              <w:rPr>
                <w:rFonts w:cs="Arial"/>
                <w:sz w:val="22"/>
              </w:rPr>
            </w:pPr>
          </w:p>
          <w:p w:rsidR="00683E5C" w:rsidRPr="00B215A7" w:rsidRDefault="00683E5C" w:rsidP="002A5C3B">
            <w:pPr>
              <w:jc w:val="both"/>
              <w:rPr>
                <w:rFonts w:cs="Arial"/>
                <w:color w:val="FF0000"/>
                <w:sz w:val="22"/>
              </w:rPr>
            </w:pPr>
            <w:r w:rsidRPr="00B215A7">
              <w:rPr>
                <w:rFonts w:cs="Arial"/>
                <w:color w:val="FF0000"/>
                <w:sz w:val="22"/>
              </w:rPr>
              <w:t>[</w:t>
            </w:r>
            <w:r w:rsidRPr="00B215A7">
              <w:rPr>
                <w:rFonts w:cs="Arial"/>
                <w:i/>
                <w:color w:val="FF0000"/>
                <w:sz w:val="22"/>
              </w:rPr>
              <w:t>Insert name and contact details</w:t>
            </w:r>
            <w:r w:rsidRPr="00B215A7">
              <w:rPr>
                <w:rFonts w:cs="Arial"/>
                <w:color w:val="FF0000"/>
                <w:sz w:val="22"/>
              </w:rPr>
              <w:t>]</w:t>
            </w:r>
          </w:p>
          <w:p w:rsidR="00683E5C" w:rsidRDefault="00683E5C" w:rsidP="002A5C3B">
            <w:pPr>
              <w:rPr>
                <w:lang w:eastAsia="ja-JP"/>
              </w:rPr>
            </w:pPr>
          </w:p>
        </w:tc>
      </w:tr>
    </w:tbl>
    <w:p w:rsidR="0083521C" w:rsidRDefault="0083521C" w:rsidP="00683E5C">
      <w:pPr>
        <w:pStyle w:val="Heading2"/>
        <w:sectPr w:rsidR="0083521C" w:rsidSect="008B0550">
          <w:pgSz w:w="11906" w:h="16838"/>
          <w:pgMar w:top="851" w:right="851" w:bottom="1418" w:left="851" w:header="709" w:footer="397" w:gutter="0"/>
          <w:cols w:space="708"/>
          <w:docGrid w:linePitch="360"/>
        </w:sectPr>
      </w:pPr>
    </w:p>
    <w:p w:rsidR="00683E5C" w:rsidRPr="009C6181" w:rsidRDefault="00683E5C" w:rsidP="00683E5C">
      <w:pPr>
        <w:pStyle w:val="Heading2"/>
      </w:pPr>
      <w:bookmarkStart w:id="32" w:name="_Toc531940915"/>
      <w:r>
        <w:lastRenderedPageBreak/>
        <w:t>Example l</w:t>
      </w:r>
      <w:r w:rsidRPr="009C6181">
        <w:t xml:space="preserve">etter </w:t>
      </w:r>
      <w:r>
        <w:t>4</w:t>
      </w:r>
      <w:r w:rsidRPr="009C6181">
        <w:t>: Response to Vexatious Complaints</w:t>
      </w:r>
      <w:bookmarkEnd w:id="32"/>
      <w:r w:rsidRPr="009C6181">
        <w:t xml:space="preserve"> </w:t>
      </w:r>
    </w:p>
    <w:p w:rsidR="00683E5C" w:rsidRDefault="00683E5C" w:rsidP="00683E5C">
      <w:pPr>
        <w:spacing w:line="276" w:lineRule="auto"/>
        <w:jc w:val="both"/>
      </w:pPr>
      <w:r w:rsidRPr="000553C6">
        <w:t>Complain</w:t>
      </w:r>
      <w:r>
        <w:t>an</w:t>
      </w:r>
      <w:r w:rsidRPr="000553C6">
        <w:t xml:space="preserve">ts </w:t>
      </w:r>
      <w:r>
        <w:t xml:space="preserve">are </w:t>
      </w:r>
      <w:r w:rsidRPr="000553C6">
        <w:t>deemed to be vexatious</w:t>
      </w:r>
      <w:r>
        <w:t xml:space="preserve"> when they harass, annoy, cause delay or cause detriment rather than genuinely intend to resolve the </w:t>
      </w:r>
      <w:r w:rsidR="0086191B">
        <w:t>complaint</w:t>
      </w:r>
      <w:r>
        <w:t xml:space="preserve">. They also include complaints which are instituted or pursued without reasonable grounds. </w:t>
      </w:r>
    </w:p>
    <w:p w:rsidR="00685718" w:rsidRDefault="00683E5C" w:rsidP="00683E5C">
      <w:pPr>
        <w:spacing w:after="0" w:line="276" w:lineRule="auto"/>
        <w:jc w:val="both"/>
      </w:pPr>
      <w:r>
        <w:t>It is important that decisions to restrict access should occur with the following considerations:</w:t>
      </w:r>
    </w:p>
    <w:p w:rsidR="00685718" w:rsidRDefault="00685718" w:rsidP="00683E5C">
      <w:pPr>
        <w:spacing w:after="0" w:line="276" w:lineRule="auto"/>
        <w:jc w:val="both"/>
      </w:pPr>
    </w:p>
    <w:p w:rsidR="00683E5C" w:rsidRDefault="00683E5C" w:rsidP="00685718">
      <w:pPr>
        <w:numPr>
          <w:ilvl w:val="0"/>
          <w:numId w:val="28"/>
        </w:numPr>
        <w:spacing w:after="0"/>
        <w:ind w:left="709"/>
        <w:jc w:val="both"/>
      </w:pPr>
      <w:r>
        <w:t xml:space="preserve">It should be a measure of </w:t>
      </w:r>
      <w:r w:rsidRPr="00BB776E">
        <w:rPr>
          <w:b/>
        </w:rPr>
        <w:t xml:space="preserve">last resort </w:t>
      </w:r>
      <w:r>
        <w:t xml:space="preserve">and should only be utilised if the complainant </w:t>
      </w:r>
      <w:r w:rsidR="0086191B">
        <w:t>cannot</w:t>
      </w:r>
      <w:r>
        <w:t xml:space="preserve"> be satisfied with the outcome of the complaint despite all efforts being made by the service;</w:t>
      </w:r>
      <w:r w:rsidR="00C757DB">
        <w:t xml:space="preserve"> </w:t>
      </w:r>
    </w:p>
    <w:p w:rsidR="0086191B" w:rsidRDefault="0086191B" w:rsidP="00685718">
      <w:pPr>
        <w:numPr>
          <w:ilvl w:val="0"/>
          <w:numId w:val="28"/>
        </w:numPr>
        <w:spacing w:after="0"/>
        <w:ind w:left="709"/>
        <w:jc w:val="both"/>
      </w:pPr>
      <w:r>
        <w:t xml:space="preserve">The decision to restrict access should be approved by an appropriate senior staff member; </w:t>
      </w:r>
    </w:p>
    <w:p w:rsidR="00683E5C" w:rsidRDefault="0086191B" w:rsidP="00685718">
      <w:pPr>
        <w:numPr>
          <w:ilvl w:val="0"/>
          <w:numId w:val="28"/>
        </w:numPr>
        <w:spacing w:after="0"/>
        <w:ind w:left="709"/>
        <w:jc w:val="both"/>
      </w:pPr>
      <w:r>
        <w:t xml:space="preserve">All decisions, actions and correspondence should be documented </w:t>
      </w:r>
      <w:r w:rsidRPr="000553C6">
        <w:t>thoroughly</w:t>
      </w:r>
      <w:r>
        <w:t xml:space="preserve">; </w:t>
      </w:r>
      <w:r w:rsidR="00683E5C">
        <w:t>and</w:t>
      </w:r>
    </w:p>
    <w:p w:rsidR="00683E5C" w:rsidRPr="00467CD5" w:rsidRDefault="0086191B" w:rsidP="00685718">
      <w:pPr>
        <w:numPr>
          <w:ilvl w:val="0"/>
          <w:numId w:val="28"/>
        </w:numPr>
        <w:ind w:left="709" w:hanging="357"/>
        <w:jc w:val="both"/>
        <w:rPr>
          <w:szCs w:val="24"/>
          <w:lang w:eastAsia="ja-JP"/>
        </w:rPr>
      </w:pPr>
      <w:r>
        <w:t>A</w:t>
      </w:r>
      <w:r w:rsidR="00683E5C">
        <w:t xml:space="preserve">ll </w:t>
      </w:r>
      <w:r w:rsidR="00683E5C" w:rsidRPr="00467CD5">
        <w:rPr>
          <w:szCs w:val="24"/>
        </w:rPr>
        <w:t xml:space="preserve">actions taken to address the complaint should be communicated with the complainant.  </w:t>
      </w:r>
    </w:p>
    <w:p w:rsidR="00683E5C" w:rsidRPr="000C3D63" w:rsidRDefault="0086191B" w:rsidP="00683E5C">
      <w:pPr>
        <w:spacing w:line="276" w:lineRule="auto"/>
        <w:ind w:right="57"/>
        <w:jc w:val="both"/>
        <w:rPr>
          <w:rFonts w:cs="Arial"/>
          <w:color w:val="000000" w:themeColor="text1"/>
          <w:szCs w:val="24"/>
        </w:rPr>
      </w:pPr>
      <w:r>
        <w:rPr>
          <w:rFonts w:cs="Arial"/>
          <w:color w:val="000000" w:themeColor="text1"/>
          <w:szCs w:val="24"/>
        </w:rPr>
        <w:t>S</w:t>
      </w:r>
      <w:r w:rsidR="00683E5C">
        <w:rPr>
          <w:rFonts w:cs="Arial"/>
          <w:color w:val="000000" w:themeColor="text1"/>
          <w:szCs w:val="24"/>
        </w:rPr>
        <w:t xml:space="preserve">ervices should be mindful </w:t>
      </w:r>
      <w:r w:rsidR="00683E5C" w:rsidRPr="00467CD5">
        <w:rPr>
          <w:rFonts w:cs="Arial"/>
          <w:color w:val="000000" w:themeColor="text1"/>
          <w:szCs w:val="24"/>
        </w:rPr>
        <w:t>that th</w:t>
      </w:r>
      <w:r w:rsidR="00683E5C">
        <w:rPr>
          <w:rFonts w:cs="Arial"/>
          <w:color w:val="000000" w:themeColor="text1"/>
          <w:szCs w:val="24"/>
        </w:rPr>
        <w:t>e complainant may decide to share th</w:t>
      </w:r>
      <w:r w:rsidR="00683E5C" w:rsidRPr="00467CD5">
        <w:rPr>
          <w:rFonts w:cs="Arial"/>
          <w:color w:val="000000" w:themeColor="text1"/>
          <w:szCs w:val="24"/>
        </w:rPr>
        <w:t xml:space="preserve">is letter </w:t>
      </w:r>
      <w:r w:rsidR="00683E5C">
        <w:rPr>
          <w:rFonts w:cs="Arial"/>
          <w:color w:val="000000" w:themeColor="text1"/>
          <w:szCs w:val="24"/>
        </w:rPr>
        <w:t xml:space="preserve">with external agencies. It is therefore good practice to summarise key issues of the complaint and/or reasoning for the decisions that were made to enable an external stakeholder to get a clear understanding of your decisions. </w:t>
      </w:r>
    </w:p>
    <w:p w:rsidR="00683E5C" w:rsidRDefault="00683E5C" w:rsidP="00683E5C">
      <w:pPr>
        <w:spacing w:after="0" w:line="276" w:lineRule="auto"/>
        <w:ind w:left="397"/>
        <w:jc w:val="both"/>
        <w:rPr>
          <w:lang w:eastAsia="ja-JP"/>
        </w:rPr>
      </w:pPr>
    </w:p>
    <w:tbl>
      <w:tblPr>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420"/>
      </w:tblGrid>
      <w:tr w:rsidR="00683E5C" w:rsidTr="002A5C3B">
        <w:tc>
          <w:tcPr>
            <w:tcW w:w="10420" w:type="dxa"/>
          </w:tcPr>
          <w:p w:rsidR="00683E5C" w:rsidRPr="00ED19F7" w:rsidRDefault="00683E5C" w:rsidP="002A5C3B">
            <w:pPr>
              <w:rPr>
                <w:rFonts w:cs="Arial"/>
                <w:color w:val="FF0000"/>
                <w:sz w:val="22"/>
              </w:rPr>
            </w:pPr>
            <w:r w:rsidRPr="00ED19F7">
              <w:rPr>
                <w:rFonts w:cs="Arial"/>
                <w:color w:val="FF0000"/>
                <w:sz w:val="22"/>
              </w:rPr>
              <w:t>[</w:t>
            </w:r>
            <w:r w:rsidRPr="00ED19F7">
              <w:rPr>
                <w:rFonts w:cs="Arial"/>
                <w:i/>
                <w:color w:val="FF0000"/>
                <w:sz w:val="22"/>
              </w:rPr>
              <w:t>Insert name and address</w:t>
            </w:r>
            <w:r w:rsidRPr="00ED19F7">
              <w:rPr>
                <w:rFonts w:cs="Arial"/>
                <w:color w:val="FF0000"/>
                <w:sz w:val="22"/>
              </w:rPr>
              <w:t>]</w:t>
            </w:r>
          </w:p>
          <w:p w:rsidR="00683E5C" w:rsidRPr="00ED19F7" w:rsidRDefault="00683E5C" w:rsidP="002A5C3B">
            <w:pPr>
              <w:rPr>
                <w:rFonts w:cs="Arial"/>
                <w:color w:val="FF0000"/>
                <w:sz w:val="22"/>
              </w:rPr>
            </w:pPr>
          </w:p>
          <w:p w:rsidR="00683E5C" w:rsidRPr="00ED19F7" w:rsidRDefault="00683E5C" w:rsidP="002A5C3B">
            <w:pPr>
              <w:spacing w:after="240"/>
              <w:jc w:val="both"/>
              <w:rPr>
                <w:rFonts w:cs="Arial"/>
                <w:color w:val="000000" w:themeColor="text1"/>
                <w:sz w:val="22"/>
              </w:rPr>
            </w:pPr>
            <w:r w:rsidRPr="00ED19F7">
              <w:rPr>
                <w:rFonts w:cs="Arial"/>
                <w:color w:val="000000" w:themeColor="text1"/>
                <w:sz w:val="22"/>
              </w:rPr>
              <w:t xml:space="preserve">Dear </w:t>
            </w:r>
            <w:r w:rsidRPr="00ED19F7">
              <w:rPr>
                <w:rFonts w:cs="Arial"/>
                <w:color w:val="FF0000"/>
                <w:sz w:val="22"/>
              </w:rPr>
              <w:t>[</w:t>
            </w:r>
            <w:r w:rsidRPr="00ED19F7">
              <w:rPr>
                <w:rFonts w:cs="Arial"/>
                <w:i/>
                <w:color w:val="FF0000"/>
                <w:sz w:val="22"/>
              </w:rPr>
              <w:t>insert Mr/Mrs/Ms/Dr Surname</w:t>
            </w:r>
            <w:r w:rsidRPr="00ED19F7">
              <w:rPr>
                <w:rFonts w:cs="Arial"/>
                <w:color w:val="FF0000"/>
                <w:sz w:val="22"/>
              </w:rPr>
              <w:t>]</w:t>
            </w:r>
          </w:p>
          <w:p w:rsidR="00683E5C" w:rsidRPr="00ED19F7" w:rsidRDefault="00683E5C" w:rsidP="002A5C3B">
            <w:pPr>
              <w:spacing w:line="276" w:lineRule="auto"/>
              <w:jc w:val="both"/>
              <w:rPr>
                <w:rFonts w:cs="Arial"/>
                <w:color w:val="000000" w:themeColor="text1"/>
                <w:sz w:val="22"/>
              </w:rPr>
            </w:pPr>
            <w:r w:rsidRPr="00ED19F7">
              <w:rPr>
                <w:rFonts w:cs="Arial"/>
                <w:color w:val="000000" w:themeColor="text1"/>
                <w:sz w:val="22"/>
              </w:rPr>
              <w:t xml:space="preserve">I would like to thank you for sharing your concerns with regard to </w:t>
            </w:r>
            <w:r w:rsidRPr="00ED19F7">
              <w:rPr>
                <w:rFonts w:cs="Arial"/>
                <w:color w:val="FF0000"/>
                <w:sz w:val="22"/>
              </w:rPr>
              <w:t>[</w:t>
            </w:r>
            <w:r w:rsidRPr="00ED19F7">
              <w:rPr>
                <w:rFonts w:cs="Arial"/>
                <w:i/>
                <w:color w:val="FF0000"/>
                <w:sz w:val="22"/>
              </w:rPr>
              <w:t>insert description of complaint</w:t>
            </w:r>
            <w:r w:rsidRPr="00ED19F7">
              <w:rPr>
                <w:rFonts w:cs="Arial"/>
                <w:color w:val="FF0000"/>
                <w:sz w:val="22"/>
              </w:rPr>
              <w:t>]</w:t>
            </w:r>
            <w:r w:rsidRPr="00ED19F7">
              <w:rPr>
                <w:rFonts w:cs="Arial"/>
                <w:color w:val="000000" w:themeColor="text1"/>
                <w:sz w:val="22"/>
              </w:rPr>
              <w:t xml:space="preserve"> and express my regret that the </w:t>
            </w:r>
            <w:r w:rsidR="0086191B" w:rsidRPr="00ED19F7">
              <w:rPr>
                <w:rFonts w:cs="Arial"/>
                <w:color w:val="FF0000"/>
                <w:sz w:val="22"/>
              </w:rPr>
              <w:t>[</w:t>
            </w:r>
            <w:r w:rsidR="0086191B" w:rsidRPr="00ED19F7">
              <w:rPr>
                <w:rFonts w:cs="Arial"/>
                <w:i/>
                <w:color w:val="FF0000"/>
                <w:sz w:val="22"/>
              </w:rPr>
              <w:t>insert name of service</w:t>
            </w:r>
            <w:r w:rsidR="0086191B" w:rsidRPr="00ED19F7">
              <w:rPr>
                <w:rFonts w:cs="Arial"/>
                <w:color w:val="FF0000"/>
                <w:sz w:val="22"/>
              </w:rPr>
              <w:t>]</w:t>
            </w:r>
            <w:r w:rsidR="0086191B" w:rsidRPr="00ED19F7">
              <w:rPr>
                <w:rFonts w:cs="Arial"/>
                <w:color w:val="000000" w:themeColor="text1"/>
                <w:sz w:val="22"/>
              </w:rPr>
              <w:t xml:space="preserve"> </w:t>
            </w:r>
            <w:r w:rsidRPr="00ED19F7">
              <w:rPr>
                <w:rFonts w:cs="Arial"/>
                <w:color w:val="000000" w:themeColor="text1"/>
                <w:sz w:val="22"/>
              </w:rPr>
              <w:t xml:space="preserve">did not meet your expectations on this occasion. </w:t>
            </w:r>
          </w:p>
          <w:p w:rsidR="00683E5C" w:rsidRPr="00ED19F7" w:rsidRDefault="00683E5C" w:rsidP="002A5C3B">
            <w:pPr>
              <w:spacing w:line="276" w:lineRule="auto"/>
              <w:jc w:val="both"/>
              <w:rPr>
                <w:rFonts w:cs="Arial"/>
                <w:color w:val="000000" w:themeColor="text1"/>
                <w:sz w:val="22"/>
              </w:rPr>
            </w:pPr>
            <w:r w:rsidRPr="00ED19F7">
              <w:rPr>
                <w:rFonts w:cs="Arial"/>
                <w:color w:val="000000" w:themeColor="text1"/>
                <w:sz w:val="22"/>
              </w:rPr>
              <w:t xml:space="preserve">At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 we appreciate consumer feedback about the service</w:t>
            </w:r>
            <w:r w:rsidR="0086191B">
              <w:rPr>
                <w:rFonts w:cs="Arial"/>
                <w:color w:val="000000" w:themeColor="text1"/>
                <w:sz w:val="22"/>
              </w:rPr>
              <w:t>s</w:t>
            </w:r>
            <w:r w:rsidRPr="00ED19F7">
              <w:rPr>
                <w:rFonts w:cs="Arial"/>
                <w:color w:val="000000" w:themeColor="text1"/>
                <w:sz w:val="22"/>
              </w:rPr>
              <w:t xml:space="preserve"> we provide as valuable information about how we can further improve our services. </w:t>
            </w:r>
          </w:p>
          <w:p w:rsidR="00683E5C" w:rsidRPr="00ED19F7" w:rsidRDefault="00683E5C" w:rsidP="002A5C3B">
            <w:pPr>
              <w:spacing w:line="276" w:lineRule="auto"/>
              <w:jc w:val="both"/>
              <w:rPr>
                <w:rFonts w:cs="Arial"/>
                <w:color w:val="FF0000"/>
                <w:sz w:val="22"/>
              </w:rPr>
            </w:pPr>
            <w:r w:rsidRPr="00ED19F7">
              <w:rPr>
                <w:rFonts w:cs="Arial"/>
                <w:color w:val="FF0000"/>
                <w:sz w:val="22"/>
              </w:rPr>
              <w:t>[</w:t>
            </w:r>
            <w:r w:rsidRPr="00ED19F7">
              <w:rPr>
                <w:rFonts w:cs="Arial"/>
                <w:i/>
                <w:color w:val="FF0000"/>
                <w:sz w:val="22"/>
              </w:rPr>
              <w:t>insert one of the following statements</w:t>
            </w:r>
            <w:r w:rsidRPr="00ED19F7">
              <w:rPr>
                <w:rFonts w:cs="Arial"/>
                <w:color w:val="FF0000"/>
                <w:sz w:val="22"/>
              </w:rPr>
              <w:t>]</w:t>
            </w:r>
          </w:p>
          <w:p w:rsidR="00683E5C" w:rsidRPr="00ED19F7" w:rsidRDefault="00683E5C" w:rsidP="002A5C3B">
            <w:pPr>
              <w:numPr>
                <w:ilvl w:val="0"/>
                <w:numId w:val="27"/>
              </w:numPr>
              <w:spacing w:line="276" w:lineRule="auto"/>
              <w:jc w:val="both"/>
              <w:rPr>
                <w:rFonts w:cs="Arial"/>
                <w:color w:val="000000" w:themeColor="text1"/>
                <w:sz w:val="22"/>
              </w:rPr>
            </w:pPr>
            <w:r w:rsidRPr="00ED19F7">
              <w:rPr>
                <w:rFonts w:cs="Arial"/>
                <w:color w:val="000000" w:themeColor="text1"/>
                <w:sz w:val="22"/>
              </w:rPr>
              <w:t xml:space="preserve">We believe we have done our utmost to resolve your complaint and have communicated our actions to you. However, in spite of our best efforts to resolve the complaint, it appears that this has not been to your satisfaction.  </w:t>
            </w:r>
          </w:p>
          <w:p w:rsidR="00683E5C" w:rsidRPr="00ED19F7" w:rsidRDefault="00683E5C" w:rsidP="002A5C3B">
            <w:pPr>
              <w:spacing w:line="276" w:lineRule="auto"/>
              <w:ind w:left="709"/>
              <w:jc w:val="both"/>
              <w:rPr>
                <w:rFonts w:cs="Arial"/>
                <w:color w:val="000000" w:themeColor="text1"/>
                <w:sz w:val="22"/>
              </w:rPr>
            </w:pPr>
            <w:r w:rsidRPr="00ED19F7">
              <w:rPr>
                <w:rFonts w:cs="Arial"/>
                <w:color w:val="000000" w:themeColor="text1"/>
                <w:sz w:val="22"/>
              </w:rPr>
              <w:t xml:space="preserve">In relation to your claim that </w:t>
            </w:r>
            <w:r w:rsidRPr="00ED19F7">
              <w:rPr>
                <w:rFonts w:cs="Arial"/>
                <w:color w:val="FF0000"/>
                <w:sz w:val="22"/>
              </w:rPr>
              <w:t>[</w:t>
            </w:r>
            <w:r w:rsidRPr="00ED19F7">
              <w:rPr>
                <w:rFonts w:cs="Arial"/>
                <w:i/>
                <w:color w:val="FF0000"/>
                <w:sz w:val="22"/>
              </w:rPr>
              <w:t>insert complaint issue</w:t>
            </w:r>
            <w:r w:rsidR="00734645">
              <w:rPr>
                <w:rFonts w:cs="Arial"/>
                <w:i/>
                <w:color w:val="FF0000"/>
                <w:sz w:val="22"/>
              </w:rPr>
              <w:t>(s)</w:t>
            </w:r>
            <w:r w:rsidRPr="00ED19F7">
              <w:rPr>
                <w:rFonts w:cs="Arial"/>
                <w:color w:val="FF0000"/>
                <w:sz w:val="22"/>
              </w:rPr>
              <w:t>]</w:t>
            </w:r>
            <w:r w:rsidRPr="00ED19F7">
              <w:rPr>
                <w:rFonts w:cs="Arial"/>
                <w:color w:val="000000" w:themeColor="text1"/>
                <w:sz w:val="22"/>
              </w:rPr>
              <w:t xml:space="preserve">,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 investigated the incident and based on the information we discovered throughout the investigation, </w:t>
            </w:r>
            <w:r w:rsidRPr="00ED19F7">
              <w:rPr>
                <w:rFonts w:cs="Arial"/>
                <w:color w:val="FF0000"/>
                <w:sz w:val="22"/>
              </w:rPr>
              <w:t>[</w:t>
            </w:r>
            <w:r w:rsidRPr="00ED19F7">
              <w:rPr>
                <w:rFonts w:cs="Arial"/>
                <w:i/>
                <w:color w:val="FF0000"/>
                <w:sz w:val="22"/>
              </w:rPr>
              <w:t>insert conclusions and actions taken</w:t>
            </w:r>
            <w:r w:rsidRPr="00ED19F7">
              <w:rPr>
                <w:rFonts w:cs="Arial"/>
                <w:color w:val="FF0000"/>
                <w:sz w:val="22"/>
              </w:rPr>
              <w:t>]</w:t>
            </w:r>
            <w:r w:rsidRPr="00ED19F7">
              <w:rPr>
                <w:rFonts w:cs="Arial"/>
                <w:color w:val="000000" w:themeColor="text1"/>
                <w:sz w:val="22"/>
              </w:rPr>
              <w:t xml:space="preserve">. Further attempts to come to a satisfactory outcome have failed because </w:t>
            </w:r>
            <w:r w:rsidRPr="00ED19F7">
              <w:rPr>
                <w:rFonts w:cs="Arial"/>
                <w:color w:val="FF0000"/>
                <w:sz w:val="22"/>
              </w:rPr>
              <w:t>[</w:t>
            </w:r>
            <w:r w:rsidRPr="00ED19F7">
              <w:rPr>
                <w:rFonts w:cs="Arial"/>
                <w:i/>
                <w:color w:val="FF0000"/>
                <w:sz w:val="22"/>
              </w:rPr>
              <w:t>insert reasoning</w:t>
            </w:r>
            <w:r w:rsidRPr="00ED19F7">
              <w:rPr>
                <w:rFonts w:cs="Arial"/>
                <w:color w:val="FF0000"/>
                <w:sz w:val="22"/>
              </w:rPr>
              <w:t>]</w:t>
            </w:r>
            <w:r w:rsidRPr="00ED19F7">
              <w:rPr>
                <w:rFonts w:cs="Arial"/>
                <w:color w:val="000000" w:themeColor="text1"/>
                <w:sz w:val="22"/>
              </w:rPr>
              <w:t xml:space="preserve">. The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 now considers this matter to be closed.</w:t>
            </w:r>
          </w:p>
          <w:p w:rsidR="00683E5C" w:rsidRPr="00ED19F7" w:rsidRDefault="00683E5C" w:rsidP="002A5C3B">
            <w:pPr>
              <w:spacing w:line="276" w:lineRule="auto"/>
              <w:ind w:left="709"/>
              <w:jc w:val="both"/>
              <w:rPr>
                <w:rFonts w:cs="Arial"/>
                <w:color w:val="000000" w:themeColor="text1"/>
                <w:sz w:val="22"/>
              </w:rPr>
            </w:pPr>
            <w:r w:rsidRPr="00ED19F7">
              <w:rPr>
                <w:rFonts w:cs="Arial"/>
                <w:color w:val="000000" w:themeColor="text1"/>
                <w:sz w:val="22"/>
              </w:rPr>
              <w:t xml:space="preserve">I am writing to you to inform you that I have instructed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’s complaints handling officers not to acknowledge further correspondence in relation to this matter unless it contains significant new information which, in their opinion, warrants further investigation. </w:t>
            </w:r>
          </w:p>
          <w:p w:rsidR="00683E5C" w:rsidRPr="00ED19F7" w:rsidRDefault="00683E5C" w:rsidP="002A5C3B">
            <w:pPr>
              <w:spacing w:line="276" w:lineRule="auto"/>
              <w:jc w:val="center"/>
              <w:rPr>
                <w:rFonts w:cs="Arial"/>
                <w:color w:val="FF0000"/>
                <w:sz w:val="22"/>
              </w:rPr>
            </w:pPr>
            <w:r w:rsidRPr="00ED19F7">
              <w:rPr>
                <w:rFonts w:cs="Arial"/>
                <w:color w:val="FF0000"/>
                <w:sz w:val="22"/>
              </w:rPr>
              <w:t>OR</w:t>
            </w:r>
          </w:p>
          <w:p w:rsidR="00683E5C" w:rsidRPr="00ED19F7" w:rsidRDefault="00683E5C" w:rsidP="002A5C3B">
            <w:pPr>
              <w:numPr>
                <w:ilvl w:val="0"/>
                <w:numId w:val="27"/>
              </w:numPr>
              <w:spacing w:line="276" w:lineRule="auto"/>
              <w:ind w:left="709" w:right="57"/>
              <w:jc w:val="both"/>
              <w:rPr>
                <w:rFonts w:cs="Arial"/>
                <w:color w:val="000000" w:themeColor="text1"/>
                <w:sz w:val="22"/>
              </w:rPr>
            </w:pPr>
            <w:r w:rsidRPr="00ED19F7">
              <w:rPr>
                <w:rFonts w:cs="Arial"/>
                <w:color w:val="000000" w:themeColor="text1"/>
                <w:sz w:val="22"/>
              </w:rPr>
              <w:t>However, I am not able to proceed further with your complaint. In accordance with th</w:t>
            </w:r>
            <w:r w:rsidR="0086191B">
              <w:rPr>
                <w:rFonts w:cs="Arial"/>
                <w:color w:val="000000" w:themeColor="text1"/>
                <w:sz w:val="22"/>
              </w:rPr>
              <w:t xml:space="preserve">e </w:t>
            </w:r>
            <w:r w:rsidR="00B70CC5" w:rsidRPr="00B70CC5">
              <w:rPr>
                <w:rFonts w:cs="Arial"/>
                <w:color w:val="E20000"/>
                <w:sz w:val="22"/>
              </w:rPr>
              <w:t xml:space="preserve">[relevant service’s policy] </w:t>
            </w:r>
            <w:r w:rsidRPr="00ED19F7">
              <w:rPr>
                <w:rFonts w:cs="Arial"/>
                <w:color w:val="000000" w:themeColor="text1"/>
                <w:sz w:val="22"/>
              </w:rPr>
              <w:t xml:space="preserve">all health consumers are expected to treat health staff with courtesy and consideration. Due to the offensive nature of the correspondence we received, I </w:t>
            </w:r>
            <w:r w:rsidR="0086191B">
              <w:rPr>
                <w:rFonts w:cs="Arial"/>
                <w:color w:val="000000" w:themeColor="text1"/>
                <w:sz w:val="22"/>
              </w:rPr>
              <w:t xml:space="preserve">believe </w:t>
            </w:r>
            <w:r w:rsidRPr="00ED19F7">
              <w:rPr>
                <w:rFonts w:cs="Arial"/>
                <w:color w:val="000000" w:themeColor="text1"/>
                <w:sz w:val="22"/>
              </w:rPr>
              <w:t xml:space="preserve">that this </w:t>
            </w:r>
            <w:r w:rsidRPr="00ED19F7">
              <w:rPr>
                <w:rFonts w:cs="Arial"/>
                <w:color w:val="000000" w:themeColor="text1"/>
                <w:sz w:val="22"/>
              </w:rPr>
              <w:lastRenderedPageBreak/>
              <w:t xml:space="preserve">has not occurred. </w:t>
            </w:r>
          </w:p>
          <w:p w:rsidR="00683E5C" w:rsidRPr="00ED19F7" w:rsidRDefault="00683E5C" w:rsidP="002A5C3B">
            <w:pPr>
              <w:spacing w:line="276" w:lineRule="auto"/>
              <w:ind w:left="709" w:right="57"/>
              <w:jc w:val="both"/>
              <w:rPr>
                <w:rFonts w:cs="Arial"/>
                <w:color w:val="000000" w:themeColor="text1"/>
                <w:sz w:val="22"/>
              </w:rPr>
            </w:pPr>
            <w:r w:rsidRPr="00ED19F7">
              <w:rPr>
                <w:rFonts w:cs="Arial"/>
                <w:color w:val="000000" w:themeColor="text1"/>
                <w:sz w:val="22"/>
              </w:rPr>
              <w:t xml:space="preserve">Whilst I understand that the situation has caused you distress,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 will not tolerate behaviour that attempts to threaten, harass or intimidate a patient or staff member. I would therefore like to request that you revise the complaint and express your concerns using more moderate language. You are welcome to lodge your complaint again if this is done. </w:t>
            </w:r>
          </w:p>
          <w:p w:rsidR="00683E5C" w:rsidRPr="00ED19F7" w:rsidRDefault="00683E5C" w:rsidP="002A5C3B">
            <w:pPr>
              <w:spacing w:line="276" w:lineRule="auto"/>
              <w:ind w:right="57"/>
              <w:jc w:val="center"/>
              <w:rPr>
                <w:rFonts w:cs="Arial"/>
                <w:color w:val="FF0000"/>
                <w:sz w:val="22"/>
              </w:rPr>
            </w:pPr>
            <w:r w:rsidRPr="00ED19F7">
              <w:rPr>
                <w:rFonts w:cs="Arial"/>
                <w:color w:val="FF0000"/>
                <w:sz w:val="22"/>
              </w:rPr>
              <w:t>OR</w:t>
            </w:r>
          </w:p>
          <w:p w:rsidR="00683E5C" w:rsidRPr="00ED19F7" w:rsidRDefault="00683E5C" w:rsidP="002A5C3B">
            <w:pPr>
              <w:numPr>
                <w:ilvl w:val="0"/>
                <w:numId w:val="27"/>
              </w:numPr>
              <w:spacing w:line="276" w:lineRule="auto"/>
              <w:jc w:val="both"/>
              <w:rPr>
                <w:rFonts w:cs="Arial"/>
                <w:color w:val="000000" w:themeColor="text1"/>
                <w:sz w:val="22"/>
              </w:rPr>
            </w:pPr>
            <w:r w:rsidRPr="00ED19F7">
              <w:rPr>
                <w:rFonts w:cs="Arial"/>
                <w:color w:val="000000" w:themeColor="text1"/>
                <w:sz w:val="22"/>
              </w:rPr>
              <w:t xml:space="preserve">We believe we have done our utmost to resolve your complaint and have communicated our actions to you. However, in spite of our best efforts to resolve the complaint, it appears that this has not been to your satisfaction.  </w:t>
            </w:r>
          </w:p>
          <w:p w:rsidR="00683E5C" w:rsidRPr="00ED19F7" w:rsidRDefault="00683E5C" w:rsidP="002A5C3B">
            <w:pPr>
              <w:spacing w:line="276" w:lineRule="auto"/>
              <w:ind w:left="709"/>
              <w:jc w:val="both"/>
              <w:rPr>
                <w:rFonts w:cs="Arial"/>
                <w:color w:val="000000" w:themeColor="text1"/>
                <w:sz w:val="22"/>
              </w:rPr>
            </w:pPr>
            <w:r w:rsidRPr="00ED19F7">
              <w:rPr>
                <w:rFonts w:cs="Arial"/>
                <w:color w:val="000000" w:themeColor="text1"/>
                <w:sz w:val="22"/>
              </w:rPr>
              <w:t xml:space="preserve">In relation to your claim that </w:t>
            </w:r>
            <w:r w:rsidRPr="00ED19F7">
              <w:rPr>
                <w:rFonts w:cs="Arial"/>
                <w:color w:val="FF0000"/>
                <w:sz w:val="22"/>
              </w:rPr>
              <w:t>[</w:t>
            </w:r>
            <w:r w:rsidRPr="00ED19F7">
              <w:rPr>
                <w:rFonts w:cs="Arial"/>
                <w:i/>
                <w:color w:val="FF0000"/>
                <w:sz w:val="22"/>
              </w:rPr>
              <w:t>insert complaint issue</w:t>
            </w:r>
            <w:r w:rsidR="00734645">
              <w:rPr>
                <w:rFonts w:cs="Arial"/>
                <w:i/>
                <w:color w:val="FF0000"/>
                <w:sz w:val="22"/>
              </w:rPr>
              <w:t>(s)</w:t>
            </w:r>
            <w:r w:rsidRPr="00ED19F7">
              <w:rPr>
                <w:rFonts w:cs="Arial"/>
                <w:color w:val="FF0000"/>
                <w:sz w:val="22"/>
              </w:rPr>
              <w:t>]</w:t>
            </w:r>
            <w:r w:rsidRPr="00ED19F7">
              <w:rPr>
                <w:rFonts w:cs="Arial"/>
                <w:color w:val="000000" w:themeColor="text1"/>
                <w:sz w:val="22"/>
              </w:rPr>
              <w:t xml:space="preserve">,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 investigated the incident and based on the information we discovered throughout the investigation, </w:t>
            </w:r>
            <w:r w:rsidRPr="00ED19F7">
              <w:rPr>
                <w:rFonts w:cs="Arial"/>
                <w:color w:val="FF0000"/>
                <w:sz w:val="22"/>
              </w:rPr>
              <w:t>[</w:t>
            </w:r>
            <w:r w:rsidRPr="00ED19F7">
              <w:rPr>
                <w:rFonts w:cs="Arial"/>
                <w:i/>
                <w:color w:val="FF0000"/>
                <w:sz w:val="22"/>
              </w:rPr>
              <w:t>insert conclusions and actions taken</w:t>
            </w:r>
            <w:r w:rsidRPr="00ED19F7">
              <w:rPr>
                <w:rFonts w:cs="Arial"/>
                <w:color w:val="FF0000"/>
                <w:sz w:val="22"/>
              </w:rPr>
              <w:t>]</w:t>
            </w:r>
            <w:r w:rsidRPr="00ED19F7">
              <w:rPr>
                <w:rFonts w:cs="Arial"/>
                <w:color w:val="000000" w:themeColor="text1"/>
                <w:sz w:val="22"/>
              </w:rPr>
              <w:t xml:space="preserve">. Further attempts to come to a satisfactory outcome have failed because </w:t>
            </w:r>
            <w:r w:rsidRPr="00ED19F7">
              <w:rPr>
                <w:rFonts w:cs="Arial"/>
                <w:color w:val="FF0000"/>
                <w:sz w:val="22"/>
              </w:rPr>
              <w:t>[</w:t>
            </w:r>
            <w:r w:rsidRPr="00ED19F7">
              <w:rPr>
                <w:rFonts w:cs="Arial"/>
                <w:i/>
                <w:color w:val="FF0000"/>
                <w:sz w:val="22"/>
              </w:rPr>
              <w:t>insert reasoning</w:t>
            </w:r>
            <w:r w:rsidRPr="00ED19F7">
              <w:rPr>
                <w:rFonts w:cs="Arial"/>
                <w:color w:val="FF0000"/>
                <w:sz w:val="22"/>
              </w:rPr>
              <w:t>]</w:t>
            </w:r>
            <w:r w:rsidRPr="00ED19F7">
              <w:rPr>
                <w:rFonts w:cs="Arial"/>
                <w:color w:val="000000" w:themeColor="text1"/>
                <w:sz w:val="22"/>
              </w:rPr>
              <w:t xml:space="preserve">. I fully support the decisions that have been made by your case manager, and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 now considers this matter to be closed.</w:t>
            </w:r>
          </w:p>
          <w:p w:rsidR="00683E5C" w:rsidRPr="00ED19F7" w:rsidRDefault="00683E5C" w:rsidP="002A5C3B">
            <w:pPr>
              <w:spacing w:line="276" w:lineRule="auto"/>
              <w:ind w:left="709"/>
              <w:jc w:val="both"/>
              <w:rPr>
                <w:rFonts w:cs="Arial"/>
                <w:color w:val="000000" w:themeColor="text1"/>
                <w:sz w:val="22"/>
              </w:rPr>
            </w:pPr>
            <w:r w:rsidRPr="00ED19F7">
              <w:rPr>
                <w:rFonts w:cs="Arial"/>
                <w:color w:val="000000" w:themeColor="text1"/>
                <w:sz w:val="22"/>
              </w:rPr>
              <w:t xml:space="preserve">I understand that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’s complaints handling officers have made repeated attempts to resolve this matter with you, which has included undertaking a full review of your complaint and </w:t>
            </w:r>
            <w:r w:rsidR="0086191B">
              <w:rPr>
                <w:rFonts w:cs="Arial"/>
                <w:color w:val="000000" w:themeColor="text1"/>
                <w:sz w:val="22"/>
              </w:rPr>
              <w:t>an</w:t>
            </w:r>
            <w:r w:rsidRPr="00ED19F7">
              <w:rPr>
                <w:rFonts w:cs="Arial"/>
                <w:color w:val="000000" w:themeColor="text1"/>
                <w:sz w:val="22"/>
              </w:rPr>
              <w:t xml:space="preserve"> investigation. Whilst I appreciate that the situation has caused you distress, </w:t>
            </w:r>
            <w:r w:rsidRPr="00ED19F7">
              <w:rPr>
                <w:rFonts w:cs="Arial"/>
                <w:color w:val="FF0000"/>
                <w:sz w:val="22"/>
              </w:rPr>
              <w:t>[</w:t>
            </w:r>
            <w:r w:rsidRPr="00ED19F7">
              <w:rPr>
                <w:rFonts w:cs="Arial"/>
                <w:i/>
                <w:color w:val="FF0000"/>
                <w:sz w:val="22"/>
              </w:rPr>
              <w:t>insert name of service</w:t>
            </w:r>
            <w:r w:rsidRPr="00ED19F7">
              <w:rPr>
                <w:rFonts w:cs="Arial"/>
                <w:color w:val="FF0000"/>
                <w:sz w:val="22"/>
              </w:rPr>
              <w:t>]</w:t>
            </w:r>
            <w:r w:rsidRPr="00ED19F7">
              <w:rPr>
                <w:rFonts w:cs="Arial"/>
                <w:color w:val="000000" w:themeColor="text1"/>
                <w:sz w:val="22"/>
              </w:rPr>
              <w:t xml:space="preserve"> will not tolerate behaviour that attempts to harass, threaten or intimidate a patient or staff member. </w:t>
            </w:r>
          </w:p>
          <w:p w:rsidR="00683E5C" w:rsidRPr="00ED19F7" w:rsidRDefault="00683E5C" w:rsidP="002A5C3B">
            <w:pPr>
              <w:spacing w:line="276" w:lineRule="auto"/>
              <w:ind w:left="709"/>
              <w:jc w:val="both"/>
              <w:rPr>
                <w:rFonts w:cs="Arial"/>
                <w:color w:val="000000" w:themeColor="text1"/>
                <w:sz w:val="22"/>
              </w:rPr>
            </w:pPr>
            <w:r w:rsidRPr="00ED19F7">
              <w:rPr>
                <w:rFonts w:cs="Arial"/>
                <w:color w:val="000000" w:themeColor="text1"/>
                <w:sz w:val="22"/>
              </w:rPr>
              <w:t>I am writing to you to inform you that I have instructed complaints handling officers</w:t>
            </w:r>
            <w:r w:rsidR="00734645">
              <w:rPr>
                <w:rFonts w:cs="Arial"/>
                <w:color w:val="000000" w:themeColor="text1"/>
                <w:sz w:val="22"/>
              </w:rPr>
              <w:t xml:space="preserve"> at </w:t>
            </w:r>
            <w:r w:rsidR="00734645" w:rsidRPr="00ED19F7">
              <w:rPr>
                <w:rFonts w:cs="Arial"/>
                <w:color w:val="FF0000"/>
                <w:sz w:val="22"/>
              </w:rPr>
              <w:t>[</w:t>
            </w:r>
            <w:r w:rsidR="00734645" w:rsidRPr="00ED19F7">
              <w:rPr>
                <w:rFonts w:cs="Arial"/>
                <w:i/>
                <w:color w:val="FF0000"/>
                <w:sz w:val="22"/>
              </w:rPr>
              <w:t>insert name of service</w:t>
            </w:r>
            <w:r w:rsidR="00734645" w:rsidRPr="00ED19F7">
              <w:rPr>
                <w:rFonts w:cs="Arial"/>
                <w:color w:val="FF0000"/>
                <w:sz w:val="22"/>
              </w:rPr>
              <w:t>]</w:t>
            </w:r>
            <w:r w:rsidR="00734645" w:rsidRPr="00ED19F7">
              <w:rPr>
                <w:rFonts w:cs="Arial"/>
                <w:color w:val="000000" w:themeColor="text1"/>
                <w:sz w:val="22"/>
              </w:rPr>
              <w:t xml:space="preserve"> </w:t>
            </w:r>
            <w:r w:rsidRPr="00ED19F7">
              <w:rPr>
                <w:rFonts w:cs="Arial"/>
                <w:color w:val="000000" w:themeColor="text1"/>
                <w:sz w:val="22"/>
              </w:rPr>
              <w:t>not to engage in further dealings with you.</w:t>
            </w:r>
          </w:p>
          <w:p w:rsidR="00683E5C" w:rsidRPr="00ED19F7" w:rsidRDefault="00683E5C" w:rsidP="002A5C3B">
            <w:pPr>
              <w:spacing w:line="276" w:lineRule="auto"/>
              <w:ind w:right="57"/>
              <w:jc w:val="both"/>
              <w:rPr>
                <w:rFonts w:cs="Arial"/>
                <w:color w:val="000000" w:themeColor="text1"/>
                <w:sz w:val="22"/>
              </w:rPr>
            </w:pPr>
            <w:r w:rsidRPr="00ED19F7">
              <w:rPr>
                <w:rFonts w:cs="Arial"/>
                <w:color w:val="000000" w:themeColor="text1"/>
                <w:sz w:val="22"/>
              </w:rPr>
              <w:t xml:space="preserve">We understand that this may not meet your expectations of a satisfactory resolution. If you would like to pursue this matter with an external agency, we suggest that you contact the Health and Disability Services Complaints Office (HaDSCO). HaDSCO is an independent authority providing an impartial resolution service for complaints relating to any health or disability service in WA. The service is free. Please </w:t>
            </w:r>
            <w:r>
              <w:rPr>
                <w:rFonts w:cs="Arial"/>
                <w:color w:val="000000" w:themeColor="text1"/>
                <w:sz w:val="22"/>
              </w:rPr>
              <w:t>refer to the</w:t>
            </w:r>
            <w:r w:rsidRPr="00ED19F7">
              <w:rPr>
                <w:rFonts w:cs="Arial"/>
                <w:color w:val="000000" w:themeColor="text1"/>
                <w:sz w:val="22"/>
              </w:rPr>
              <w:t xml:space="preserve"> following contact details f</w:t>
            </w:r>
            <w:r>
              <w:rPr>
                <w:rFonts w:cs="Arial"/>
                <w:color w:val="000000" w:themeColor="text1"/>
                <w:sz w:val="22"/>
              </w:rPr>
              <w:t>or</w:t>
            </w:r>
            <w:r w:rsidRPr="00ED19F7">
              <w:rPr>
                <w:rFonts w:cs="Arial"/>
                <w:color w:val="000000" w:themeColor="text1"/>
                <w:sz w:val="22"/>
              </w:rPr>
              <w:t xml:space="preserve"> HaDSCO:</w:t>
            </w:r>
          </w:p>
          <w:p w:rsidR="00683E5C" w:rsidRDefault="00683E5C" w:rsidP="002A5C3B">
            <w:r>
              <w:rPr>
                <w:noProof/>
                <w:lang w:eastAsia="en-AU"/>
              </w:rPr>
              <mc:AlternateContent>
                <mc:Choice Requires="wps">
                  <w:drawing>
                    <wp:anchor distT="0" distB="0" distL="114300" distR="114300" simplePos="0" relativeHeight="251661312" behindDoc="0" locked="0" layoutInCell="1" allowOverlap="1" wp14:anchorId="243CE5D0" wp14:editId="4F4923BE">
                      <wp:simplePos x="0" y="0"/>
                      <wp:positionH relativeFrom="column">
                        <wp:align>center</wp:align>
                      </wp:positionH>
                      <wp:positionV relativeFrom="paragraph">
                        <wp:posOffset>0</wp:posOffset>
                      </wp:positionV>
                      <wp:extent cx="4102100" cy="1523365"/>
                      <wp:effectExtent l="13335" t="5080" r="8890" b="508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523365"/>
                              </a:xfrm>
                              <a:prstGeom prst="rect">
                                <a:avLst/>
                              </a:prstGeom>
                              <a:solidFill>
                                <a:srgbClr val="FFFFFF"/>
                              </a:solidFill>
                              <a:ln w="9525">
                                <a:solidFill>
                                  <a:srgbClr val="BFBFBF"/>
                                </a:solidFill>
                                <a:miter lim="800000"/>
                                <a:headEnd/>
                                <a:tailEnd/>
                              </a:ln>
                            </wps:spPr>
                            <wps:txbx>
                              <w:txbxContent>
                                <w:p w:rsidR="001910D8" w:rsidRPr="001A6A0A" w:rsidRDefault="001910D8" w:rsidP="00683E5C">
                                  <w:pPr>
                                    <w:rPr>
                                      <w:sz w:val="20"/>
                                      <w:szCs w:val="20"/>
                                    </w:rPr>
                                  </w:pPr>
                                  <w:r w:rsidRPr="001A6A0A">
                                    <w:rPr>
                                      <w:sz w:val="20"/>
                                      <w:szCs w:val="20"/>
                                    </w:rPr>
                                    <w:t>The Health and Disability Services Complaints Office (HaDSCO)</w:t>
                                  </w:r>
                                  <w:r w:rsidRPr="001A6A0A">
                                    <w:rPr>
                                      <w:sz w:val="20"/>
                                      <w:szCs w:val="20"/>
                                    </w:rPr>
                                    <w:br/>
                                    <w:t>GPO Box B61</w:t>
                                  </w:r>
                                  <w:r w:rsidRPr="001A6A0A">
                                    <w:rPr>
                                      <w:sz w:val="20"/>
                                      <w:szCs w:val="20"/>
                                    </w:rPr>
                                    <w:br/>
                                    <w:t>Perth WA 6838</w:t>
                                  </w:r>
                                </w:p>
                                <w:p w:rsidR="001910D8" w:rsidRDefault="001910D8" w:rsidP="00683E5C">
                                  <w:pPr>
                                    <w:spacing w:after="60"/>
                                    <w:rPr>
                                      <w:sz w:val="20"/>
                                      <w:szCs w:val="20"/>
                                    </w:rPr>
                                  </w:pPr>
                                  <w:r w:rsidRPr="001A6A0A">
                                    <w:rPr>
                                      <w:sz w:val="20"/>
                                      <w:szCs w:val="20"/>
                                    </w:rPr>
                                    <w:t>Complaints and enquiries line: (08) 6551 7600</w:t>
                                  </w:r>
                                  <w:r w:rsidRPr="001A6A0A">
                                    <w:rPr>
                                      <w:sz w:val="20"/>
                                      <w:szCs w:val="20"/>
                                    </w:rPr>
                                    <w:br/>
                                    <w:t>Fax: (08) 6551 7630</w:t>
                                  </w:r>
                                  <w:r w:rsidRPr="001A6A0A">
                                    <w:rPr>
                                      <w:sz w:val="20"/>
                                      <w:szCs w:val="20"/>
                                    </w:rPr>
                                    <w:br/>
                                    <w:t>Country Free Call: 1800 813 583</w:t>
                                  </w:r>
                                </w:p>
                                <w:p w:rsidR="001910D8" w:rsidRDefault="001910D8" w:rsidP="00683E5C">
                                  <w:pPr>
                                    <w:spacing w:after="60"/>
                                    <w:rPr>
                                      <w:sz w:val="20"/>
                                      <w:szCs w:val="20"/>
                                    </w:rPr>
                                  </w:pPr>
                                  <w:r>
                                    <w:rPr>
                                      <w:sz w:val="20"/>
                                      <w:szCs w:val="20"/>
                                    </w:rPr>
                                    <w:t>TTY: (08) 6551 7640</w:t>
                                  </w:r>
                                </w:p>
                                <w:p w:rsidR="001910D8" w:rsidRPr="001A6A0A" w:rsidRDefault="001910D8" w:rsidP="00683E5C">
                                  <w:pPr>
                                    <w:spacing w:after="60"/>
                                    <w:rPr>
                                      <w:rFonts w:eastAsia="Times New Roman" w:cs="Arial"/>
                                      <w:color w:val="000000"/>
                                      <w:sz w:val="20"/>
                                      <w:szCs w:val="20"/>
                                    </w:rPr>
                                  </w:pPr>
                                  <w:r w:rsidRPr="001A6A0A">
                                    <w:rPr>
                                      <w:sz w:val="20"/>
                                      <w:szCs w:val="20"/>
                                    </w:rPr>
                                    <w:br/>
                                  </w:r>
                                  <w:r w:rsidRPr="001A6A0A">
                                    <w:rPr>
                                      <w:rFonts w:eastAsia="Times New Roman" w:cs="Arial"/>
                                      <w:color w:val="000000"/>
                                      <w:sz w:val="20"/>
                                      <w:szCs w:val="20"/>
                                    </w:rPr>
                                    <w:t xml:space="preserve">Email: </w:t>
                                  </w:r>
                                  <w:hyperlink r:id="rId18" w:tooltip="Health and Disability Services Complaints Office email: mail@hadsco.wa.gov.au" w:history="1">
                                    <w:r w:rsidRPr="001A6A0A">
                                      <w:rPr>
                                        <w:rFonts w:eastAsia="Times New Roman" w:cs="Arial"/>
                                        <w:color w:val="0000FF"/>
                                        <w:sz w:val="20"/>
                                        <w:szCs w:val="20"/>
                                        <w:u w:val="single"/>
                                      </w:rPr>
                                      <w:t>mail@hadsco.wa.gov.au</w:t>
                                    </w:r>
                                  </w:hyperlink>
                                  <w:r w:rsidRPr="001A6A0A">
                                    <w:rPr>
                                      <w:rFonts w:eastAsia="Times New Roman" w:cs="Arial"/>
                                      <w:color w:val="000000"/>
                                      <w:sz w:val="20"/>
                                      <w:szCs w:val="20"/>
                                    </w:rPr>
                                    <w:t xml:space="preserve"> </w:t>
                                  </w:r>
                                </w:p>
                                <w:p w:rsidR="001910D8" w:rsidRPr="001A6A0A" w:rsidRDefault="001910D8" w:rsidP="00683E5C">
                                  <w:pPr>
                                    <w:rPr>
                                      <w:rFonts w:eastAsia="Times New Roman" w:cs="Arial"/>
                                      <w:color w:val="000000"/>
                                      <w:sz w:val="20"/>
                                      <w:szCs w:val="20"/>
                                    </w:rPr>
                                  </w:pPr>
                                  <w:r w:rsidRPr="001A6A0A">
                                    <w:rPr>
                                      <w:rFonts w:eastAsia="Times New Roman" w:cs="Arial"/>
                                      <w:color w:val="000000"/>
                                      <w:sz w:val="20"/>
                                      <w:szCs w:val="20"/>
                                    </w:rPr>
                                    <w:t xml:space="preserve">Webpage: </w:t>
                                  </w:r>
                                  <w:hyperlink r:id="rId19" w:history="1">
                                    <w:r w:rsidRPr="001A6A0A">
                                      <w:rPr>
                                        <w:rStyle w:val="Hyperlink"/>
                                        <w:rFonts w:cs="Arial"/>
                                        <w:sz w:val="20"/>
                                        <w:szCs w:val="20"/>
                                      </w:rPr>
                                      <w:t>https://www.hadsco.wa.gov.au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3CE5D0" id="Text Box 65" o:spid="_x0000_s1027" type="#_x0000_t202" style="position:absolute;margin-left:0;margin-top:0;width:323pt;height:119.9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" strokecolor="#bfbfbf">
                      <v:textbox style="mso-fit-shape-to-text:t">
                        <w:txbxContent>
                          <w:p w:rsidR="001910D8" w:rsidRPr="001A6A0A" w:rsidRDefault="001910D8" w:rsidP="00683E5C">
                            <w:pPr>
                              <w:rPr>
                                <w:sz w:val="20"/>
                                <w:szCs w:val="20"/>
                              </w:rPr>
                            </w:pPr>
                            <w:r w:rsidRPr="001A6A0A">
                              <w:rPr>
                                <w:sz w:val="20"/>
                                <w:szCs w:val="20"/>
                              </w:rPr>
                              <w:t>The Health and Disability Services Complaints Office (HaDSCO)</w:t>
                            </w:r>
                            <w:r w:rsidRPr="001A6A0A">
                              <w:rPr>
                                <w:sz w:val="20"/>
                                <w:szCs w:val="20"/>
                              </w:rPr>
                              <w:br/>
                              <w:t>GPO Box B61</w:t>
                            </w:r>
                            <w:r w:rsidRPr="001A6A0A">
                              <w:rPr>
                                <w:sz w:val="20"/>
                                <w:szCs w:val="20"/>
                              </w:rPr>
                              <w:br/>
                              <w:t>Perth WA 6838</w:t>
                            </w:r>
                          </w:p>
                          <w:p w:rsidR="001910D8" w:rsidRDefault="001910D8" w:rsidP="00683E5C">
                            <w:pPr>
                              <w:spacing w:after="60"/>
                              <w:rPr>
                                <w:sz w:val="20"/>
                                <w:szCs w:val="20"/>
                              </w:rPr>
                            </w:pPr>
                            <w:r w:rsidRPr="001A6A0A">
                              <w:rPr>
                                <w:sz w:val="20"/>
                                <w:szCs w:val="20"/>
                              </w:rPr>
                              <w:t>Complaints and enquiries line: (08) 6551 7600</w:t>
                            </w:r>
                            <w:r w:rsidRPr="001A6A0A">
                              <w:rPr>
                                <w:sz w:val="20"/>
                                <w:szCs w:val="20"/>
                              </w:rPr>
                              <w:br/>
                              <w:t>Fax: (08) 6551 7630</w:t>
                            </w:r>
                            <w:r w:rsidRPr="001A6A0A">
                              <w:rPr>
                                <w:sz w:val="20"/>
                                <w:szCs w:val="20"/>
                              </w:rPr>
                              <w:br/>
                              <w:t>Country Free Call: 1800 813 583</w:t>
                            </w:r>
                          </w:p>
                          <w:p w:rsidR="001910D8" w:rsidRDefault="001910D8" w:rsidP="00683E5C">
                            <w:pPr>
                              <w:spacing w:after="60"/>
                              <w:rPr>
                                <w:sz w:val="20"/>
                                <w:szCs w:val="20"/>
                              </w:rPr>
                            </w:pPr>
                            <w:r>
                              <w:rPr>
                                <w:sz w:val="20"/>
                                <w:szCs w:val="20"/>
                              </w:rPr>
                              <w:t>TTY: (08) 6551 7640</w:t>
                            </w:r>
                          </w:p>
                          <w:p w:rsidR="001910D8" w:rsidRPr="001A6A0A" w:rsidRDefault="001910D8" w:rsidP="00683E5C">
                            <w:pPr>
                              <w:spacing w:after="60"/>
                              <w:rPr>
                                <w:rFonts w:eastAsia="Times New Roman" w:cs="Arial"/>
                                <w:color w:val="000000"/>
                                <w:sz w:val="20"/>
                                <w:szCs w:val="20"/>
                              </w:rPr>
                            </w:pPr>
                            <w:r w:rsidRPr="001A6A0A">
                              <w:rPr>
                                <w:sz w:val="20"/>
                                <w:szCs w:val="20"/>
                              </w:rPr>
                              <w:br/>
                            </w:r>
                            <w:r w:rsidRPr="001A6A0A">
                              <w:rPr>
                                <w:rFonts w:eastAsia="Times New Roman" w:cs="Arial"/>
                                <w:color w:val="000000"/>
                                <w:sz w:val="20"/>
                                <w:szCs w:val="20"/>
                              </w:rPr>
                              <w:t xml:space="preserve">Email: </w:t>
                            </w:r>
                            <w:hyperlink r:id="rId20" w:tooltip="Health and Disability Services Complaints Office email: mail@hadsco.wa.gov.au" w:history="1">
                              <w:r w:rsidRPr="001A6A0A">
                                <w:rPr>
                                  <w:rFonts w:eastAsia="Times New Roman" w:cs="Arial"/>
                                  <w:color w:val="0000FF"/>
                                  <w:sz w:val="20"/>
                                  <w:szCs w:val="20"/>
                                  <w:u w:val="single"/>
                                </w:rPr>
                                <w:t>mail@hadsco.wa.gov.au</w:t>
                              </w:r>
                            </w:hyperlink>
                            <w:r w:rsidRPr="001A6A0A">
                              <w:rPr>
                                <w:rFonts w:eastAsia="Times New Roman" w:cs="Arial"/>
                                <w:color w:val="000000"/>
                                <w:sz w:val="20"/>
                                <w:szCs w:val="20"/>
                              </w:rPr>
                              <w:t xml:space="preserve"> </w:t>
                            </w:r>
                          </w:p>
                          <w:p w:rsidR="001910D8" w:rsidRPr="001A6A0A" w:rsidRDefault="001910D8" w:rsidP="00683E5C">
                            <w:pPr>
                              <w:rPr>
                                <w:rFonts w:eastAsia="Times New Roman" w:cs="Arial"/>
                                <w:color w:val="000000"/>
                                <w:sz w:val="20"/>
                                <w:szCs w:val="20"/>
                              </w:rPr>
                            </w:pPr>
                            <w:r w:rsidRPr="001A6A0A">
                              <w:rPr>
                                <w:rFonts w:eastAsia="Times New Roman" w:cs="Arial"/>
                                <w:color w:val="000000"/>
                                <w:sz w:val="20"/>
                                <w:szCs w:val="20"/>
                              </w:rPr>
                              <w:t xml:space="preserve">Webpage: </w:t>
                            </w:r>
                            <w:hyperlink r:id="rId21" w:history="1">
                              <w:r w:rsidRPr="001A6A0A">
                                <w:rPr>
                                  <w:rStyle w:val="Hyperlink"/>
                                  <w:rFonts w:cs="Arial"/>
                                  <w:sz w:val="20"/>
                                  <w:szCs w:val="20"/>
                                </w:rPr>
                                <w:t>https://www.hadsco.wa.gov.au</w:t>
                              </w:r>
                            </w:hyperlink>
                          </w:p>
                        </w:txbxContent>
                      </v:textbox>
                    </v:shape>
                  </w:pict>
                </mc:Fallback>
              </mc:AlternateContent>
            </w:r>
          </w:p>
          <w:p w:rsidR="00683E5C" w:rsidRPr="00ED19F7" w:rsidRDefault="00683E5C" w:rsidP="002A5C3B">
            <w:pPr>
              <w:rPr>
                <w:rFonts w:eastAsia="Times New Roman" w:cs="Arial"/>
                <w:color w:val="000000"/>
              </w:rPr>
            </w:pPr>
            <w:r w:rsidRPr="00ED19F7">
              <w:rPr>
                <w:rFonts w:eastAsia="Times New Roman" w:cs="Arial"/>
                <w:color w:val="000000"/>
              </w:rPr>
              <w:t xml:space="preserve"> </w:t>
            </w:r>
          </w:p>
          <w:p w:rsidR="00683E5C" w:rsidRPr="00AF059D" w:rsidRDefault="00683E5C" w:rsidP="002A5C3B"/>
          <w:p w:rsidR="00683E5C" w:rsidRDefault="00683E5C" w:rsidP="002A5C3B"/>
          <w:p w:rsidR="00683E5C" w:rsidRPr="000C0D28" w:rsidRDefault="00683E5C" w:rsidP="002A5C3B"/>
          <w:p w:rsidR="00683E5C" w:rsidRDefault="00683E5C" w:rsidP="002A5C3B"/>
          <w:p w:rsidR="00734645" w:rsidRDefault="00734645" w:rsidP="002A5C3B"/>
          <w:p w:rsidR="00734645" w:rsidRPr="000C0D28" w:rsidRDefault="00734645" w:rsidP="002A5C3B"/>
          <w:p w:rsidR="00683E5C" w:rsidRPr="00ED19F7" w:rsidRDefault="00683E5C" w:rsidP="002A5C3B">
            <w:pPr>
              <w:rPr>
                <w:rFonts w:cs="Arial"/>
                <w:sz w:val="22"/>
              </w:rPr>
            </w:pPr>
            <w:r w:rsidRPr="00ED19F7">
              <w:rPr>
                <w:rFonts w:cs="Arial"/>
                <w:sz w:val="22"/>
              </w:rPr>
              <w:t>Yours sincerely</w:t>
            </w:r>
          </w:p>
          <w:p w:rsidR="00683E5C" w:rsidRPr="00ED19F7" w:rsidRDefault="00683E5C" w:rsidP="002A5C3B">
            <w:pPr>
              <w:rPr>
                <w:rFonts w:cs="Arial"/>
                <w:sz w:val="22"/>
              </w:rPr>
            </w:pPr>
          </w:p>
          <w:p w:rsidR="00683E5C" w:rsidRPr="00ED19F7" w:rsidRDefault="00683E5C" w:rsidP="002A5C3B">
            <w:pPr>
              <w:rPr>
                <w:rFonts w:cs="Arial"/>
                <w:color w:val="000000" w:themeColor="text1"/>
                <w:sz w:val="22"/>
              </w:rPr>
            </w:pPr>
            <w:r w:rsidRPr="00ED19F7">
              <w:rPr>
                <w:rFonts w:cs="Arial"/>
                <w:color w:val="FF0000"/>
                <w:sz w:val="22"/>
              </w:rPr>
              <w:t>[</w:t>
            </w:r>
            <w:r w:rsidRPr="00ED19F7">
              <w:rPr>
                <w:rFonts w:cs="Arial"/>
                <w:i/>
                <w:color w:val="FF0000"/>
                <w:sz w:val="22"/>
              </w:rPr>
              <w:t>Insert name and contact details</w:t>
            </w:r>
            <w:r w:rsidRPr="00ED19F7">
              <w:rPr>
                <w:rFonts w:cs="Arial"/>
                <w:color w:val="FF0000"/>
                <w:sz w:val="22"/>
              </w:rPr>
              <w:t>]</w:t>
            </w:r>
          </w:p>
        </w:tc>
      </w:tr>
    </w:tbl>
    <w:p w:rsidR="00683E5C" w:rsidRPr="009C6181" w:rsidRDefault="00683E5C" w:rsidP="00683E5C">
      <w:pPr>
        <w:pStyle w:val="Heading2"/>
      </w:pPr>
      <w:r>
        <w:lastRenderedPageBreak/>
        <w:br w:type="page"/>
      </w:r>
      <w:bookmarkStart w:id="33" w:name="_Toc531940916"/>
      <w:r>
        <w:lastRenderedPageBreak/>
        <w:t>Example l</w:t>
      </w:r>
      <w:r w:rsidRPr="009C6181">
        <w:t xml:space="preserve">etter </w:t>
      </w:r>
      <w:r>
        <w:t>5</w:t>
      </w:r>
      <w:r w:rsidRPr="009C6181">
        <w:t xml:space="preserve">: Response to </w:t>
      </w:r>
      <w:r w:rsidR="00854542">
        <w:t>C</w:t>
      </w:r>
      <w:r w:rsidR="00FC5E7A">
        <w:t>omp</w:t>
      </w:r>
      <w:r w:rsidR="00854542">
        <w:t>lainant Where C</w:t>
      </w:r>
      <w:r>
        <w:t xml:space="preserve">omplaint </w:t>
      </w:r>
      <w:r w:rsidR="00854542">
        <w:t>Included Allegations of M</w:t>
      </w:r>
      <w:r>
        <w:t>isconduct</w:t>
      </w:r>
      <w:bookmarkEnd w:id="33"/>
      <w:r w:rsidRPr="009C6181">
        <w:t xml:space="preserve"> </w:t>
      </w:r>
    </w:p>
    <w:p w:rsidR="00683E5C" w:rsidRDefault="00683E5C" w:rsidP="00683E5C"/>
    <w:tbl>
      <w:tblPr>
        <w:tblStyle w:val="TableGrid"/>
        <w:tblW w:w="0" w:type="auto"/>
        <w:tblLook w:val="04A0" w:firstRow="1" w:lastRow="0" w:firstColumn="1" w:lastColumn="0" w:noHBand="0" w:noVBand="1"/>
      </w:tblPr>
      <w:tblGrid>
        <w:gridCol w:w="10420"/>
      </w:tblGrid>
      <w:tr w:rsidR="00683E5C" w:rsidTr="002A5C3B">
        <w:tc>
          <w:tcPr>
            <w:tcW w:w="10420" w:type="dxa"/>
            <w:tcBorders>
              <w:top w:val="double" w:sz="4" w:space="0" w:color="auto"/>
              <w:left w:val="double" w:sz="4" w:space="0" w:color="auto"/>
              <w:bottom w:val="double" w:sz="4" w:space="0" w:color="auto"/>
              <w:right w:val="double" w:sz="4" w:space="0" w:color="auto"/>
            </w:tcBorders>
          </w:tcPr>
          <w:p w:rsidR="00683E5C" w:rsidRPr="000C3D63" w:rsidRDefault="00683E5C" w:rsidP="002A5C3B">
            <w:pPr>
              <w:rPr>
                <w:rFonts w:cs="Arial"/>
                <w:color w:val="FF0000"/>
                <w:sz w:val="22"/>
              </w:rPr>
            </w:pPr>
            <w:r w:rsidRPr="000C3D63">
              <w:rPr>
                <w:rFonts w:cs="Arial"/>
                <w:color w:val="FF0000"/>
                <w:sz w:val="22"/>
              </w:rPr>
              <w:t xml:space="preserve"> [</w:t>
            </w:r>
            <w:r w:rsidRPr="000C3D63">
              <w:rPr>
                <w:rFonts w:cs="Arial"/>
                <w:i/>
                <w:color w:val="FF0000"/>
                <w:sz w:val="22"/>
              </w:rPr>
              <w:t>Insert name and address</w:t>
            </w:r>
            <w:r w:rsidRPr="000C3D63">
              <w:rPr>
                <w:rFonts w:cs="Arial"/>
                <w:color w:val="FF0000"/>
                <w:sz w:val="22"/>
              </w:rPr>
              <w:t>]</w:t>
            </w:r>
          </w:p>
          <w:p w:rsidR="00683E5C" w:rsidRPr="000C3D63" w:rsidRDefault="00683E5C" w:rsidP="002A5C3B">
            <w:pPr>
              <w:rPr>
                <w:rFonts w:cs="Arial"/>
                <w:color w:val="FF0000"/>
                <w:sz w:val="22"/>
              </w:rPr>
            </w:pPr>
          </w:p>
          <w:p w:rsidR="00683E5C" w:rsidRPr="000C3D63" w:rsidRDefault="00683E5C" w:rsidP="002A5C3B">
            <w:pPr>
              <w:jc w:val="both"/>
              <w:rPr>
                <w:rFonts w:cs="Arial"/>
                <w:color w:val="000000" w:themeColor="text1"/>
                <w:sz w:val="22"/>
              </w:rPr>
            </w:pPr>
            <w:r w:rsidRPr="000C3D63">
              <w:rPr>
                <w:rFonts w:cs="Arial"/>
                <w:color w:val="000000" w:themeColor="text1"/>
                <w:sz w:val="22"/>
              </w:rPr>
              <w:t xml:space="preserve">Dear </w:t>
            </w:r>
            <w:r w:rsidRPr="000C3D63">
              <w:rPr>
                <w:rFonts w:cs="Arial"/>
                <w:color w:val="FF0000"/>
                <w:sz w:val="22"/>
              </w:rPr>
              <w:t>[</w:t>
            </w:r>
            <w:r w:rsidRPr="000C3D63">
              <w:rPr>
                <w:rFonts w:cs="Arial"/>
                <w:i/>
                <w:color w:val="FF0000"/>
                <w:sz w:val="22"/>
              </w:rPr>
              <w:t>insert Mr/Mrs/Ms/Dr Surname</w:t>
            </w:r>
            <w:r w:rsidRPr="000C3D63">
              <w:rPr>
                <w:rFonts w:cs="Arial"/>
                <w:color w:val="FF0000"/>
                <w:sz w:val="22"/>
              </w:rPr>
              <w:t>]</w:t>
            </w:r>
          </w:p>
          <w:p w:rsidR="00683E5C" w:rsidRPr="000C3D63" w:rsidRDefault="00683E5C" w:rsidP="002A5C3B">
            <w:pPr>
              <w:spacing w:line="276" w:lineRule="auto"/>
              <w:jc w:val="both"/>
              <w:rPr>
                <w:rFonts w:cs="Arial"/>
                <w:sz w:val="22"/>
              </w:rPr>
            </w:pPr>
            <w:r w:rsidRPr="000C3D63">
              <w:rPr>
                <w:rFonts w:cs="Arial"/>
                <w:sz w:val="22"/>
              </w:rPr>
              <w:t xml:space="preserve">Thank you for sharing your health care experience with </w:t>
            </w:r>
            <w:r w:rsidRPr="000C3D63">
              <w:rPr>
                <w:rFonts w:cs="Arial"/>
                <w:color w:val="FF0000"/>
                <w:sz w:val="22"/>
              </w:rPr>
              <w:t>[</w:t>
            </w:r>
            <w:r w:rsidRPr="000C3D63">
              <w:rPr>
                <w:rFonts w:cs="Arial"/>
                <w:i/>
                <w:color w:val="FF0000"/>
                <w:sz w:val="22"/>
              </w:rPr>
              <w:t>insert name of service</w:t>
            </w:r>
            <w:r w:rsidRPr="000C3D63">
              <w:rPr>
                <w:rFonts w:cs="Arial"/>
                <w:color w:val="FF0000"/>
                <w:sz w:val="22"/>
              </w:rPr>
              <w:t>]</w:t>
            </w:r>
            <w:r>
              <w:rPr>
                <w:rFonts w:cs="Arial"/>
                <w:sz w:val="22"/>
              </w:rPr>
              <w:t xml:space="preserve">. It is important that we receive </w:t>
            </w:r>
            <w:r w:rsidRPr="000C3D63">
              <w:rPr>
                <w:rFonts w:cs="Arial"/>
                <w:sz w:val="22"/>
              </w:rPr>
              <w:t xml:space="preserve">feedback about our service, so I appreciate that you took the time and effort to let me know about your experience. </w:t>
            </w:r>
          </w:p>
          <w:p w:rsidR="00683E5C" w:rsidRPr="00854542" w:rsidRDefault="00683E5C" w:rsidP="002A5C3B">
            <w:pPr>
              <w:spacing w:line="276" w:lineRule="auto"/>
              <w:jc w:val="both"/>
              <w:rPr>
                <w:rFonts w:cs="Arial"/>
                <w:color w:val="000000" w:themeColor="text1"/>
                <w:sz w:val="22"/>
              </w:rPr>
            </w:pPr>
            <w:r w:rsidRPr="00C42A30">
              <w:rPr>
                <w:rFonts w:cs="Arial"/>
                <w:color w:val="000000" w:themeColor="text1"/>
                <w:sz w:val="22"/>
              </w:rPr>
              <w:t xml:space="preserve">In relation to </w:t>
            </w:r>
            <w:r w:rsidRPr="00C42A30">
              <w:rPr>
                <w:rFonts w:cs="Arial"/>
                <w:color w:val="FF0000"/>
                <w:sz w:val="22"/>
              </w:rPr>
              <w:t>[</w:t>
            </w:r>
            <w:r w:rsidRPr="00C42A30">
              <w:rPr>
                <w:rFonts w:cs="Arial"/>
                <w:i/>
                <w:color w:val="FF0000"/>
                <w:sz w:val="22"/>
              </w:rPr>
              <w:t>insert misconduct related complaint issue</w:t>
            </w:r>
            <w:r w:rsidR="00D93E9E">
              <w:rPr>
                <w:rFonts w:cs="Arial"/>
                <w:i/>
                <w:color w:val="FF0000"/>
                <w:sz w:val="22"/>
              </w:rPr>
              <w:t>(</w:t>
            </w:r>
            <w:r w:rsidRPr="00C42A30">
              <w:rPr>
                <w:rFonts w:cs="Arial"/>
                <w:i/>
                <w:color w:val="FF0000"/>
                <w:sz w:val="22"/>
              </w:rPr>
              <w:t>s</w:t>
            </w:r>
            <w:r w:rsidR="00D93E9E">
              <w:rPr>
                <w:rFonts w:cs="Arial"/>
                <w:i/>
                <w:color w:val="FF0000"/>
                <w:sz w:val="22"/>
              </w:rPr>
              <w:t>)</w:t>
            </w:r>
            <w:r w:rsidRPr="00C42A30">
              <w:rPr>
                <w:rFonts w:cs="Arial"/>
                <w:color w:val="FF0000"/>
                <w:sz w:val="22"/>
              </w:rPr>
              <w:t>]</w:t>
            </w:r>
            <w:r w:rsidRPr="00C42A30">
              <w:rPr>
                <w:rFonts w:cs="Arial"/>
                <w:color w:val="000000" w:themeColor="text1"/>
                <w:sz w:val="22"/>
              </w:rPr>
              <w:t xml:space="preserve">, </w:t>
            </w:r>
            <w:r w:rsidRPr="00C42A30">
              <w:rPr>
                <w:rFonts w:cs="Arial"/>
                <w:color w:val="FF0000"/>
                <w:sz w:val="22"/>
              </w:rPr>
              <w:t>[</w:t>
            </w:r>
            <w:r w:rsidRPr="00C42A30">
              <w:rPr>
                <w:rFonts w:cs="Arial"/>
                <w:i/>
                <w:color w:val="FF0000"/>
                <w:sz w:val="22"/>
              </w:rPr>
              <w:t>insert name of service</w:t>
            </w:r>
            <w:r w:rsidRPr="00C42A30">
              <w:rPr>
                <w:rFonts w:cs="Arial"/>
                <w:color w:val="FF0000"/>
                <w:sz w:val="22"/>
              </w:rPr>
              <w:t>]</w:t>
            </w:r>
            <w:r w:rsidRPr="00C42A30">
              <w:rPr>
                <w:rFonts w:cs="Arial"/>
                <w:color w:val="000000" w:themeColor="text1"/>
                <w:sz w:val="22"/>
              </w:rPr>
              <w:t xml:space="preserve"> has investigated, and based on the information you provided</w:t>
            </w:r>
            <w:r w:rsidRPr="00E4438A">
              <w:rPr>
                <w:rFonts w:cs="Arial"/>
                <w:color w:val="000000" w:themeColor="text1"/>
                <w:sz w:val="22"/>
              </w:rPr>
              <w:t xml:space="preserve"> have referred this matter to </w:t>
            </w:r>
            <w:r w:rsidRPr="00E4438A">
              <w:rPr>
                <w:rFonts w:cs="Arial"/>
                <w:i/>
                <w:color w:val="FF0000"/>
                <w:sz w:val="22"/>
              </w:rPr>
              <w:t>[insert appropriate internal unit/ external agency]</w:t>
            </w:r>
            <w:r w:rsidR="00854542">
              <w:rPr>
                <w:rFonts w:cs="Arial"/>
                <w:i/>
                <w:color w:val="FF0000"/>
                <w:sz w:val="22"/>
              </w:rPr>
              <w:t xml:space="preserve">. </w:t>
            </w:r>
            <w:r w:rsidR="00854542" w:rsidRPr="00854542">
              <w:rPr>
                <w:rFonts w:cs="Arial"/>
                <w:sz w:val="22"/>
              </w:rPr>
              <w:t xml:space="preserve">The </w:t>
            </w:r>
            <w:r w:rsidR="00854542" w:rsidRPr="00E4438A">
              <w:rPr>
                <w:rFonts w:cs="Arial"/>
                <w:i/>
                <w:color w:val="FF0000"/>
                <w:sz w:val="22"/>
              </w:rPr>
              <w:t>[insert appropriate internal unit/ external agency]</w:t>
            </w:r>
            <w:r w:rsidRPr="00854542">
              <w:rPr>
                <w:rFonts w:cs="Arial"/>
                <w:sz w:val="22"/>
              </w:rPr>
              <w:t xml:space="preserve"> </w:t>
            </w:r>
            <w:r w:rsidR="00854542">
              <w:rPr>
                <w:rFonts w:cs="Arial"/>
                <w:sz w:val="22"/>
              </w:rPr>
              <w:t>will undertake</w:t>
            </w:r>
            <w:r w:rsidRPr="00E4438A">
              <w:rPr>
                <w:rFonts w:cs="Arial"/>
                <w:sz w:val="22"/>
              </w:rPr>
              <w:t xml:space="preserve"> further review </w:t>
            </w:r>
            <w:r>
              <w:rPr>
                <w:rFonts w:cs="Arial"/>
                <w:sz w:val="22"/>
              </w:rPr>
              <w:t xml:space="preserve">as </w:t>
            </w:r>
            <w:r w:rsidRPr="00C42A30">
              <w:rPr>
                <w:rFonts w:cs="Arial"/>
                <w:sz w:val="22"/>
              </w:rPr>
              <w:t xml:space="preserve">it </w:t>
            </w:r>
            <w:r>
              <w:rPr>
                <w:rFonts w:cs="Arial"/>
                <w:sz w:val="22"/>
              </w:rPr>
              <w:t xml:space="preserve">appears to meet </w:t>
            </w:r>
            <w:r w:rsidR="001F1E8E">
              <w:rPr>
                <w:rFonts w:cs="Arial"/>
                <w:sz w:val="22"/>
              </w:rPr>
              <w:t xml:space="preserve">the </w:t>
            </w:r>
            <w:r w:rsidRPr="00C42A30">
              <w:rPr>
                <w:rFonts w:cs="Arial"/>
                <w:sz w:val="22"/>
              </w:rPr>
              <w:t>definition</w:t>
            </w:r>
            <w:r w:rsidRPr="00C42A30">
              <w:rPr>
                <w:rFonts w:cs="Arial"/>
                <w:color w:val="000000" w:themeColor="text1"/>
                <w:sz w:val="22"/>
              </w:rPr>
              <w:t xml:space="preserve"> </w:t>
            </w:r>
            <w:r>
              <w:rPr>
                <w:rFonts w:cs="Arial"/>
                <w:color w:val="000000" w:themeColor="text1"/>
                <w:sz w:val="22"/>
              </w:rPr>
              <w:t xml:space="preserve">of </w:t>
            </w:r>
            <w:r w:rsidRPr="00C42A30">
              <w:rPr>
                <w:rFonts w:cs="Arial"/>
                <w:color w:val="000000" w:themeColor="text1"/>
                <w:sz w:val="22"/>
              </w:rPr>
              <w:t>misconduct</w:t>
            </w:r>
            <w:r>
              <w:rPr>
                <w:rFonts w:cs="Arial"/>
                <w:color w:val="000000" w:themeColor="text1"/>
                <w:sz w:val="22"/>
              </w:rPr>
              <w:t xml:space="preserve"> in accordance with </w:t>
            </w:r>
            <w:r w:rsidR="001F1E8E">
              <w:rPr>
                <w:rFonts w:cs="Arial"/>
                <w:sz w:val="22"/>
              </w:rPr>
              <w:t>WA health system policy</w:t>
            </w:r>
            <w:r w:rsidRPr="009717B1">
              <w:rPr>
                <w:rFonts w:cs="Arial"/>
                <w:sz w:val="22"/>
              </w:rPr>
              <w:t xml:space="preserve">. </w:t>
            </w:r>
            <w:r>
              <w:rPr>
                <w:rFonts w:cs="Arial"/>
                <w:i/>
                <w:color w:val="FF0000"/>
                <w:sz w:val="22"/>
              </w:rPr>
              <w:t>[I</w:t>
            </w:r>
            <w:r w:rsidRPr="00E4438A">
              <w:rPr>
                <w:rFonts w:cs="Arial"/>
                <w:i/>
                <w:color w:val="FF0000"/>
                <w:sz w:val="22"/>
              </w:rPr>
              <w:t>nsert appropriate internal unit/ external agency]</w:t>
            </w:r>
            <w:r w:rsidRPr="00E4438A">
              <w:rPr>
                <w:rFonts w:cs="Arial"/>
                <w:color w:val="FF0000"/>
                <w:sz w:val="22"/>
              </w:rPr>
              <w:t xml:space="preserve"> </w:t>
            </w:r>
            <w:r w:rsidRPr="00E4438A">
              <w:rPr>
                <w:rFonts w:cs="Arial"/>
                <w:sz w:val="22"/>
              </w:rPr>
              <w:t>exist</w:t>
            </w:r>
            <w:r>
              <w:rPr>
                <w:rFonts w:cs="Arial"/>
                <w:sz w:val="22"/>
              </w:rPr>
              <w:t>s</w:t>
            </w:r>
            <w:r w:rsidRPr="00E4438A">
              <w:rPr>
                <w:rFonts w:cs="Arial"/>
                <w:sz w:val="22"/>
              </w:rPr>
              <w:t xml:space="preserve"> to </w:t>
            </w:r>
            <w:r w:rsidRPr="00E4438A">
              <w:rPr>
                <w:rFonts w:cs="Arial"/>
                <w:i/>
                <w:color w:val="FF0000"/>
                <w:sz w:val="22"/>
              </w:rPr>
              <w:t>[insert function]</w:t>
            </w:r>
            <w:r>
              <w:rPr>
                <w:rFonts w:cs="Arial"/>
                <w:color w:val="FF0000"/>
                <w:sz w:val="22"/>
              </w:rPr>
              <w:t xml:space="preserve"> </w:t>
            </w:r>
            <w:r w:rsidRPr="00E4438A">
              <w:rPr>
                <w:rFonts w:cs="Arial"/>
                <w:sz w:val="22"/>
              </w:rPr>
              <w:t xml:space="preserve">and </w:t>
            </w:r>
            <w:r>
              <w:rPr>
                <w:rFonts w:cs="Arial"/>
                <w:sz w:val="22"/>
              </w:rPr>
              <w:t xml:space="preserve">may, or may not, decide to progress this matter by undertaking an investigation into the incident. Please note that </w:t>
            </w:r>
            <w:r w:rsidRPr="00971DBB">
              <w:rPr>
                <w:rFonts w:cs="Arial"/>
                <w:sz w:val="22"/>
              </w:rPr>
              <w:t>the findings of any such investigation</w:t>
            </w:r>
            <w:r w:rsidR="001F1E8E">
              <w:rPr>
                <w:rFonts w:cs="Arial"/>
                <w:sz w:val="22"/>
              </w:rPr>
              <w:t xml:space="preserve"> and the </w:t>
            </w:r>
            <w:r w:rsidR="00D93E9E">
              <w:rPr>
                <w:rFonts w:cs="Arial"/>
                <w:sz w:val="22"/>
              </w:rPr>
              <w:t>outcomes</w:t>
            </w:r>
            <w:r w:rsidRPr="00971DBB">
              <w:rPr>
                <w:rFonts w:cs="Arial"/>
                <w:sz w:val="22"/>
              </w:rPr>
              <w:t xml:space="preserve"> will remain strictly confidential</w:t>
            </w:r>
            <w:r>
              <w:rPr>
                <w:rFonts w:cs="Arial"/>
                <w:sz w:val="22"/>
              </w:rPr>
              <w:t xml:space="preserve"> and cannot be disclosed to you as the complainant.</w:t>
            </w:r>
          </w:p>
          <w:p w:rsidR="00683E5C" w:rsidRPr="000C3D63" w:rsidRDefault="00683E5C" w:rsidP="002A5C3B">
            <w:pPr>
              <w:spacing w:line="276" w:lineRule="auto"/>
              <w:jc w:val="both"/>
              <w:rPr>
                <w:rFonts w:cs="Arial"/>
                <w:sz w:val="22"/>
              </w:rPr>
            </w:pPr>
            <w:r w:rsidRPr="000C3D63">
              <w:rPr>
                <w:rFonts w:cs="Arial"/>
                <w:sz w:val="22"/>
              </w:rPr>
              <w:t xml:space="preserve">On behalf of </w:t>
            </w:r>
            <w:r w:rsidRPr="000C3D63">
              <w:rPr>
                <w:rFonts w:cs="Arial"/>
                <w:color w:val="FF0000"/>
                <w:sz w:val="22"/>
              </w:rPr>
              <w:t>[</w:t>
            </w:r>
            <w:r w:rsidRPr="000C3D63">
              <w:rPr>
                <w:rFonts w:cs="Arial"/>
                <w:i/>
                <w:color w:val="FF0000"/>
                <w:sz w:val="22"/>
              </w:rPr>
              <w:t>insert service name</w:t>
            </w:r>
            <w:r w:rsidRPr="000C3D63">
              <w:rPr>
                <w:rFonts w:cs="Arial"/>
                <w:color w:val="FF0000"/>
                <w:sz w:val="22"/>
              </w:rPr>
              <w:t>]</w:t>
            </w:r>
            <w:r w:rsidRPr="000C3D63">
              <w:rPr>
                <w:rFonts w:cs="Arial"/>
                <w:sz w:val="22"/>
              </w:rPr>
              <w:t xml:space="preserve"> I would like to express my </w:t>
            </w:r>
            <w:r>
              <w:rPr>
                <w:rFonts w:cs="Arial"/>
                <w:sz w:val="22"/>
              </w:rPr>
              <w:t xml:space="preserve">sincere </w:t>
            </w:r>
            <w:r w:rsidRPr="00E4438A">
              <w:rPr>
                <w:rFonts w:cs="Arial"/>
                <w:i/>
                <w:color w:val="FF0000"/>
                <w:sz w:val="22"/>
              </w:rPr>
              <w:t>[regret/apologies]</w:t>
            </w:r>
            <w:r w:rsidRPr="000C3D63">
              <w:rPr>
                <w:rFonts w:cs="Arial"/>
                <w:sz w:val="22"/>
              </w:rPr>
              <w:t xml:space="preserve"> that the health care that was provided to you </w:t>
            </w:r>
            <w:r w:rsidRPr="00E4438A">
              <w:rPr>
                <w:rFonts w:cs="Arial"/>
                <w:i/>
                <w:color w:val="FF0000"/>
                <w:sz w:val="22"/>
              </w:rPr>
              <w:t xml:space="preserve">[or insert </w:t>
            </w:r>
            <w:r w:rsidR="007610A1">
              <w:rPr>
                <w:rFonts w:cs="Arial"/>
                <w:i/>
                <w:color w:val="FF0000"/>
                <w:sz w:val="22"/>
              </w:rPr>
              <w:t>name of</w:t>
            </w:r>
            <w:r w:rsidRPr="00E4438A">
              <w:rPr>
                <w:rFonts w:cs="Arial"/>
                <w:i/>
                <w:color w:val="FF0000"/>
                <w:sz w:val="22"/>
              </w:rPr>
              <w:t xml:space="preserve"> person</w:t>
            </w:r>
            <w:r w:rsidR="007610A1">
              <w:rPr>
                <w:rFonts w:cs="Arial"/>
                <w:i/>
                <w:color w:val="FF0000"/>
                <w:sz w:val="22"/>
              </w:rPr>
              <w:t xml:space="preserve"> affected</w:t>
            </w:r>
            <w:r w:rsidRPr="00E4438A">
              <w:rPr>
                <w:rFonts w:cs="Arial"/>
                <w:i/>
                <w:color w:val="FF0000"/>
                <w:sz w:val="22"/>
              </w:rPr>
              <w:t>]</w:t>
            </w:r>
            <w:r w:rsidRPr="000C3D63">
              <w:rPr>
                <w:rFonts w:cs="Arial"/>
                <w:color w:val="FF0000"/>
                <w:sz w:val="22"/>
              </w:rPr>
              <w:t xml:space="preserve"> </w:t>
            </w:r>
            <w:r w:rsidRPr="000C3D63">
              <w:rPr>
                <w:rFonts w:cs="Arial"/>
                <w:sz w:val="22"/>
              </w:rPr>
              <w:t xml:space="preserve">did not meet your expectations. </w:t>
            </w:r>
          </w:p>
          <w:p w:rsidR="00683E5C" w:rsidRPr="00B5100E" w:rsidRDefault="00683E5C" w:rsidP="002A5C3B">
            <w:pPr>
              <w:spacing w:line="276" w:lineRule="auto"/>
              <w:jc w:val="both"/>
              <w:rPr>
                <w:rFonts w:cs="Arial"/>
                <w:color w:val="000000" w:themeColor="text1"/>
                <w:sz w:val="22"/>
              </w:rPr>
            </w:pPr>
            <w:r>
              <w:rPr>
                <w:rFonts w:cs="Arial"/>
                <w:sz w:val="22"/>
              </w:rPr>
              <w:t>I now consider this matter closed; however, pl</w:t>
            </w:r>
            <w:r w:rsidRPr="000C3D63">
              <w:rPr>
                <w:rFonts w:cs="Arial"/>
                <w:sz w:val="22"/>
              </w:rPr>
              <w:t xml:space="preserve">ease feel free to contact me if you wish to discuss </w:t>
            </w:r>
            <w:r>
              <w:rPr>
                <w:rFonts w:cs="Arial"/>
                <w:sz w:val="22"/>
              </w:rPr>
              <w:t>it</w:t>
            </w:r>
            <w:r w:rsidRPr="000C3D63">
              <w:rPr>
                <w:rFonts w:cs="Arial"/>
                <w:sz w:val="22"/>
              </w:rPr>
              <w:t xml:space="preserve"> further.  </w:t>
            </w:r>
            <w:r w:rsidRPr="00B5100E">
              <w:rPr>
                <w:rFonts w:cs="Arial"/>
                <w:color w:val="000000" w:themeColor="text1"/>
                <w:sz w:val="22"/>
              </w:rPr>
              <w:t xml:space="preserve">If you would like to discuss </w:t>
            </w:r>
            <w:r w:rsidRPr="00B5100E">
              <w:rPr>
                <w:rFonts w:cs="Arial"/>
                <w:i/>
                <w:color w:val="FF0000"/>
                <w:sz w:val="22"/>
              </w:rPr>
              <w:t xml:space="preserve">[insert appropriate </w:t>
            </w:r>
            <w:r>
              <w:rPr>
                <w:rFonts w:cs="Arial"/>
                <w:i/>
                <w:color w:val="FF0000"/>
                <w:sz w:val="22"/>
              </w:rPr>
              <w:t>unit/</w:t>
            </w:r>
            <w:r w:rsidRPr="00B5100E">
              <w:rPr>
                <w:rFonts w:cs="Arial"/>
                <w:i/>
                <w:color w:val="FF0000"/>
                <w:sz w:val="22"/>
              </w:rPr>
              <w:t>agency]</w:t>
            </w:r>
            <w:r>
              <w:rPr>
                <w:rFonts w:cs="Arial"/>
                <w:color w:val="000000" w:themeColor="text1"/>
                <w:sz w:val="22"/>
              </w:rPr>
              <w:t>’s investigation</w:t>
            </w:r>
            <w:r w:rsidRPr="00B5100E">
              <w:rPr>
                <w:rFonts w:cs="Arial"/>
                <w:color w:val="000000" w:themeColor="text1"/>
                <w:sz w:val="22"/>
              </w:rPr>
              <w:t xml:space="preserve"> process, please contact </w:t>
            </w:r>
            <w:r w:rsidRPr="00B5100E">
              <w:rPr>
                <w:rFonts w:cs="Arial"/>
                <w:i/>
                <w:color w:val="FF0000"/>
                <w:sz w:val="22"/>
              </w:rPr>
              <w:t>[insert name and contact details of relevant person or agency]</w:t>
            </w:r>
            <w:r w:rsidRPr="00B5100E">
              <w:rPr>
                <w:rFonts w:cs="Arial"/>
                <w:color w:val="000000" w:themeColor="text1"/>
                <w:sz w:val="22"/>
              </w:rPr>
              <w:t>.</w:t>
            </w:r>
          </w:p>
          <w:p w:rsidR="00683E5C" w:rsidRPr="000C3D63" w:rsidRDefault="00683E5C" w:rsidP="002A5C3B">
            <w:pPr>
              <w:jc w:val="both"/>
              <w:rPr>
                <w:rFonts w:cs="Arial"/>
                <w:sz w:val="22"/>
              </w:rPr>
            </w:pPr>
            <w:r w:rsidRPr="000C3D63">
              <w:rPr>
                <w:rFonts w:cs="Arial"/>
                <w:sz w:val="22"/>
              </w:rPr>
              <w:t>Yours sincerely</w:t>
            </w:r>
          </w:p>
          <w:p w:rsidR="00683E5C" w:rsidRPr="000C3D63" w:rsidRDefault="00683E5C" w:rsidP="002A5C3B">
            <w:pPr>
              <w:rPr>
                <w:rFonts w:cs="Arial"/>
                <w:sz w:val="22"/>
              </w:rPr>
            </w:pPr>
          </w:p>
          <w:p w:rsidR="00683E5C" w:rsidRPr="000C3D63" w:rsidRDefault="00683E5C" w:rsidP="002A5C3B">
            <w:pPr>
              <w:jc w:val="both"/>
              <w:rPr>
                <w:rFonts w:cs="Arial"/>
                <w:color w:val="FF0000"/>
                <w:sz w:val="22"/>
              </w:rPr>
            </w:pPr>
            <w:r w:rsidRPr="000C3D63">
              <w:rPr>
                <w:rFonts w:cs="Arial"/>
                <w:color w:val="FF0000"/>
                <w:sz w:val="22"/>
              </w:rPr>
              <w:t>[</w:t>
            </w:r>
            <w:r w:rsidRPr="000C3D63">
              <w:rPr>
                <w:rFonts w:cs="Arial"/>
                <w:i/>
                <w:color w:val="FF0000"/>
                <w:sz w:val="22"/>
              </w:rPr>
              <w:t>Insert name and contact details</w:t>
            </w:r>
            <w:r w:rsidRPr="000C3D63">
              <w:rPr>
                <w:rFonts w:cs="Arial"/>
                <w:color w:val="FF0000"/>
                <w:sz w:val="22"/>
              </w:rPr>
              <w:t>]</w:t>
            </w:r>
          </w:p>
          <w:p w:rsidR="00683E5C" w:rsidRDefault="00683E5C" w:rsidP="002A5C3B">
            <w:pPr>
              <w:rPr>
                <w:sz w:val="22"/>
              </w:rPr>
            </w:pPr>
          </w:p>
          <w:p w:rsidR="00683E5C" w:rsidRDefault="00683E5C" w:rsidP="002A5C3B">
            <w:pPr>
              <w:rPr>
                <w:sz w:val="22"/>
              </w:rPr>
            </w:pPr>
          </w:p>
          <w:p w:rsidR="00683E5C" w:rsidRDefault="00683E5C" w:rsidP="002A5C3B">
            <w:pPr>
              <w:rPr>
                <w:sz w:val="22"/>
              </w:rPr>
            </w:pPr>
          </w:p>
        </w:tc>
      </w:tr>
    </w:tbl>
    <w:p w:rsidR="00683E5C" w:rsidRDefault="00683E5C" w:rsidP="00683E5C">
      <w:pPr>
        <w:rPr>
          <w:sz w:val="22"/>
        </w:rPr>
      </w:pPr>
    </w:p>
    <w:p w:rsidR="006E02BC" w:rsidRDefault="006E02BC" w:rsidP="006E02BC">
      <w:pPr>
        <w:pStyle w:val="Heading1"/>
        <w:sectPr w:rsidR="006E02BC" w:rsidSect="008B0550">
          <w:pgSz w:w="11906" w:h="16838"/>
          <w:pgMar w:top="851" w:right="851" w:bottom="1418" w:left="851" w:header="709" w:footer="397" w:gutter="0"/>
          <w:cols w:space="708"/>
          <w:docGrid w:linePitch="360"/>
        </w:sectPr>
      </w:pPr>
    </w:p>
    <w:p w:rsidR="00CE5195" w:rsidRDefault="00CD4B3A" w:rsidP="00CD4B3A">
      <w:pPr>
        <w:pStyle w:val="Heading1"/>
      </w:pPr>
      <w:bookmarkStart w:id="34" w:name="_Toc531940917"/>
      <w:r>
        <w:lastRenderedPageBreak/>
        <w:t xml:space="preserve">Appendix </w:t>
      </w:r>
      <w:r w:rsidR="000E2341" w:rsidRPr="000E2341">
        <w:t>1</w:t>
      </w:r>
      <w:r w:rsidRPr="000E2341">
        <w:t>:</w:t>
      </w:r>
      <w:r>
        <w:t xml:space="preserve"> </w:t>
      </w:r>
      <w:r w:rsidR="00CE5195">
        <w:t>Data definitions</w:t>
      </w:r>
      <w:bookmarkEnd w:id="34"/>
    </w:p>
    <w:p w:rsidR="00453750" w:rsidRPr="00F5484D" w:rsidRDefault="00453750" w:rsidP="00F5484D">
      <w:pPr>
        <w:pStyle w:val="Header"/>
        <w:spacing w:line="276" w:lineRule="auto"/>
        <w:jc w:val="both"/>
        <w:rPr>
          <w:szCs w:val="24"/>
        </w:rPr>
      </w:pPr>
      <w:r w:rsidRPr="00F5484D">
        <w:rPr>
          <w:szCs w:val="24"/>
        </w:rPr>
        <w:t xml:space="preserve">The following tables provide a description of the data that is to be provided to the Patient Safety Surveillance Unit </w:t>
      </w:r>
      <w:r w:rsidR="003009CC">
        <w:rPr>
          <w:szCs w:val="24"/>
        </w:rPr>
        <w:t xml:space="preserve">(PSSU) </w:t>
      </w:r>
      <w:r w:rsidRPr="00F5484D">
        <w:rPr>
          <w:szCs w:val="24"/>
        </w:rPr>
        <w:t xml:space="preserve">monthly and annually. </w:t>
      </w:r>
    </w:p>
    <w:p w:rsidR="009F1C03" w:rsidRDefault="00CE5195" w:rsidP="009F1C03">
      <w:pPr>
        <w:pStyle w:val="Heading2"/>
      </w:pPr>
      <w:bookmarkStart w:id="35" w:name="_Toc531940918"/>
      <w:r>
        <w:t>New complaints</w:t>
      </w:r>
      <w:bookmarkEnd w:id="35"/>
    </w:p>
    <w:p w:rsidR="009F1C03" w:rsidRPr="009F1C03" w:rsidRDefault="009F1C03" w:rsidP="009F1C03"/>
    <w:tbl>
      <w:tblPr>
        <w:tblStyle w:val="ColorfulList"/>
        <w:tblW w:w="0" w:type="auto"/>
        <w:tblLook w:val="04A0" w:firstRow="1" w:lastRow="0" w:firstColumn="1" w:lastColumn="0" w:noHBand="0" w:noVBand="1"/>
      </w:tblPr>
      <w:tblGrid>
        <w:gridCol w:w="1951"/>
        <w:gridCol w:w="8469"/>
      </w:tblGrid>
      <w:tr w:rsidR="00CE5195" w:rsidTr="00BC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630C23" w:themeFill="accent1" w:themeFillShade="BF"/>
          </w:tcPr>
          <w:p w:rsidR="00CE5195" w:rsidRDefault="00CE5195" w:rsidP="00F9390B">
            <w:pPr>
              <w:spacing w:after="0" w:line="300" w:lineRule="exact"/>
            </w:pPr>
            <w:r>
              <w:t>Name:</w:t>
            </w:r>
          </w:p>
        </w:tc>
        <w:tc>
          <w:tcPr>
            <w:tcW w:w="8469" w:type="dxa"/>
            <w:shd w:val="clear" w:color="auto" w:fill="630C23" w:themeFill="accent1" w:themeFillShade="BF"/>
          </w:tcPr>
          <w:p w:rsidR="00CE5195" w:rsidRDefault="00CE5195" w:rsidP="00F9390B">
            <w:pPr>
              <w:spacing w:after="0" w:line="300" w:lineRule="exact"/>
              <w:cnfStyle w:val="100000000000" w:firstRow="1" w:lastRow="0" w:firstColumn="0" w:lastColumn="0" w:oddVBand="0" w:evenVBand="0" w:oddHBand="0" w:evenHBand="0" w:firstRowFirstColumn="0" w:firstRowLastColumn="0" w:lastRowFirstColumn="0" w:lastRowLastColumn="0"/>
            </w:pPr>
            <w:r>
              <w:t>New complaints</w:t>
            </w:r>
          </w:p>
        </w:tc>
      </w:tr>
      <w:tr w:rsidR="00CE5195"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CE5195" w:rsidRDefault="00CE5195" w:rsidP="00F9390B">
            <w:pPr>
              <w:spacing w:after="0" w:line="300" w:lineRule="exact"/>
            </w:pPr>
            <w:r>
              <w:t>Definition</w:t>
            </w:r>
          </w:p>
        </w:tc>
        <w:tc>
          <w:tcPr>
            <w:tcW w:w="8469" w:type="dxa"/>
          </w:tcPr>
          <w:p w:rsidR="00CE5195" w:rsidRDefault="00CE5195" w:rsidP="003009CC">
            <w:p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19229D">
              <w:rPr>
                <w:szCs w:val="24"/>
              </w:rPr>
              <w:t>A count of new formal compl</w:t>
            </w:r>
            <w:r w:rsidR="003009CC">
              <w:rPr>
                <w:szCs w:val="24"/>
              </w:rPr>
              <w:t>aints that are received by the Health S</w:t>
            </w:r>
            <w:r w:rsidRPr="0019229D">
              <w:rPr>
                <w:szCs w:val="24"/>
              </w:rPr>
              <w:t>ervice</w:t>
            </w:r>
            <w:r w:rsidR="003009CC">
              <w:rPr>
                <w:szCs w:val="24"/>
              </w:rPr>
              <w:t xml:space="preserve"> Provider</w:t>
            </w:r>
            <w:r w:rsidRPr="0019229D">
              <w:rPr>
                <w:szCs w:val="24"/>
              </w:rPr>
              <w:t xml:space="preserve"> within a set calendar month and recorded in the </w:t>
            </w:r>
            <w:r w:rsidR="00CF25FB">
              <w:rPr>
                <w:szCs w:val="24"/>
              </w:rPr>
              <w:t xml:space="preserve">relevant </w:t>
            </w:r>
            <w:r w:rsidRPr="0019229D">
              <w:rPr>
                <w:szCs w:val="24"/>
              </w:rPr>
              <w:t>central database.</w:t>
            </w:r>
          </w:p>
        </w:tc>
      </w:tr>
      <w:tr w:rsidR="00CE5195" w:rsidTr="00F9390B">
        <w:tc>
          <w:tcPr>
            <w:cnfStyle w:val="001000000000" w:firstRow="0" w:lastRow="0" w:firstColumn="1" w:lastColumn="0" w:oddVBand="0" w:evenVBand="0" w:oddHBand="0" w:evenHBand="0" w:firstRowFirstColumn="0" w:firstRowLastColumn="0" w:lastRowFirstColumn="0" w:lastRowLastColumn="0"/>
            <w:tcW w:w="1951" w:type="dxa"/>
          </w:tcPr>
          <w:p w:rsidR="00CE5195" w:rsidRDefault="00CE5195" w:rsidP="00F9390B">
            <w:pPr>
              <w:spacing w:after="0" w:line="300" w:lineRule="exact"/>
            </w:pPr>
            <w:r w:rsidRPr="0019229D">
              <w:rPr>
                <w:szCs w:val="24"/>
              </w:rPr>
              <w:t>Guide for use</w:t>
            </w:r>
          </w:p>
        </w:tc>
        <w:tc>
          <w:tcPr>
            <w:tcW w:w="8469" w:type="dxa"/>
          </w:tcPr>
          <w:p w:rsidR="00CE5195" w:rsidRDefault="00CE5195" w:rsidP="00F9390B">
            <w:pPr>
              <w:spacing w:after="0" w:line="300" w:lineRule="exact"/>
              <w:cnfStyle w:val="000000000000" w:firstRow="0" w:lastRow="0" w:firstColumn="0" w:lastColumn="0" w:oddVBand="0" w:evenVBand="0" w:oddHBand="0" w:evenHBand="0" w:firstRowFirstColumn="0" w:firstRowLastColumn="0" w:lastRowFirstColumn="0" w:lastRowLastColumn="0"/>
            </w:pPr>
            <w:r w:rsidRPr="0019229D">
              <w:rPr>
                <w:szCs w:val="24"/>
              </w:rPr>
              <w:t>A complaint can be lodged in writing</w:t>
            </w:r>
            <w:r w:rsidR="00CF25FB">
              <w:rPr>
                <w:szCs w:val="24"/>
              </w:rPr>
              <w:t>, online</w:t>
            </w:r>
            <w:r w:rsidRPr="0019229D">
              <w:rPr>
                <w:szCs w:val="24"/>
              </w:rPr>
              <w:t xml:space="preserve"> or verbally.</w:t>
            </w:r>
          </w:p>
        </w:tc>
      </w:tr>
      <w:tr w:rsidR="00CE5195"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CE5195" w:rsidRDefault="00CE5195" w:rsidP="00F9390B">
            <w:pPr>
              <w:spacing w:after="0" w:line="300" w:lineRule="exact"/>
            </w:pPr>
            <w:r w:rsidRPr="0019229D">
              <w:rPr>
                <w:szCs w:val="24"/>
              </w:rPr>
              <w:t>Limitations</w:t>
            </w:r>
          </w:p>
        </w:tc>
        <w:tc>
          <w:tcPr>
            <w:tcW w:w="8469" w:type="dxa"/>
          </w:tcPr>
          <w:p w:rsidR="00CE5195" w:rsidRDefault="00CE5195"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19229D">
              <w:rPr>
                <w:szCs w:val="24"/>
              </w:rPr>
              <w:t>Data capture – Reported complaints are those that have been documented in the formal complaint management process. Complaints that are managed outside of the formal process are not reported.</w:t>
            </w:r>
          </w:p>
        </w:tc>
      </w:tr>
      <w:tr w:rsidR="00CE5195" w:rsidRPr="0019229D" w:rsidTr="00F9390B">
        <w:tc>
          <w:tcPr>
            <w:cnfStyle w:val="001000000000" w:firstRow="0" w:lastRow="0" w:firstColumn="1" w:lastColumn="0" w:oddVBand="0" w:evenVBand="0" w:oddHBand="0" w:evenHBand="0" w:firstRowFirstColumn="0" w:firstRowLastColumn="0" w:lastRowFirstColumn="0" w:lastRowLastColumn="0"/>
            <w:tcW w:w="1951" w:type="dxa"/>
          </w:tcPr>
          <w:p w:rsidR="00CE5195" w:rsidRPr="0019229D" w:rsidRDefault="00CE5195" w:rsidP="00F9390B">
            <w:pPr>
              <w:spacing w:after="0" w:line="300" w:lineRule="exact"/>
              <w:rPr>
                <w:szCs w:val="24"/>
              </w:rPr>
            </w:pPr>
            <w:r w:rsidRPr="0019229D">
              <w:rPr>
                <w:szCs w:val="24"/>
              </w:rPr>
              <w:t>Inclusions</w:t>
            </w:r>
          </w:p>
        </w:tc>
        <w:tc>
          <w:tcPr>
            <w:tcW w:w="8469" w:type="dxa"/>
          </w:tcPr>
          <w:p w:rsidR="00CE5195" w:rsidRPr="0019229D" w:rsidRDefault="00CE5195" w:rsidP="00F9390B">
            <w:pPr>
              <w:numPr>
                <w:ilvl w:val="0"/>
                <w:numId w:val="14"/>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New formal complaints lodged</w:t>
            </w:r>
            <w:r>
              <w:rPr>
                <w:szCs w:val="24"/>
              </w:rPr>
              <w:t xml:space="preserve"> directly to the </w:t>
            </w:r>
            <w:r w:rsidR="003009CC">
              <w:rPr>
                <w:szCs w:val="24"/>
              </w:rPr>
              <w:t>Health S</w:t>
            </w:r>
            <w:r w:rsidR="003009CC" w:rsidRPr="0019229D">
              <w:rPr>
                <w:szCs w:val="24"/>
              </w:rPr>
              <w:t>ervice</w:t>
            </w:r>
            <w:r w:rsidR="003009CC">
              <w:rPr>
                <w:szCs w:val="24"/>
              </w:rPr>
              <w:t xml:space="preserve"> Provider</w:t>
            </w:r>
            <w:r w:rsidR="003009CC" w:rsidRPr="0019229D">
              <w:rPr>
                <w:szCs w:val="24"/>
              </w:rPr>
              <w:t xml:space="preserve"> </w:t>
            </w:r>
          </w:p>
          <w:p w:rsidR="00CE5195" w:rsidRPr="0019229D" w:rsidRDefault="00CE5195" w:rsidP="00F9390B">
            <w:pPr>
              <w:numPr>
                <w:ilvl w:val="0"/>
                <w:numId w:val="14"/>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New complaints received</w:t>
            </w:r>
            <w:r w:rsidR="009F1C03">
              <w:rPr>
                <w:szCs w:val="24"/>
              </w:rPr>
              <w:t xml:space="preserve"> via M</w:t>
            </w:r>
            <w:r>
              <w:rPr>
                <w:szCs w:val="24"/>
              </w:rPr>
              <w:t>inisterial correspondence</w:t>
            </w:r>
          </w:p>
          <w:p w:rsidR="00CE5195" w:rsidRPr="0019229D" w:rsidRDefault="00CE5195" w:rsidP="00F9390B">
            <w:pPr>
              <w:numPr>
                <w:ilvl w:val="0"/>
                <w:numId w:val="14"/>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New complain</w:t>
            </w:r>
            <w:r>
              <w:rPr>
                <w:szCs w:val="24"/>
              </w:rPr>
              <w:t>ts received via external agency</w:t>
            </w:r>
          </w:p>
          <w:p w:rsidR="00CE5195" w:rsidRPr="0019229D" w:rsidRDefault="00CE5195" w:rsidP="00F9390B">
            <w:pPr>
              <w:numPr>
                <w:ilvl w:val="0"/>
                <w:numId w:val="14"/>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Mental health complaints</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CE5195" w:rsidRDefault="00CE5195" w:rsidP="00F9390B">
            <w:pPr>
              <w:spacing w:after="0" w:line="300" w:lineRule="exact"/>
            </w:pPr>
            <w:r w:rsidRPr="0019229D">
              <w:rPr>
                <w:szCs w:val="24"/>
              </w:rPr>
              <w:t>Exclusions</w:t>
            </w:r>
          </w:p>
        </w:tc>
        <w:tc>
          <w:tcPr>
            <w:tcW w:w="8469" w:type="dxa"/>
          </w:tcPr>
          <w:p w:rsidR="00CE5195" w:rsidRPr="0019229D" w:rsidRDefault="003C0D86" w:rsidP="00F9390B">
            <w:pPr>
              <w:numPr>
                <w:ilvl w:val="0"/>
                <w:numId w:val="13"/>
              </w:num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Pr>
                <w:szCs w:val="24"/>
              </w:rPr>
              <w:t>Complaints via M</w:t>
            </w:r>
            <w:r w:rsidR="00CE5195" w:rsidRPr="0019229D">
              <w:rPr>
                <w:szCs w:val="24"/>
              </w:rPr>
              <w:t xml:space="preserve">inisterial correspondence that have already been lodged directly with the </w:t>
            </w:r>
            <w:r w:rsidR="009F1C03">
              <w:rPr>
                <w:szCs w:val="24"/>
              </w:rPr>
              <w:t>Health S</w:t>
            </w:r>
            <w:r w:rsidR="00CE5195" w:rsidRPr="0019229D">
              <w:rPr>
                <w:szCs w:val="24"/>
              </w:rPr>
              <w:t>ervice</w:t>
            </w:r>
            <w:r w:rsidR="009F1C03">
              <w:rPr>
                <w:szCs w:val="24"/>
              </w:rPr>
              <w:t xml:space="preserve"> Provider</w:t>
            </w:r>
            <w:r w:rsidR="00CE5195" w:rsidRPr="0019229D">
              <w:rPr>
                <w:szCs w:val="24"/>
              </w:rPr>
              <w:t xml:space="preserve">, whether resolved by the </w:t>
            </w:r>
            <w:r w:rsidR="009F1C03">
              <w:rPr>
                <w:szCs w:val="24"/>
              </w:rPr>
              <w:t>Health S</w:t>
            </w:r>
            <w:r w:rsidR="00CE5195" w:rsidRPr="0019229D">
              <w:rPr>
                <w:szCs w:val="24"/>
              </w:rPr>
              <w:t xml:space="preserve">ervice </w:t>
            </w:r>
            <w:r w:rsidR="009F1C03">
              <w:rPr>
                <w:szCs w:val="24"/>
              </w:rPr>
              <w:t xml:space="preserve">Provider </w:t>
            </w:r>
            <w:r w:rsidR="00CE5195" w:rsidRPr="0019229D">
              <w:rPr>
                <w:szCs w:val="24"/>
              </w:rPr>
              <w:t>or not.</w:t>
            </w:r>
          </w:p>
          <w:p w:rsidR="00CE5195" w:rsidRPr="0019229D" w:rsidRDefault="007918E5" w:rsidP="007918E5">
            <w:pPr>
              <w:numPr>
                <w:ilvl w:val="0"/>
                <w:numId w:val="13"/>
              </w:num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Pr>
                <w:szCs w:val="24"/>
              </w:rPr>
              <w:t>C</w:t>
            </w:r>
            <w:r w:rsidR="009F1C03">
              <w:rPr>
                <w:szCs w:val="24"/>
              </w:rPr>
              <w:t>ontacts/concerns – C</w:t>
            </w:r>
            <w:r w:rsidR="00BF686F">
              <w:rPr>
                <w:szCs w:val="24"/>
              </w:rPr>
              <w:t>omplaints where the consumer does not wish to lodge a formal complaint or the issue is resolved through informal processes</w:t>
            </w:r>
            <w:r w:rsidR="00CE5195" w:rsidRPr="0019229D">
              <w:rPr>
                <w:szCs w:val="24"/>
              </w:rPr>
              <w:t>.</w:t>
            </w:r>
          </w:p>
        </w:tc>
      </w:tr>
      <w:tr w:rsidR="00CE5195" w:rsidTr="00F9390B">
        <w:tc>
          <w:tcPr>
            <w:cnfStyle w:val="001000000000" w:firstRow="0" w:lastRow="0" w:firstColumn="1" w:lastColumn="0" w:oddVBand="0" w:evenVBand="0" w:oddHBand="0" w:evenHBand="0" w:firstRowFirstColumn="0" w:firstRowLastColumn="0" w:lastRowFirstColumn="0" w:lastRowLastColumn="0"/>
            <w:tcW w:w="1951" w:type="dxa"/>
          </w:tcPr>
          <w:p w:rsidR="00CE5195" w:rsidRDefault="00CE5195" w:rsidP="00F9390B">
            <w:pPr>
              <w:spacing w:after="0" w:line="300" w:lineRule="exact"/>
            </w:pPr>
            <w:r w:rsidRPr="0019229D">
              <w:rPr>
                <w:szCs w:val="24"/>
              </w:rPr>
              <w:t>Scope</w:t>
            </w:r>
          </w:p>
        </w:tc>
        <w:tc>
          <w:tcPr>
            <w:tcW w:w="8469" w:type="dxa"/>
          </w:tcPr>
          <w:p w:rsidR="00CE5195" w:rsidRDefault="00CE5195" w:rsidP="009F1C03">
            <w:pPr>
              <w:spacing w:after="0" w:line="300" w:lineRule="exact"/>
              <w:jc w:val="both"/>
              <w:cnfStyle w:val="000000000000" w:firstRow="0" w:lastRow="0" w:firstColumn="0" w:lastColumn="0" w:oddVBand="0" w:evenVBand="0" w:oddHBand="0" w:evenHBand="0" w:firstRowFirstColumn="0" w:firstRowLastColumn="0" w:lastRowFirstColumn="0" w:lastRowLastColumn="0"/>
            </w:pPr>
            <w:r w:rsidRPr="0019229D">
              <w:rPr>
                <w:szCs w:val="24"/>
              </w:rPr>
              <w:t xml:space="preserve">Includes all </w:t>
            </w:r>
            <w:r w:rsidR="00B238CD">
              <w:rPr>
                <w:szCs w:val="24"/>
              </w:rPr>
              <w:t xml:space="preserve">WA Health Service Providers </w:t>
            </w:r>
            <w:r w:rsidR="006973F9">
              <w:rPr>
                <w:szCs w:val="24"/>
              </w:rPr>
              <w:t>and public-</w:t>
            </w:r>
            <w:r w:rsidR="00B238CD">
              <w:rPr>
                <w:szCs w:val="24"/>
              </w:rPr>
              <w:t xml:space="preserve">private partnership </w:t>
            </w:r>
            <w:r w:rsidR="009F1C03">
              <w:rPr>
                <w:szCs w:val="24"/>
              </w:rPr>
              <w:t>facilities</w:t>
            </w:r>
            <w:r w:rsidR="00B238CD">
              <w:rPr>
                <w:szCs w:val="24"/>
              </w:rPr>
              <w:t xml:space="preserve">. </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CE5195" w:rsidRPr="0019229D" w:rsidRDefault="00CE5195" w:rsidP="00F9390B">
            <w:pPr>
              <w:spacing w:after="0" w:line="300" w:lineRule="exact"/>
              <w:rPr>
                <w:szCs w:val="24"/>
              </w:rPr>
            </w:pPr>
            <w:r w:rsidRPr="0019229D">
              <w:rPr>
                <w:szCs w:val="24"/>
              </w:rPr>
              <w:t>Reporting</w:t>
            </w:r>
          </w:p>
        </w:tc>
        <w:tc>
          <w:tcPr>
            <w:tcW w:w="8469" w:type="dxa"/>
          </w:tcPr>
          <w:p w:rsidR="00CE5195" w:rsidRPr="0019229D" w:rsidRDefault="00B238CD"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Pr>
                <w:szCs w:val="24"/>
              </w:rPr>
              <w:t>Health S</w:t>
            </w:r>
            <w:r w:rsidR="00CE5195" w:rsidRPr="0019229D">
              <w:rPr>
                <w:szCs w:val="24"/>
              </w:rPr>
              <w:t>ervice</w:t>
            </w:r>
            <w:r>
              <w:rPr>
                <w:szCs w:val="24"/>
              </w:rPr>
              <w:t xml:space="preserve"> Provider</w:t>
            </w:r>
            <w:r w:rsidR="00CE5195" w:rsidRPr="0019229D">
              <w:rPr>
                <w:szCs w:val="24"/>
              </w:rPr>
              <w:t xml:space="preserve">s </w:t>
            </w:r>
            <w:r w:rsidR="000F68D1">
              <w:rPr>
                <w:szCs w:val="24"/>
              </w:rPr>
              <w:t>and</w:t>
            </w:r>
            <w:r w:rsidR="006973F9">
              <w:rPr>
                <w:szCs w:val="24"/>
              </w:rPr>
              <w:t xml:space="preserve"> public-private partnership </w:t>
            </w:r>
            <w:r w:rsidR="009F1C03">
              <w:rPr>
                <w:szCs w:val="24"/>
              </w:rPr>
              <w:t>facilities</w:t>
            </w:r>
            <w:r w:rsidR="000F68D1">
              <w:rPr>
                <w:szCs w:val="24"/>
              </w:rPr>
              <w:t xml:space="preserve"> </w:t>
            </w:r>
            <w:r w:rsidR="00CE5195" w:rsidRPr="0019229D">
              <w:rPr>
                <w:szCs w:val="24"/>
              </w:rPr>
              <w:t xml:space="preserve">must </w:t>
            </w:r>
            <w:r w:rsidR="00CE5195">
              <w:rPr>
                <w:szCs w:val="24"/>
              </w:rPr>
              <w:t>provide</w:t>
            </w:r>
            <w:r w:rsidR="00CE5195" w:rsidRPr="0019229D">
              <w:rPr>
                <w:szCs w:val="24"/>
              </w:rPr>
              <w:t xml:space="preserve"> new formal complaints to the PSSU on a monthly basis. </w:t>
            </w:r>
          </w:p>
          <w:p w:rsidR="00CE5195" w:rsidRPr="0019229D" w:rsidRDefault="00CE5195"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PSSU reports new complaints</w:t>
            </w:r>
            <w:r w:rsidR="0079466A">
              <w:rPr>
                <w:szCs w:val="24"/>
              </w:rPr>
              <w:t xml:space="preserve"> data</w:t>
            </w:r>
            <w:r w:rsidRPr="0019229D">
              <w:rPr>
                <w:szCs w:val="24"/>
              </w:rPr>
              <w:t xml:space="preserve"> to:</w:t>
            </w:r>
          </w:p>
          <w:p w:rsidR="00CE5195" w:rsidRPr="0019229D" w:rsidRDefault="00CE5195" w:rsidP="00F9390B">
            <w:pPr>
              <w:numPr>
                <w:ilvl w:val="0"/>
                <w:numId w:val="12"/>
              </w:numPr>
              <w:spacing w:after="0" w:line="300" w:lineRule="exact"/>
              <w:ind w:left="743" w:hanging="284"/>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Safety and Quality Executive Advisory Committee (SQuEAC)</w:t>
            </w:r>
          </w:p>
          <w:p w:rsidR="00CE5195" w:rsidRPr="0019229D" w:rsidRDefault="00B238CD" w:rsidP="00F9390B">
            <w:pPr>
              <w:numPr>
                <w:ilvl w:val="0"/>
                <w:numId w:val="12"/>
              </w:numPr>
              <w:spacing w:after="0" w:line="300" w:lineRule="exact"/>
              <w:ind w:left="743" w:hanging="284"/>
              <w:jc w:val="both"/>
              <w:cnfStyle w:val="000000100000" w:firstRow="0" w:lastRow="0" w:firstColumn="0" w:lastColumn="0" w:oddVBand="0" w:evenVBand="0" w:oddHBand="1" w:evenHBand="0" w:firstRowFirstColumn="0" w:firstRowLastColumn="0" w:lastRowFirstColumn="0" w:lastRowLastColumn="0"/>
              <w:rPr>
                <w:szCs w:val="24"/>
              </w:rPr>
            </w:pPr>
            <w:r>
              <w:rPr>
                <w:szCs w:val="24"/>
              </w:rPr>
              <w:t>WA Health Service Providers</w:t>
            </w:r>
          </w:p>
          <w:p w:rsidR="00CE5195" w:rsidRPr="0019229D" w:rsidRDefault="00CE5195" w:rsidP="00F9390B">
            <w:pPr>
              <w:numPr>
                <w:ilvl w:val="3"/>
                <w:numId w:val="12"/>
              </w:numPr>
              <w:spacing w:after="0" w:line="300" w:lineRule="exact"/>
              <w:ind w:left="743" w:hanging="284"/>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 xml:space="preserve">General public via publication of the </w:t>
            </w:r>
            <w:r w:rsidR="009E0967">
              <w:rPr>
                <w:szCs w:val="24"/>
              </w:rPr>
              <w:t xml:space="preserve">PSSU’s </w:t>
            </w:r>
            <w:r w:rsidRPr="0019229D">
              <w:rPr>
                <w:szCs w:val="24"/>
              </w:rPr>
              <w:t>Annual Report.</w:t>
            </w:r>
          </w:p>
          <w:p w:rsidR="00CE5195" w:rsidRPr="0019229D" w:rsidRDefault="00CE5195" w:rsidP="00B238CD">
            <w:pPr>
              <w:spacing w:after="0" w:line="300" w:lineRule="exact"/>
              <w:ind w:left="34"/>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Mental health complaints must be reported separate</w:t>
            </w:r>
            <w:r>
              <w:rPr>
                <w:szCs w:val="24"/>
              </w:rPr>
              <w:t>ly</w:t>
            </w:r>
            <w:r w:rsidRPr="0019229D">
              <w:rPr>
                <w:szCs w:val="24"/>
              </w:rPr>
              <w:t xml:space="preserve"> </w:t>
            </w:r>
            <w:r w:rsidR="00B238CD">
              <w:rPr>
                <w:szCs w:val="24"/>
              </w:rPr>
              <w:t>from</w:t>
            </w:r>
            <w:r w:rsidRPr="0019229D">
              <w:rPr>
                <w:szCs w:val="24"/>
              </w:rPr>
              <w:t xml:space="preserve"> all other complaints.</w:t>
            </w:r>
          </w:p>
        </w:tc>
      </w:tr>
    </w:tbl>
    <w:p w:rsidR="00453750" w:rsidRDefault="00453750" w:rsidP="00CE5195">
      <w:pPr>
        <w:spacing w:line="276" w:lineRule="auto"/>
        <w:rPr>
          <w:lang w:eastAsia="ja-JP"/>
        </w:rPr>
        <w:sectPr w:rsidR="00453750" w:rsidSect="008B0550">
          <w:pgSz w:w="11906" w:h="16838"/>
          <w:pgMar w:top="851" w:right="851" w:bottom="1418" w:left="851" w:header="709" w:footer="397" w:gutter="0"/>
          <w:cols w:space="708"/>
          <w:docGrid w:linePitch="360"/>
        </w:sectPr>
      </w:pPr>
    </w:p>
    <w:p w:rsidR="00CE5195" w:rsidRDefault="00CE5195" w:rsidP="00CD4B3A">
      <w:pPr>
        <w:pStyle w:val="Heading2"/>
      </w:pPr>
      <w:bookmarkStart w:id="36" w:name="_Toc531940919"/>
      <w:r>
        <w:lastRenderedPageBreak/>
        <w:t>Complaint issues</w:t>
      </w:r>
      <w:bookmarkEnd w:id="36"/>
    </w:p>
    <w:p w:rsidR="00453750" w:rsidRPr="00453750" w:rsidRDefault="00453750" w:rsidP="00453750"/>
    <w:tbl>
      <w:tblPr>
        <w:tblStyle w:val="ColorfulList"/>
        <w:tblW w:w="0" w:type="auto"/>
        <w:tblLook w:val="04A0" w:firstRow="1" w:lastRow="0" w:firstColumn="1" w:lastColumn="0" w:noHBand="0" w:noVBand="1"/>
      </w:tblPr>
      <w:tblGrid>
        <w:gridCol w:w="1979"/>
        <w:gridCol w:w="8441"/>
      </w:tblGrid>
      <w:tr w:rsidR="00CE5195" w:rsidTr="00BC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630C23" w:themeFill="accent1" w:themeFillShade="BF"/>
          </w:tcPr>
          <w:p w:rsidR="00CE5195" w:rsidRDefault="00CE5195" w:rsidP="00F9390B">
            <w:pPr>
              <w:spacing w:after="0" w:line="300" w:lineRule="exact"/>
            </w:pPr>
            <w:r>
              <w:t>Name:</w:t>
            </w:r>
          </w:p>
        </w:tc>
        <w:tc>
          <w:tcPr>
            <w:tcW w:w="8469" w:type="dxa"/>
            <w:shd w:val="clear" w:color="auto" w:fill="630C23" w:themeFill="accent1" w:themeFillShade="BF"/>
          </w:tcPr>
          <w:p w:rsidR="00CE5195" w:rsidRDefault="00CE5195" w:rsidP="00F9390B">
            <w:pPr>
              <w:spacing w:after="0" w:line="300" w:lineRule="exact"/>
              <w:cnfStyle w:val="100000000000" w:firstRow="1" w:lastRow="0" w:firstColumn="0" w:lastColumn="0" w:oddVBand="0" w:evenVBand="0" w:oddHBand="0" w:evenHBand="0" w:firstRowFirstColumn="0" w:firstRowLastColumn="0" w:lastRowFirstColumn="0" w:lastRowLastColumn="0"/>
            </w:pPr>
            <w:r>
              <w:t>Complaint issues</w:t>
            </w:r>
          </w:p>
        </w:tc>
      </w:tr>
      <w:tr w:rsidR="00CE5195"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Definition</w:t>
            </w:r>
          </w:p>
        </w:tc>
        <w:tc>
          <w:tcPr>
            <w:tcW w:w="8469" w:type="dxa"/>
          </w:tcPr>
          <w:p w:rsidR="00CE5195" w:rsidRDefault="00CE5195" w:rsidP="003C0D86">
            <w:p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19229D">
              <w:rPr>
                <w:szCs w:val="24"/>
              </w:rPr>
              <w:t xml:space="preserve">A count of compliant issues derived from new formal complaints that are received by the </w:t>
            </w:r>
            <w:r w:rsidR="003C0D86">
              <w:rPr>
                <w:szCs w:val="24"/>
              </w:rPr>
              <w:t>Health S</w:t>
            </w:r>
            <w:r w:rsidR="003C0D86" w:rsidRPr="0019229D">
              <w:rPr>
                <w:szCs w:val="24"/>
              </w:rPr>
              <w:t>ervice</w:t>
            </w:r>
            <w:r w:rsidR="003C0D86">
              <w:rPr>
                <w:szCs w:val="24"/>
              </w:rPr>
              <w:t xml:space="preserve"> Provider</w:t>
            </w:r>
            <w:r w:rsidR="003C0D86" w:rsidRPr="0019229D">
              <w:rPr>
                <w:szCs w:val="24"/>
              </w:rPr>
              <w:t xml:space="preserve"> </w:t>
            </w:r>
            <w:r w:rsidRPr="0019229D">
              <w:rPr>
                <w:szCs w:val="24"/>
              </w:rPr>
              <w:t xml:space="preserve">within a set </w:t>
            </w:r>
            <w:r>
              <w:rPr>
                <w:szCs w:val="24"/>
              </w:rPr>
              <w:t>timeframe</w:t>
            </w:r>
            <w:r w:rsidRPr="0019229D">
              <w:rPr>
                <w:szCs w:val="24"/>
              </w:rPr>
              <w:t xml:space="preserve"> and recorded in the </w:t>
            </w:r>
            <w:r w:rsidR="003C0D86">
              <w:rPr>
                <w:szCs w:val="24"/>
              </w:rPr>
              <w:t>Health S</w:t>
            </w:r>
            <w:r w:rsidR="003C0D86" w:rsidRPr="0019229D">
              <w:rPr>
                <w:szCs w:val="24"/>
              </w:rPr>
              <w:t>ervice</w:t>
            </w:r>
            <w:r w:rsidR="003C0D86">
              <w:rPr>
                <w:szCs w:val="24"/>
              </w:rPr>
              <w:t xml:space="preserve"> Provider’s</w:t>
            </w:r>
            <w:r w:rsidRPr="0019229D">
              <w:rPr>
                <w:szCs w:val="24"/>
              </w:rPr>
              <w:t xml:space="preserve"> central database.</w:t>
            </w:r>
          </w:p>
        </w:tc>
      </w:tr>
      <w:tr w:rsidR="00CE5195" w:rsidTr="00F9390B">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Guide for use</w:t>
            </w:r>
          </w:p>
        </w:tc>
        <w:tc>
          <w:tcPr>
            <w:tcW w:w="8469" w:type="dxa"/>
          </w:tcPr>
          <w:p w:rsidR="00CE5195" w:rsidRPr="0019229D" w:rsidRDefault="00CE5195" w:rsidP="00F9390B">
            <w:pPr>
              <w:numPr>
                <w:ilvl w:val="0"/>
                <w:numId w:val="16"/>
              </w:numPr>
              <w:spacing w:after="0" w:line="300" w:lineRule="exact"/>
              <w:jc w:val="both"/>
              <w:cnfStyle w:val="000000000000" w:firstRow="0" w:lastRow="0" w:firstColumn="0" w:lastColumn="0" w:oddVBand="0" w:evenVBand="0" w:oddHBand="0" w:evenHBand="0" w:firstRowFirstColumn="0" w:firstRowLastColumn="0" w:lastRowFirstColumn="0" w:lastRowLastColumn="0"/>
              <w:rPr>
                <w:szCs w:val="24"/>
              </w:rPr>
            </w:pPr>
            <w:r w:rsidRPr="0019229D">
              <w:rPr>
                <w:szCs w:val="24"/>
              </w:rPr>
              <w:t>A formal complaint can be lodged in writing</w:t>
            </w:r>
            <w:r w:rsidR="007A49DE">
              <w:rPr>
                <w:szCs w:val="24"/>
              </w:rPr>
              <w:t>, online</w:t>
            </w:r>
            <w:r w:rsidRPr="0019229D">
              <w:rPr>
                <w:szCs w:val="24"/>
              </w:rPr>
              <w:t xml:space="preserve"> or verbally. </w:t>
            </w:r>
          </w:p>
          <w:p w:rsidR="00CE5195" w:rsidRPr="0019229D" w:rsidRDefault="00CE5195" w:rsidP="00F9390B">
            <w:pPr>
              <w:numPr>
                <w:ilvl w:val="0"/>
                <w:numId w:val="16"/>
              </w:numPr>
              <w:spacing w:after="0" w:line="300" w:lineRule="exact"/>
              <w:jc w:val="both"/>
              <w:cnfStyle w:val="000000000000" w:firstRow="0" w:lastRow="0" w:firstColumn="0" w:lastColumn="0" w:oddVBand="0" w:evenVBand="0" w:oddHBand="0" w:evenHBand="0" w:firstRowFirstColumn="0" w:firstRowLastColumn="0" w:lastRowFirstColumn="0" w:lastRowLastColumn="0"/>
              <w:rPr>
                <w:szCs w:val="24"/>
              </w:rPr>
            </w:pPr>
            <w:r w:rsidRPr="0019229D">
              <w:rPr>
                <w:szCs w:val="24"/>
              </w:rPr>
              <w:t xml:space="preserve">A single complaint may comprise many complaint issues. </w:t>
            </w:r>
          </w:p>
          <w:p w:rsidR="00CE5195" w:rsidRPr="0019229D" w:rsidRDefault="00CE5195" w:rsidP="00F9390B">
            <w:pPr>
              <w:numPr>
                <w:ilvl w:val="0"/>
                <w:numId w:val="16"/>
              </w:numPr>
              <w:spacing w:after="0" w:line="300" w:lineRule="exact"/>
              <w:jc w:val="both"/>
              <w:cnfStyle w:val="000000000000" w:firstRow="0" w:lastRow="0" w:firstColumn="0" w:lastColumn="0" w:oddVBand="0" w:evenVBand="0" w:oddHBand="0" w:evenHBand="0" w:firstRowFirstColumn="0" w:firstRowLastColumn="0" w:lastRowFirstColumn="0" w:lastRowLastColumn="0"/>
              <w:rPr>
                <w:szCs w:val="24"/>
              </w:rPr>
            </w:pPr>
            <w:r w:rsidRPr="0019229D">
              <w:rPr>
                <w:szCs w:val="24"/>
              </w:rPr>
              <w:t xml:space="preserve">Complaint issues are categorised under the </w:t>
            </w:r>
            <w:r w:rsidR="007A49DE">
              <w:rPr>
                <w:szCs w:val="24"/>
              </w:rPr>
              <w:t>following</w:t>
            </w:r>
            <w:r w:rsidRPr="0019229D">
              <w:rPr>
                <w:szCs w:val="24"/>
              </w:rPr>
              <w:t xml:space="preserve"> categories:</w:t>
            </w:r>
          </w:p>
          <w:tbl>
            <w:tblPr>
              <w:tblW w:w="0" w:type="auto"/>
              <w:tblInd w:w="312" w:type="dxa"/>
              <w:tblLook w:val="04A0" w:firstRow="1" w:lastRow="0" w:firstColumn="1" w:lastColumn="0" w:noHBand="0" w:noVBand="1"/>
            </w:tblPr>
            <w:tblGrid>
              <w:gridCol w:w="3807"/>
              <w:gridCol w:w="3706"/>
            </w:tblGrid>
            <w:tr w:rsidR="00CE5195" w:rsidTr="00F9390B">
              <w:tc>
                <w:tcPr>
                  <w:tcW w:w="3807" w:type="dxa"/>
                  <w:vAlign w:val="center"/>
                </w:tcPr>
                <w:p w:rsidR="00CE5195" w:rsidRPr="0019229D" w:rsidRDefault="00CE5195" w:rsidP="00F9390B">
                  <w:pPr>
                    <w:numPr>
                      <w:ilvl w:val="0"/>
                      <w:numId w:val="15"/>
                    </w:numPr>
                    <w:spacing w:after="0" w:line="300" w:lineRule="exact"/>
                    <w:ind w:left="714" w:hanging="357"/>
                    <w:jc w:val="both"/>
                    <w:rPr>
                      <w:szCs w:val="24"/>
                    </w:rPr>
                  </w:pPr>
                  <w:r w:rsidRPr="0019229D">
                    <w:rPr>
                      <w:szCs w:val="24"/>
                    </w:rPr>
                    <w:t>Access</w:t>
                  </w:r>
                </w:p>
              </w:tc>
              <w:tc>
                <w:tcPr>
                  <w:tcW w:w="3706" w:type="dxa"/>
                  <w:vAlign w:val="center"/>
                </w:tcPr>
                <w:p w:rsidR="00CE5195" w:rsidRPr="0019229D" w:rsidRDefault="00CE5195" w:rsidP="009E0967">
                  <w:pPr>
                    <w:numPr>
                      <w:ilvl w:val="0"/>
                      <w:numId w:val="41"/>
                    </w:numPr>
                    <w:spacing w:after="0" w:line="300" w:lineRule="exact"/>
                    <w:jc w:val="both"/>
                    <w:rPr>
                      <w:szCs w:val="24"/>
                    </w:rPr>
                  </w:pPr>
                  <w:r w:rsidRPr="0019229D">
                    <w:rPr>
                      <w:szCs w:val="24"/>
                    </w:rPr>
                    <w:t>Rights, respect &amp; dignity</w:t>
                  </w:r>
                </w:p>
              </w:tc>
            </w:tr>
            <w:tr w:rsidR="00CE5195" w:rsidTr="00F9390B">
              <w:tc>
                <w:tcPr>
                  <w:tcW w:w="3807" w:type="dxa"/>
                  <w:vAlign w:val="center"/>
                </w:tcPr>
                <w:p w:rsidR="00CE5195" w:rsidRPr="0019229D" w:rsidRDefault="00CE5195" w:rsidP="009E0967">
                  <w:pPr>
                    <w:numPr>
                      <w:ilvl w:val="0"/>
                      <w:numId w:val="37"/>
                    </w:numPr>
                    <w:spacing w:after="0" w:line="300" w:lineRule="exact"/>
                    <w:jc w:val="both"/>
                    <w:rPr>
                      <w:szCs w:val="24"/>
                    </w:rPr>
                  </w:pPr>
                  <w:r w:rsidRPr="0019229D">
                    <w:rPr>
                      <w:szCs w:val="24"/>
                    </w:rPr>
                    <w:t>Communication</w:t>
                  </w:r>
                </w:p>
              </w:tc>
              <w:tc>
                <w:tcPr>
                  <w:tcW w:w="3706" w:type="dxa"/>
                  <w:vAlign w:val="center"/>
                </w:tcPr>
                <w:p w:rsidR="00CE5195" w:rsidRPr="0019229D" w:rsidRDefault="00CE5195" w:rsidP="009E0967">
                  <w:pPr>
                    <w:numPr>
                      <w:ilvl w:val="0"/>
                      <w:numId w:val="42"/>
                    </w:numPr>
                    <w:spacing w:after="0" w:line="300" w:lineRule="exact"/>
                    <w:jc w:val="both"/>
                    <w:rPr>
                      <w:szCs w:val="24"/>
                    </w:rPr>
                  </w:pPr>
                  <w:r w:rsidRPr="0019229D">
                    <w:rPr>
                      <w:szCs w:val="24"/>
                    </w:rPr>
                    <w:t>Grievances</w:t>
                  </w:r>
                </w:p>
              </w:tc>
            </w:tr>
            <w:tr w:rsidR="00CE5195" w:rsidTr="00F9390B">
              <w:tc>
                <w:tcPr>
                  <w:tcW w:w="3807" w:type="dxa"/>
                  <w:vAlign w:val="center"/>
                </w:tcPr>
                <w:p w:rsidR="00CE5195" w:rsidRPr="0019229D" w:rsidRDefault="00CE5195" w:rsidP="009E0967">
                  <w:pPr>
                    <w:numPr>
                      <w:ilvl w:val="0"/>
                      <w:numId w:val="38"/>
                    </w:numPr>
                    <w:spacing w:after="0" w:line="300" w:lineRule="exact"/>
                    <w:jc w:val="both"/>
                    <w:rPr>
                      <w:szCs w:val="24"/>
                    </w:rPr>
                  </w:pPr>
                  <w:r w:rsidRPr="0019229D">
                    <w:rPr>
                      <w:szCs w:val="24"/>
                    </w:rPr>
                    <w:t>Decision making</w:t>
                  </w:r>
                </w:p>
              </w:tc>
              <w:tc>
                <w:tcPr>
                  <w:tcW w:w="3706" w:type="dxa"/>
                  <w:vAlign w:val="center"/>
                </w:tcPr>
                <w:p w:rsidR="00CE5195" w:rsidRPr="0019229D" w:rsidRDefault="00CE5195" w:rsidP="009E0967">
                  <w:pPr>
                    <w:numPr>
                      <w:ilvl w:val="0"/>
                      <w:numId w:val="43"/>
                    </w:numPr>
                    <w:spacing w:after="0" w:line="300" w:lineRule="exact"/>
                    <w:jc w:val="both"/>
                    <w:rPr>
                      <w:szCs w:val="24"/>
                    </w:rPr>
                  </w:pPr>
                  <w:r w:rsidRPr="0019229D">
                    <w:rPr>
                      <w:szCs w:val="24"/>
                    </w:rPr>
                    <w:t>Corporate services</w:t>
                  </w:r>
                </w:p>
              </w:tc>
            </w:tr>
            <w:tr w:rsidR="00CE5195" w:rsidTr="00F9390B">
              <w:tc>
                <w:tcPr>
                  <w:tcW w:w="3807" w:type="dxa"/>
                  <w:vAlign w:val="center"/>
                </w:tcPr>
                <w:p w:rsidR="00CE5195" w:rsidRPr="0019229D" w:rsidRDefault="00CE5195" w:rsidP="009E0967">
                  <w:pPr>
                    <w:numPr>
                      <w:ilvl w:val="0"/>
                      <w:numId w:val="39"/>
                    </w:numPr>
                    <w:spacing w:after="0" w:line="300" w:lineRule="exact"/>
                    <w:jc w:val="both"/>
                    <w:rPr>
                      <w:szCs w:val="24"/>
                    </w:rPr>
                  </w:pPr>
                  <w:r w:rsidRPr="0019229D">
                    <w:rPr>
                      <w:szCs w:val="24"/>
                    </w:rPr>
                    <w:t>Quality of clinical care</w:t>
                  </w:r>
                </w:p>
              </w:tc>
              <w:tc>
                <w:tcPr>
                  <w:tcW w:w="3706" w:type="dxa"/>
                  <w:vAlign w:val="center"/>
                </w:tcPr>
                <w:p w:rsidR="00CE5195" w:rsidRPr="0019229D" w:rsidRDefault="00CE5195" w:rsidP="009E0967">
                  <w:pPr>
                    <w:numPr>
                      <w:ilvl w:val="0"/>
                      <w:numId w:val="44"/>
                    </w:numPr>
                    <w:spacing w:after="0" w:line="300" w:lineRule="exact"/>
                    <w:jc w:val="both"/>
                    <w:rPr>
                      <w:szCs w:val="24"/>
                    </w:rPr>
                  </w:pPr>
                  <w:r w:rsidRPr="0019229D">
                    <w:rPr>
                      <w:szCs w:val="24"/>
                    </w:rPr>
                    <w:t>Professional conduct</w:t>
                  </w:r>
                </w:p>
              </w:tc>
            </w:tr>
            <w:tr w:rsidR="00CE5195" w:rsidTr="00F9390B">
              <w:tc>
                <w:tcPr>
                  <w:tcW w:w="3807" w:type="dxa"/>
                  <w:vAlign w:val="center"/>
                </w:tcPr>
                <w:p w:rsidR="00CE5195" w:rsidRPr="0019229D" w:rsidRDefault="00CE5195" w:rsidP="009E0967">
                  <w:pPr>
                    <w:numPr>
                      <w:ilvl w:val="0"/>
                      <w:numId w:val="40"/>
                    </w:numPr>
                    <w:spacing w:after="0" w:line="300" w:lineRule="exact"/>
                    <w:jc w:val="both"/>
                    <w:rPr>
                      <w:szCs w:val="24"/>
                    </w:rPr>
                  </w:pPr>
                  <w:r w:rsidRPr="0019229D">
                    <w:rPr>
                      <w:szCs w:val="24"/>
                    </w:rPr>
                    <w:t>Costs</w:t>
                  </w:r>
                </w:p>
              </w:tc>
              <w:tc>
                <w:tcPr>
                  <w:tcW w:w="3706" w:type="dxa"/>
                  <w:vAlign w:val="center"/>
                </w:tcPr>
                <w:p w:rsidR="00CE5195" w:rsidRPr="0019229D" w:rsidRDefault="00CE5195" w:rsidP="009E0967">
                  <w:pPr>
                    <w:numPr>
                      <w:ilvl w:val="0"/>
                      <w:numId w:val="45"/>
                    </w:numPr>
                    <w:spacing w:after="0" w:line="300" w:lineRule="exact"/>
                    <w:jc w:val="both"/>
                    <w:rPr>
                      <w:szCs w:val="24"/>
                    </w:rPr>
                  </w:pPr>
                  <w:r w:rsidRPr="0019229D">
                    <w:rPr>
                      <w:szCs w:val="24"/>
                    </w:rPr>
                    <w:t>Carers charter</w:t>
                  </w:r>
                </w:p>
              </w:tc>
            </w:tr>
          </w:tbl>
          <w:p w:rsidR="00CE5195" w:rsidRDefault="00CE5195" w:rsidP="00F9390B">
            <w:pPr>
              <w:spacing w:after="0" w:line="300" w:lineRule="exact"/>
              <w:jc w:val="both"/>
              <w:cnfStyle w:val="000000000000" w:firstRow="0" w:lastRow="0" w:firstColumn="0" w:lastColumn="0" w:oddVBand="0" w:evenVBand="0" w:oddHBand="0" w:evenHBand="0" w:firstRowFirstColumn="0" w:firstRowLastColumn="0" w:lastRowFirstColumn="0" w:lastRowLastColumn="0"/>
            </w:pPr>
          </w:p>
        </w:tc>
      </w:tr>
      <w:tr w:rsidR="00CE5195"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Limitations</w:t>
            </w:r>
          </w:p>
        </w:tc>
        <w:tc>
          <w:tcPr>
            <w:tcW w:w="8469" w:type="dxa"/>
          </w:tcPr>
          <w:p w:rsidR="00CE5195" w:rsidRDefault="00CE5195" w:rsidP="007918E5">
            <w:p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19229D">
              <w:rPr>
                <w:szCs w:val="24"/>
              </w:rPr>
              <w:t>Data capture – Reported complaint</w:t>
            </w:r>
            <w:r>
              <w:rPr>
                <w:szCs w:val="24"/>
              </w:rPr>
              <w:t xml:space="preserve"> issue</w:t>
            </w:r>
            <w:r w:rsidRPr="0019229D">
              <w:rPr>
                <w:szCs w:val="24"/>
              </w:rPr>
              <w:t>s are those that have been documented in the formal complaint management process. Complaint</w:t>
            </w:r>
            <w:r>
              <w:rPr>
                <w:szCs w:val="24"/>
              </w:rPr>
              <w:t xml:space="preserve"> issue</w:t>
            </w:r>
            <w:r w:rsidRPr="0019229D">
              <w:rPr>
                <w:szCs w:val="24"/>
              </w:rPr>
              <w:t xml:space="preserve">s </w:t>
            </w:r>
            <w:r w:rsidR="00F43EC2">
              <w:rPr>
                <w:szCs w:val="24"/>
              </w:rPr>
              <w:t>asso</w:t>
            </w:r>
            <w:r w:rsidR="009F1C03">
              <w:rPr>
                <w:szCs w:val="24"/>
              </w:rPr>
              <w:t xml:space="preserve">ciated with contacts or </w:t>
            </w:r>
            <w:r w:rsidR="00F43EC2">
              <w:rPr>
                <w:szCs w:val="24"/>
              </w:rPr>
              <w:t xml:space="preserve">concerns </w:t>
            </w:r>
            <w:r w:rsidRPr="0019229D">
              <w:rPr>
                <w:szCs w:val="24"/>
              </w:rPr>
              <w:t>that are managed outside of the formal process are not reported</w:t>
            </w:r>
            <w:r w:rsidR="00F972A8">
              <w:rPr>
                <w:szCs w:val="24"/>
              </w:rPr>
              <w:t xml:space="preserve"> to the PSSU</w:t>
            </w:r>
            <w:r w:rsidRPr="0019229D">
              <w:rPr>
                <w:szCs w:val="24"/>
              </w:rPr>
              <w:t>.</w:t>
            </w:r>
          </w:p>
        </w:tc>
      </w:tr>
      <w:tr w:rsidR="00CE5195" w:rsidTr="00F9390B">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Inclusions</w:t>
            </w:r>
          </w:p>
        </w:tc>
        <w:tc>
          <w:tcPr>
            <w:tcW w:w="8469" w:type="dxa"/>
          </w:tcPr>
          <w:p w:rsidR="00CE5195" w:rsidRPr="0019229D" w:rsidRDefault="00CE5195" w:rsidP="00F9390B">
            <w:pPr>
              <w:numPr>
                <w:ilvl w:val="0"/>
                <w:numId w:val="17"/>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New formal complaints lodged</w:t>
            </w:r>
            <w:r>
              <w:rPr>
                <w:szCs w:val="24"/>
              </w:rPr>
              <w:t xml:space="preserve"> directly to the </w:t>
            </w:r>
            <w:r w:rsidR="003C0D86">
              <w:rPr>
                <w:szCs w:val="24"/>
              </w:rPr>
              <w:t>Health S</w:t>
            </w:r>
            <w:r w:rsidR="003C0D86" w:rsidRPr="0019229D">
              <w:rPr>
                <w:szCs w:val="24"/>
              </w:rPr>
              <w:t>ervice</w:t>
            </w:r>
            <w:r w:rsidR="003C0D86">
              <w:rPr>
                <w:szCs w:val="24"/>
              </w:rPr>
              <w:t xml:space="preserve"> Provider</w:t>
            </w:r>
          </w:p>
          <w:p w:rsidR="00CE5195" w:rsidRPr="0019229D" w:rsidRDefault="00CE5195" w:rsidP="00F9390B">
            <w:pPr>
              <w:numPr>
                <w:ilvl w:val="0"/>
                <w:numId w:val="17"/>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New complaints received</w:t>
            </w:r>
            <w:r>
              <w:rPr>
                <w:szCs w:val="24"/>
              </w:rPr>
              <w:t xml:space="preserve"> via </w:t>
            </w:r>
            <w:r w:rsidR="009F1C03">
              <w:rPr>
                <w:szCs w:val="24"/>
              </w:rPr>
              <w:t>M</w:t>
            </w:r>
            <w:r>
              <w:rPr>
                <w:szCs w:val="24"/>
              </w:rPr>
              <w:t>inisterial correspondence</w:t>
            </w:r>
          </w:p>
          <w:p w:rsidR="00CE5195" w:rsidRPr="0019229D" w:rsidRDefault="00CE5195" w:rsidP="00F9390B">
            <w:pPr>
              <w:numPr>
                <w:ilvl w:val="0"/>
                <w:numId w:val="17"/>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New complain</w:t>
            </w:r>
            <w:r>
              <w:rPr>
                <w:szCs w:val="24"/>
              </w:rPr>
              <w:t>ts received via external agency</w:t>
            </w:r>
          </w:p>
          <w:p w:rsidR="00CE5195" w:rsidRDefault="00CE5195" w:rsidP="00F9390B">
            <w:pPr>
              <w:numPr>
                <w:ilvl w:val="0"/>
                <w:numId w:val="17"/>
              </w:numPr>
              <w:spacing w:after="0" w:line="300" w:lineRule="exact"/>
              <w:cnfStyle w:val="000000000000" w:firstRow="0" w:lastRow="0" w:firstColumn="0" w:lastColumn="0" w:oddVBand="0" w:evenVBand="0" w:oddHBand="0" w:evenHBand="0" w:firstRowFirstColumn="0" w:firstRowLastColumn="0" w:lastRowFirstColumn="0" w:lastRowLastColumn="0"/>
            </w:pPr>
            <w:r w:rsidRPr="0019229D">
              <w:rPr>
                <w:szCs w:val="24"/>
              </w:rPr>
              <w:t>Mental health complaints</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Exclusions</w:t>
            </w:r>
          </w:p>
        </w:tc>
        <w:tc>
          <w:tcPr>
            <w:tcW w:w="8469" w:type="dxa"/>
          </w:tcPr>
          <w:p w:rsidR="00CE5195" w:rsidRPr="0019229D" w:rsidRDefault="00CE5195" w:rsidP="00F9390B">
            <w:pPr>
              <w:numPr>
                <w:ilvl w:val="0"/>
                <w:numId w:val="18"/>
              </w:num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 xml:space="preserve">Complaint issues derived from complaints received via </w:t>
            </w:r>
            <w:r w:rsidR="009F1C03">
              <w:rPr>
                <w:szCs w:val="24"/>
              </w:rPr>
              <w:t>M</w:t>
            </w:r>
            <w:r w:rsidRPr="0019229D">
              <w:rPr>
                <w:szCs w:val="24"/>
              </w:rPr>
              <w:t>inisterial correspondence that have previously</w:t>
            </w:r>
            <w:r w:rsidR="009F1C03">
              <w:rPr>
                <w:szCs w:val="24"/>
              </w:rPr>
              <w:t xml:space="preserve"> been lodged directly with the Health S</w:t>
            </w:r>
            <w:r w:rsidRPr="0019229D">
              <w:rPr>
                <w:szCs w:val="24"/>
              </w:rPr>
              <w:t>ervice</w:t>
            </w:r>
            <w:r w:rsidR="009F1C03">
              <w:rPr>
                <w:szCs w:val="24"/>
              </w:rPr>
              <w:t xml:space="preserve"> Provider</w:t>
            </w:r>
            <w:r w:rsidRPr="0019229D">
              <w:rPr>
                <w:szCs w:val="24"/>
              </w:rPr>
              <w:t xml:space="preserve">, whether resolved by the </w:t>
            </w:r>
            <w:r w:rsidR="009F1C03">
              <w:rPr>
                <w:szCs w:val="24"/>
              </w:rPr>
              <w:t>Health S</w:t>
            </w:r>
            <w:r w:rsidRPr="0019229D">
              <w:rPr>
                <w:szCs w:val="24"/>
              </w:rPr>
              <w:t xml:space="preserve">ervice </w:t>
            </w:r>
            <w:r w:rsidR="009F1C03">
              <w:rPr>
                <w:szCs w:val="24"/>
              </w:rPr>
              <w:t xml:space="preserve">Provider </w:t>
            </w:r>
            <w:r w:rsidRPr="0019229D">
              <w:rPr>
                <w:szCs w:val="24"/>
              </w:rPr>
              <w:t>or not.</w:t>
            </w:r>
          </w:p>
          <w:p w:rsidR="00CE5195" w:rsidRPr="0019229D" w:rsidRDefault="00CE5195" w:rsidP="007918E5">
            <w:pPr>
              <w:numPr>
                <w:ilvl w:val="0"/>
                <w:numId w:val="18"/>
              </w:num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Complaint issues d</w:t>
            </w:r>
            <w:r w:rsidR="00B21FB4">
              <w:rPr>
                <w:szCs w:val="24"/>
              </w:rPr>
              <w:t>erived from contacts and concerns</w:t>
            </w:r>
            <w:r w:rsidRPr="0019229D">
              <w:rPr>
                <w:szCs w:val="24"/>
              </w:rPr>
              <w:t>.</w:t>
            </w:r>
          </w:p>
        </w:tc>
      </w:tr>
      <w:tr w:rsidR="00CE5195" w:rsidTr="00F9390B">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rsidRPr="0019229D">
              <w:rPr>
                <w:szCs w:val="24"/>
              </w:rPr>
              <w:t>Scope</w:t>
            </w:r>
          </w:p>
        </w:tc>
        <w:tc>
          <w:tcPr>
            <w:tcW w:w="8469" w:type="dxa"/>
          </w:tcPr>
          <w:p w:rsidR="00CE5195" w:rsidRDefault="00E44F76" w:rsidP="00B21FB4">
            <w:pPr>
              <w:spacing w:after="0" w:line="300" w:lineRule="exact"/>
              <w:jc w:val="both"/>
              <w:cnfStyle w:val="000000000000" w:firstRow="0" w:lastRow="0" w:firstColumn="0" w:lastColumn="0" w:oddVBand="0" w:evenVBand="0" w:oddHBand="0" w:evenHBand="0" w:firstRowFirstColumn="0" w:firstRowLastColumn="0" w:lastRowFirstColumn="0" w:lastRowLastColumn="0"/>
            </w:pPr>
            <w:r w:rsidRPr="0019229D">
              <w:rPr>
                <w:szCs w:val="24"/>
              </w:rPr>
              <w:t xml:space="preserve">Includes all </w:t>
            </w:r>
            <w:r>
              <w:rPr>
                <w:szCs w:val="24"/>
              </w:rPr>
              <w:t xml:space="preserve">WA Health Service Providers and </w:t>
            </w:r>
            <w:r w:rsidR="006973F9">
              <w:rPr>
                <w:szCs w:val="24"/>
              </w:rPr>
              <w:t xml:space="preserve">public-private partnership </w:t>
            </w:r>
            <w:r w:rsidR="00B21FB4">
              <w:rPr>
                <w:szCs w:val="24"/>
              </w:rPr>
              <w:t>facilities</w:t>
            </w:r>
            <w:r>
              <w:rPr>
                <w:szCs w:val="24"/>
              </w:rPr>
              <w:t>.</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rsidRPr="0019229D">
              <w:rPr>
                <w:szCs w:val="24"/>
              </w:rPr>
              <w:t>Reporting</w:t>
            </w:r>
          </w:p>
        </w:tc>
        <w:tc>
          <w:tcPr>
            <w:tcW w:w="8469" w:type="dxa"/>
          </w:tcPr>
          <w:p w:rsidR="00CE5195" w:rsidRPr="0019229D" w:rsidRDefault="00B21FB4"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Health </w:t>
            </w:r>
            <w:r w:rsidR="00E44F76">
              <w:rPr>
                <w:szCs w:val="24"/>
              </w:rPr>
              <w:t>S</w:t>
            </w:r>
            <w:r w:rsidR="00CE5195" w:rsidRPr="0019229D">
              <w:rPr>
                <w:szCs w:val="24"/>
              </w:rPr>
              <w:t>ervice</w:t>
            </w:r>
            <w:r>
              <w:rPr>
                <w:szCs w:val="24"/>
              </w:rPr>
              <w:t xml:space="preserve"> Provider</w:t>
            </w:r>
            <w:r w:rsidR="00CE5195" w:rsidRPr="0019229D">
              <w:rPr>
                <w:szCs w:val="24"/>
              </w:rPr>
              <w:t xml:space="preserve">s must </w:t>
            </w:r>
            <w:r w:rsidR="00CE5195">
              <w:rPr>
                <w:szCs w:val="24"/>
              </w:rPr>
              <w:t>provide</w:t>
            </w:r>
            <w:r w:rsidR="00CE5195" w:rsidRPr="0019229D">
              <w:rPr>
                <w:szCs w:val="24"/>
              </w:rPr>
              <w:t xml:space="preserve"> new formal c</w:t>
            </w:r>
            <w:r w:rsidR="00E44F76">
              <w:rPr>
                <w:szCs w:val="24"/>
              </w:rPr>
              <w:t>omplaints to the PSSU</w:t>
            </w:r>
            <w:r w:rsidR="00CE5195" w:rsidRPr="0019229D">
              <w:rPr>
                <w:szCs w:val="24"/>
              </w:rPr>
              <w:t xml:space="preserve"> on a monthly basis. </w:t>
            </w:r>
            <w:r w:rsidR="00E44F76">
              <w:rPr>
                <w:szCs w:val="24"/>
              </w:rPr>
              <w:t xml:space="preserve"> </w:t>
            </w:r>
          </w:p>
          <w:p w:rsidR="00CE5195" w:rsidRPr="0019229D" w:rsidRDefault="00CE5195"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Complaint issues are reported to:</w:t>
            </w:r>
          </w:p>
          <w:p w:rsidR="00CE5195" w:rsidRDefault="00CE5195" w:rsidP="00F9390B">
            <w:pPr>
              <w:numPr>
                <w:ilvl w:val="0"/>
                <w:numId w:val="12"/>
              </w:numPr>
              <w:spacing w:after="0" w:line="300" w:lineRule="exact"/>
              <w:ind w:left="743" w:hanging="284"/>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Safety and Quality Executive Advisory Committee (SQuEAC)</w:t>
            </w:r>
          </w:p>
          <w:p w:rsidR="00E44F76" w:rsidRPr="0019229D" w:rsidRDefault="00E44F76" w:rsidP="00F9390B">
            <w:pPr>
              <w:numPr>
                <w:ilvl w:val="0"/>
                <w:numId w:val="12"/>
              </w:numPr>
              <w:spacing w:after="0" w:line="300" w:lineRule="exact"/>
              <w:ind w:left="743" w:hanging="284"/>
              <w:jc w:val="both"/>
              <w:cnfStyle w:val="000000100000" w:firstRow="0" w:lastRow="0" w:firstColumn="0" w:lastColumn="0" w:oddVBand="0" w:evenVBand="0" w:oddHBand="1" w:evenHBand="0" w:firstRowFirstColumn="0" w:firstRowLastColumn="0" w:lastRowFirstColumn="0" w:lastRowLastColumn="0"/>
              <w:rPr>
                <w:szCs w:val="24"/>
              </w:rPr>
            </w:pPr>
            <w:r>
              <w:rPr>
                <w:szCs w:val="24"/>
              </w:rPr>
              <w:t>WA Health Service Providers</w:t>
            </w:r>
          </w:p>
          <w:p w:rsidR="00CE5195" w:rsidRDefault="00CE5195" w:rsidP="00F9390B">
            <w:pPr>
              <w:numPr>
                <w:ilvl w:val="0"/>
                <w:numId w:val="12"/>
              </w:numPr>
              <w:spacing w:after="0" w:line="300" w:lineRule="exact"/>
              <w:ind w:left="743" w:hanging="284"/>
              <w:jc w:val="both"/>
              <w:cnfStyle w:val="000000100000" w:firstRow="0" w:lastRow="0" w:firstColumn="0" w:lastColumn="0" w:oddVBand="0" w:evenVBand="0" w:oddHBand="1" w:evenHBand="0" w:firstRowFirstColumn="0" w:firstRowLastColumn="0" w:lastRowFirstColumn="0" w:lastRowLastColumn="0"/>
            </w:pPr>
            <w:r w:rsidRPr="0019229D">
              <w:rPr>
                <w:szCs w:val="24"/>
              </w:rPr>
              <w:t>Gene</w:t>
            </w:r>
            <w:r w:rsidR="00F972A8">
              <w:rPr>
                <w:szCs w:val="24"/>
              </w:rPr>
              <w:t>ral public via publication of the PSSU’s</w:t>
            </w:r>
            <w:r w:rsidRPr="0019229D">
              <w:rPr>
                <w:szCs w:val="24"/>
              </w:rPr>
              <w:t xml:space="preserve"> Annual Report.</w:t>
            </w:r>
          </w:p>
          <w:p w:rsidR="00CE5195" w:rsidRPr="0019229D" w:rsidRDefault="00CE5195" w:rsidP="00B21FB4">
            <w:pPr>
              <w:spacing w:after="0" w:line="300" w:lineRule="exact"/>
              <w:ind w:left="34"/>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 xml:space="preserve">Mental health complaints and </w:t>
            </w:r>
            <w:r w:rsidR="00E44F76">
              <w:rPr>
                <w:szCs w:val="24"/>
              </w:rPr>
              <w:t xml:space="preserve">associated </w:t>
            </w:r>
            <w:r w:rsidRPr="0019229D">
              <w:rPr>
                <w:szCs w:val="24"/>
              </w:rPr>
              <w:t>issues must be reported separate</w:t>
            </w:r>
            <w:r>
              <w:rPr>
                <w:szCs w:val="24"/>
              </w:rPr>
              <w:t>ly</w:t>
            </w:r>
            <w:r w:rsidRPr="0019229D">
              <w:rPr>
                <w:szCs w:val="24"/>
              </w:rPr>
              <w:t xml:space="preserve"> </w:t>
            </w:r>
            <w:r w:rsidR="00E44F76">
              <w:rPr>
                <w:szCs w:val="24"/>
              </w:rPr>
              <w:t>from</w:t>
            </w:r>
            <w:r w:rsidRPr="0019229D">
              <w:rPr>
                <w:szCs w:val="24"/>
              </w:rPr>
              <w:t xml:space="preserve"> all other complaints.</w:t>
            </w:r>
          </w:p>
        </w:tc>
      </w:tr>
    </w:tbl>
    <w:p w:rsidR="00453750" w:rsidRDefault="00453750" w:rsidP="00CE5195">
      <w:pPr>
        <w:spacing w:line="276" w:lineRule="auto"/>
        <w:rPr>
          <w:lang w:eastAsia="ja-JP"/>
        </w:rPr>
        <w:sectPr w:rsidR="00453750" w:rsidSect="008B0550">
          <w:pgSz w:w="11906" w:h="16838"/>
          <w:pgMar w:top="851" w:right="851" w:bottom="1418" w:left="851" w:header="709" w:footer="397" w:gutter="0"/>
          <w:cols w:space="708"/>
          <w:docGrid w:linePitch="360"/>
        </w:sectPr>
      </w:pPr>
    </w:p>
    <w:p w:rsidR="00CE5195" w:rsidRDefault="00CE5195" w:rsidP="00CD4B3A">
      <w:pPr>
        <w:pStyle w:val="Heading2"/>
      </w:pPr>
      <w:bookmarkStart w:id="37" w:name="_Toc531940920"/>
      <w:r>
        <w:lastRenderedPageBreak/>
        <w:t>Complaint resolution rate</w:t>
      </w:r>
      <w:bookmarkEnd w:id="37"/>
    </w:p>
    <w:p w:rsidR="00453750" w:rsidRPr="00453750" w:rsidRDefault="00453750" w:rsidP="00453750"/>
    <w:tbl>
      <w:tblPr>
        <w:tblStyle w:val="ColorfulList"/>
        <w:tblW w:w="0" w:type="auto"/>
        <w:tblLook w:val="04A0" w:firstRow="1" w:lastRow="0" w:firstColumn="1" w:lastColumn="0" w:noHBand="0" w:noVBand="1"/>
      </w:tblPr>
      <w:tblGrid>
        <w:gridCol w:w="1984"/>
        <w:gridCol w:w="8436"/>
      </w:tblGrid>
      <w:tr w:rsidR="00CE5195" w:rsidTr="00BC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630C23" w:themeFill="accent1" w:themeFillShade="BF"/>
          </w:tcPr>
          <w:p w:rsidR="00CE5195" w:rsidRDefault="00CE5195" w:rsidP="00F9390B">
            <w:pPr>
              <w:spacing w:after="0" w:line="300" w:lineRule="exact"/>
            </w:pPr>
            <w:r>
              <w:t>Name:</w:t>
            </w:r>
          </w:p>
        </w:tc>
        <w:tc>
          <w:tcPr>
            <w:tcW w:w="8436" w:type="dxa"/>
            <w:shd w:val="clear" w:color="auto" w:fill="630C23" w:themeFill="accent1" w:themeFillShade="BF"/>
          </w:tcPr>
          <w:p w:rsidR="00CE5195" w:rsidRDefault="00CE5195" w:rsidP="00F9390B">
            <w:pPr>
              <w:spacing w:after="0" w:line="300" w:lineRule="exact"/>
              <w:cnfStyle w:val="100000000000" w:firstRow="1" w:lastRow="0" w:firstColumn="0" w:lastColumn="0" w:oddVBand="0" w:evenVBand="0" w:oddHBand="0" w:evenHBand="0" w:firstRowFirstColumn="0" w:firstRowLastColumn="0" w:lastRowFirstColumn="0" w:lastRowLastColumn="0"/>
            </w:pPr>
            <w:r>
              <w:t>Complaint resolution rate</w:t>
            </w:r>
          </w:p>
        </w:tc>
      </w:tr>
      <w:tr w:rsidR="00CE5195"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t>Definition</w:t>
            </w:r>
          </w:p>
        </w:tc>
        <w:tc>
          <w:tcPr>
            <w:tcW w:w="8436" w:type="dxa"/>
          </w:tcPr>
          <w:p w:rsidR="00CE5195" w:rsidRDefault="00CE5195" w:rsidP="003C0D86">
            <w:p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19229D">
              <w:rPr>
                <w:szCs w:val="24"/>
              </w:rPr>
              <w:t xml:space="preserve">The complaints resolution rate provides an indication of the degree to which the </w:t>
            </w:r>
            <w:r w:rsidR="003C0D86">
              <w:rPr>
                <w:szCs w:val="24"/>
              </w:rPr>
              <w:t>Health S</w:t>
            </w:r>
            <w:r w:rsidR="003C0D86" w:rsidRPr="0019229D">
              <w:rPr>
                <w:szCs w:val="24"/>
              </w:rPr>
              <w:t>ervice</w:t>
            </w:r>
            <w:r w:rsidR="003C0D86">
              <w:rPr>
                <w:szCs w:val="24"/>
              </w:rPr>
              <w:t xml:space="preserve"> Provider</w:t>
            </w:r>
            <w:r w:rsidR="003C0D86" w:rsidRPr="0019229D">
              <w:rPr>
                <w:szCs w:val="24"/>
              </w:rPr>
              <w:t xml:space="preserve"> </w:t>
            </w:r>
            <w:r w:rsidRPr="0019229D">
              <w:rPr>
                <w:szCs w:val="24"/>
              </w:rPr>
              <w:t xml:space="preserve">is resolving complaints within 30 </w:t>
            </w:r>
            <w:r w:rsidR="006973F9">
              <w:rPr>
                <w:szCs w:val="24"/>
              </w:rPr>
              <w:t xml:space="preserve">working </w:t>
            </w:r>
            <w:r w:rsidRPr="0019229D">
              <w:rPr>
                <w:szCs w:val="24"/>
              </w:rPr>
              <w:t>days from receipt of the complaint.</w:t>
            </w:r>
          </w:p>
        </w:tc>
      </w:tr>
      <w:tr w:rsidR="00CE5195" w:rsidRPr="0019229D" w:rsidTr="00F9390B">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t>Numerator</w:t>
            </w:r>
          </w:p>
        </w:tc>
        <w:tc>
          <w:tcPr>
            <w:tcW w:w="8436" w:type="dxa"/>
          </w:tcPr>
          <w:p w:rsidR="00CE5195" w:rsidRPr="0019229D" w:rsidRDefault="00CE5195" w:rsidP="00F9390B">
            <w:pPr>
              <w:spacing w:after="0" w:line="300" w:lineRule="exact"/>
              <w:jc w:val="both"/>
              <w:cnfStyle w:val="000000000000" w:firstRow="0" w:lastRow="0" w:firstColumn="0" w:lastColumn="0" w:oddVBand="0" w:evenVBand="0" w:oddHBand="0" w:evenHBand="0" w:firstRowFirstColumn="0" w:firstRowLastColumn="0" w:lastRowFirstColumn="0" w:lastRowLastColumn="0"/>
              <w:rPr>
                <w:szCs w:val="24"/>
              </w:rPr>
            </w:pPr>
            <w:r>
              <w:t xml:space="preserve">Sum of new complaints resolved within 30 </w:t>
            </w:r>
            <w:r w:rsidR="006973F9">
              <w:t xml:space="preserve">working </w:t>
            </w:r>
            <w:r>
              <w:t xml:space="preserve">days AND outstanding complaints resolved within 30 </w:t>
            </w:r>
            <w:r w:rsidR="006973F9">
              <w:t xml:space="preserve">working </w:t>
            </w:r>
            <w:r>
              <w:t xml:space="preserve">days (complaints carried over from previous month resolved within 30 </w:t>
            </w:r>
            <w:r w:rsidR="006973F9">
              <w:t xml:space="preserve">working </w:t>
            </w:r>
            <w:r>
              <w:t>days).</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t>Denominator</w:t>
            </w:r>
          </w:p>
        </w:tc>
        <w:tc>
          <w:tcPr>
            <w:tcW w:w="8436" w:type="dxa"/>
          </w:tcPr>
          <w:p w:rsidR="00CE5195" w:rsidRPr="0019229D" w:rsidRDefault="00CE5195"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t xml:space="preserve">Sum of new complaints AND complaints carried over from previous month received less than 30 </w:t>
            </w:r>
            <w:r w:rsidR="006973F9">
              <w:t xml:space="preserve">working </w:t>
            </w:r>
            <w:r>
              <w:t>days prior to end of reporting month.</w:t>
            </w:r>
          </w:p>
        </w:tc>
      </w:tr>
      <w:tr w:rsidR="00CE5195" w:rsidTr="00F9390B">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t>Guide for use</w:t>
            </w:r>
          </w:p>
        </w:tc>
        <w:tc>
          <w:tcPr>
            <w:tcW w:w="8436" w:type="dxa"/>
          </w:tcPr>
          <w:p w:rsidR="00CE5195" w:rsidRDefault="006973F9" w:rsidP="00377B81">
            <w:pPr>
              <w:spacing w:after="0" w:line="300" w:lineRule="exact"/>
              <w:jc w:val="both"/>
              <w:cnfStyle w:val="000000000000" w:firstRow="0" w:lastRow="0" w:firstColumn="0" w:lastColumn="0" w:oddVBand="0" w:evenVBand="0" w:oddHBand="0" w:evenHBand="0" w:firstRowFirstColumn="0" w:firstRowLastColumn="0" w:lastRowFirstColumn="0" w:lastRowLastColumn="0"/>
            </w:pPr>
            <w:r>
              <w:t>The '</w:t>
            </w:r>
            <w:r w:rsidR="007049EC">
              <w:t>R</w:t>
            </w:r>
            <w:r>
              <w:t xml:space="preserve">eplied </w:t>
            </w:r>
            <w:r w:rsidR="007049EC">
              <w:t xml:space="preserve">date </w:t>
            </w:r>
            <w:r>
              <w:t>done' is completed when the final reply is sent to the person reporting the feedback and the complaint is closed. Target resolution timeframe is 30 working days in accordance with the Complaint</w:t>
            </w:r>
            <w:r w:rsidR="00E27811">
              <w:t>s</w:t>
            </w:r>
            <w:r>
              <w:t xml:space="preserve"> Management </w:t>
            </w:r>
            <w:r w:rsidR="00E27811">
              <w:t>p</w:t>
            </w:r>
            <w:r>
              <w:t xml:space="preserve">olicy. Some complaints received late in the reporting period may still be open but remain within 30 working days of the 'Date received by organisation'; these complaints </w:t>
            </w:r>
            <w:r w:rsidR="0052306E">
              <w:t>should be</w:t>
            </w:r>
            <w:r>
              <w:t xml:space="preserve"> excluded</w:t>
            </w:r>
            <w:r w:rsidR="0052306E">
              <w:t>.</w:t>
            </w:r>
          </w:p>
        </w:tc>
      </w:tr>
      <w:tr w:rsidR="00CE5195"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t>Limitations</w:t>
            </w:r>
          </w:p>
        </w:tc>
        <w:tc>
          <w:tcPr>
            <w:tcW w:w="8436" w:type="dxa"/>
          </w:tcPr>
          <w:p w:rsidR="00CE5195" w:rsidRDefault="00CE5195"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19229D">
              <w:rPr>
                <w:szCs w:val="24"/>
              </w:rPr>
              <w:t>Data capture – Reported complaints are those that have been documented in the formal complaint management process. Complaints that are managed outside of the formal process are not reported.</w:t>
            </w:r>
          </w:p>
        </w:tc>
      </w:tr>
      <w:tr w:rsidR="00CE5195" w:rsidTr="00F9390B">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t>Inclusions</w:t>
            </w:r>
          </w:p>
        </w:tc>
        <w:tc>
          <w:tcPr>
            <w:tcW w:w="8436" w:type="dxa"/>
          </w:tcPr>
          <w:p w:rsidR="00CE5195" w:rsidRDefault="00A96182" w:rsidP="00A96182">
            <w:pPr>
              <w:spacing w:after="0" w:line="300" w:lineRule="exact"/>
              <w:cnfStyle w:val="000000000000" w:firstRow="0" w:lastRow="0" w:firstColumn="0" w:lastColumn="0" w:oddVBand="0" w:evenVBand="0" w:oddHBand="0" w:evenHBand="0" w:firstRowFirstColumn="0" w:firstRowLastColumn="0" w:lastRowFirstColumn="0" w:lastRowLastColumn="0"/>
            </w:pPr>
            <w:r>
              <w:t>All formal complaints including m</w:t>
            </w:r>
            <w:r w:rsidR="00CE5195">
              <w:t>ental health complaints.</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t>Exclusions</w:t>
            </w:r>
          </w:p>
        </w:tc>
        <w:tc>
          <w:tcPr>
            <w:tcW w:w="8436" w:type="dxa"/>
          </w:tcPr>
          <w:p w:rsidR="00404B79" w:rsidRDefault="007918E5" w:rsidP="00B21FB4">
            <w:pPr>
              <w:spacing w:after="0" w:line="300" w:lineRule="exact"/>
              <w:jc w:val="both"/>
              <w:cnfStyle w:val="000000100000" w:firstRow="0" w:lastRow="0" w:firstColumn="0" w:lastColumn="0" w:oddVBand="0" w:evenVBand="0" w:oddHBand="1" w:evenHBand="0" w:firstRowFirstColumn="0" w:firstRowLastColumn="0" w:lastRowFirstColumn="0" w:lastRowLastColumn="0"/>
            </w:pPr>
            <w:r>
              <w:t xml:space="preserve">Contacts </w:t>
            </w:r>
            <w:r w:rsidR="00B21FB4">
              <w:t xml:space="preserve">and </w:t>
            </w:r>
            <w:r w:rsidR="00B93ACE" w:rsidRPr="00D87750">
              <w:t xml:space="preserve">concerns - </w:t>
            </w:r>
            <w:r w:rsidR="00B21FB4">
              <w:t>C</w:t>
            </w:r>
            <w:r w:rsidR="00B93ACE" w:rsidRPr="00D87750">
              <w:t>omplaints where the consumer does not wish to lodge a formal complaint or the issue is res</w:t>
            </w:r>
            <w:r w:rsidR="00B21FB4">
              <w:t xml:space="preserve">olved through informal processes. </w:t>
            </w:r>
          </w:p>
          <w:p w:rsidR="00CE5195" w:rsidRPr="00D87750" w:rsidRDefault="00B21FB4" w:rsidP="00B21FB4">
            <w:p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t>C</w:t>
            </w:r>
            <w:r w:rsidR="00B93ACE" w:rsidRPr="00D87750">
              <w:t xml:space="preserve">omplaints in Datix CFM with a </w:t>
            </w:r>
            <w:r w:rsidRPr="00D87750">
              <w:t>lodgment</w:t>
            </w:r>
            <w:r w:rsidR="00B93ACE" w:rsidRPr="00D87750">
              <w:t xml:space="preserve"> status of rejected, and open complaints that are still within 30 working days of the 'Date received by organisation'.</w:t>
            </w:r>
          </w:p>
        </w:tc>
      </w:tr>
      <w:tr w:rsidR="00CE5195" w:rsidTr="00F9390B">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rsidRPr="0019229D">
              <w:rPr>
                <w:szCs w:val="24"/>
              </w:rPr>
              <w:t>Scope</w:t>
            </w:r>
          </w:p>
        </w:tc>
        <w:tc>
          <w:tcPr>
            <w:tcW w:w="8436" w:type="dxa"/>
          </w:tcPr>
          <w:p w:rsidR="00CE5195" w:rsidRDefault="00CE5195" w:rsidP="00B21FB4">
            <w:pPr>
              <w:spacing w:after="0" w:line="300" w:lineRule="exact"/>
              <w:jc w:val="both"/>
              <w:cnfStyle w:val="000000000000" w:firstRow="0" w:lastRow="0" w:firstColumn="0" w:lastColumn="0" w:oddVBand="0" w:evenVBand="0" w:oddHBand="0" w:evenHBand="0" w:firstRowFirstColumn="0" w:firstRowLastColumn="0" w:lastRowFirstColumn="0" w:lastRowLastColumn="0"/>
            </w:pPr>
            <w:r w:rsidRPr="0019229D">
              <w:rPr>
                <w:szCs w:val="24"/>
              </w:rPr>
              <w:t>Includes</w:t>
            </w:r>
            <w:r w:rsidR="006973F9">
              <w:rPr>
                <w:szCs w:val="24"/>
              </w:rPr>
              <w:t xml:space="preserve"> all WA Health Service Providers and</w:t>
            </w:r>
            <w:r w:rsidRPr="0019229D">
              <w:rPr>
                <w:szCs w:val="24"/>
              </w:rPr>
              <w:t xml:space="preserve"> </w:t>
            </w:r>
            <w:r w:rsidR="006973F9">
              <w:rPr>
                <w:szCs w:val="24"/>
              </w:rPr>
              <w:t xml:space="preserve">public-private partnership </w:t>
            </w:r>
            <w:r w:rsidR="00B21FB4">
              <w:rPr>
                <w:szCs w:val="24"/>
              </w:rPr>
              <w:t>facilities</w:t>
            </w:r>
            <w:r w:rsidR="006973F9">
              <w:rPr>
                <w:szCs w:val="24"/>
              </w:rPr>
              <w:t>.</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CE5195" w:rsidRDefault="00CE5195" w:rsidP="00F9390B">
            <w:pPr>
              <w:spacing w:after="0" w:line="300" w:lineRule="exact"/>
            </w:pPr>
            <w:r w:rsidRPr="0019229D">
              <w:rPr>
                <w:szCs w:val="24"/>
              </w:rPr>
              <w:t>Reporting</w:t>
            </w:r>
          </w:p>
        </w:tc>
        <w:tc>
          <w:tcPr>
            <w:tcW w:w="8436" w:type="dxa"/>
          </w:tcPr>
          <w:p w:rsidR="00CE5195" w:rsidRDefault="00F46C23" w:rsidP="00B21FB4">
            <w:pPr>
              <w:spacing w:after="0" w:line="300" w:lineRule="exact"/>
              <w:ind w:left="34"/>
              <w:jc w:val="both"/>
              <w:cnfStyle w:val="000000100000" w:firstRow="0" w:lastRow="0" w:firstColumn="0" w:lastColumn="0" w:oddVBand="0" w:evenVBand="0" w:oddHBand="1" w:evenHBand="0" w:firstRowFirstColumn="0" w:firstRowLastColumn="0" w:lastRowFirstColumn="0" w:lastRowLastColumn="0"/>
              <w:rPr>
                <w:szCs w:val="24"/>
              </w:rPr>
            </w:pPr>
            <w:r>
              <w:rPr>
                <w:szCs w:val="24"/>
              </w:rPr>
              <w:t>A</w:t>
            </w:r>
            <w:r w:rsidRPr="0019229D">
              <w:rPr>
                <w:szCs w:val="24"/>
              </w:rPr>
              <w:t xml:space="preserve">ll </w:t>
            </w:r>
            <w:r>
              <w:rPr>
                <w:szCs w:val="24"/>
              </w:rPr>
              <w:t xml:space="preserve">WA Health Service Providers and public-private partnership </w:t>
            </w:r>
            <w:r w:rsidR="00B21FB4">
              <w:rPr>
                <w:szCs w:val="24"/>
              </w:rPr>
              <w:t>facilities</w:t>
            </w:r>
            <w:r w:rsidRPr="0019229D">
              <w:rPr>
                <w:szCs w:val="24"/>
              </w:rPr>
              <w:t xml:space="preserve"> </w:t>
            </w:r>
            <w:r w:rsidR="00CE5195" w:rsidRPr="0019229D">
              <w:rPr>
                <w:szCs w:val="24"/>
              </w:rPr>
              <w:t xml:space="preserve">must </w:t>
            </w:r>
            <w:r w:rsidR="00CE5195">
              <w:rPr>
                <w:szCs w:val="24"/>
              </w:rPr>
              <w:t>provide</w:t>
            </w:r>
            <w:r w:rsidR="00CE5195" w:rsidRPr="0019229D">
              <w:rPr>
                <w:szCs w:val="24"/>
              </w:rPr>
              <w:t xml:space="preserve"> the count of resolved complaints to the PSSU on a monthly basis.</w:t>
            </w:r>
          </w:p>
          <w:p w:rsidR="0079466A" w:rsidRPr="0019229D" w:rsidRDefault="0079466A" w:rsidP="00B21FB4">
            <w:pPr>
              <w:spacing w:after="0" w:line="300" w:lineRule="exact"/>
              <w:ind w:left="34"/>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Mental health complaints must be reported separate</w:t>
            </w:r>
            <w:r>
              <w:rPr>
                <w:szCs w:val="24"/>
              </w:rPr>
              <w:t>ly</w:t>
            </w:r>
            <w:r w:rsidRPr="0019229D">
              <w:rPr>
                <w:szCs w:val="24"/>
              </w:rPr>
              <w:t xml:space="preserve"> </w:t>
            </w:r>
            <w:r>
              <w:rPr>
                <w:szCs w:val="24"/>
              </w:rPr>
              <w:t>from</w:t>
            </w:r>
            <w:r w:rsidRPr="0019229D">
              <w:rPr>
                <w:szCs w:val="24"/>
              </w:rPr>
              <w:t xml:space="preserve"> all other complaints.</w:t>
            </w:r>
          </w:p>
        </w:tc>
      </w:tr>
    </w:tbl>
    <w:p w:rsidR="00453750" w:rsidRDefault="00453750" w:rsidP="00CD4B3A">
      <w:pPr>
        <w:pStyle w:val="Heading2"/>
        <w:sectPr w:rsidR="00453750" w:rsidSect="008B0550">
          <w:pgSz w:w="11906" w:h="16838"/>
          <w:pgMar w:top="851" w:right="851" w:bottom="1418" w:left="851" w:header="709" w:footer="397" w:gutter="0"/>
          <w:cols w:space="708"/>
          <w:docGrid w:linePitch="360"/>
        </w:sectPr>
      </w:pPr>
    </w:p>
    <w:p w:rsidR="00CE5195" w:rsidRDefault="00CE5195" w:rsidP="00CD4B3A">
      <w:pPr>
        <w:pStyle w:val="Heading2"/>
      </w:pPr>
      <w:bookmarkStart w:id="38" w:name="_Toc531940921"/>
      <w:r>
        <w:lastRenderedPageBreak/>
        <w:t>Outstanding complaints</w:t>
      </w:r>
      <w:bookmarkEnd w:id="38"/>
    </w:p>
    <w:p w:rsidR="00453750" w:rsidRPr="00453750" w:rsidRDefault="00453750" w:rsidP="00453750"/>
    <w:tbl>
      <w:tblPr>
        <w:tblStyle w:val="ColorfulList"/>
        <w:tblW w:w="0" w:type="auto"/>
        <w:tblLook w:val="04A0" w:firstRow="1" w:lastRow="0" w:firstColumn="1" w:lastColumn="0" w:noHBand="0" w:noVBand="1"/>
      </w:tblPr>
      <w:tblGrid>
        <w:gridCol w:w="1982"/>
        <w:gridCol w:w="8438"/>
      </w:tblGrid>
      <w:tr w:rsidR="00CE5195" w:rsidTr="00BC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630C23" w:themeFill="accent1" w:themeFillShade="BF"/>
          </w:tcPr>
          <w:p w:rsidR="00CE5195" w:rsidRDefault="00CE5195" w:rsidP="00F9390B">
            <w:pPr>
              <w:spacing w:after="0" w:line="300" w:lineRule="exact"/>
            </w:pPr>
            <w:r>
              <w:t>Name:</w:t>
            </w:r>
          </w:p>
        </w:tc>
        <w:tc>
          <w:tcPr>
            <w:tcW w:w="8469" w:type="dxa"/>
            <w:shd w:val="clear" w:color="auto" w:fill="630C23" w:themeFill="accent1" w:themeFillShade="BF"/>
          </w:tcPr>
          <w:p w:rsidR="00CE5195" w:rsidRDefault="00CE5195" w:rsidP="00F9390B">
            <w:pPr>
              <w:spacing w:after="0" w:line="300" w:lineRule="exact"/>
              <w:cnfStyle w:val="100000000000" w:firstRow="1" w:lastRow="0" w:firstColumn="0" w:lastColumn="0" w:oddVBand="0" w:evenVBand="0" w:oddHBand="0" w:evenHBand="0" w:firstRowFirstColumn="0" w:firstRowLastColumn="0" w:lastRowFirstColumn="0" w:lastRowLastColumn="0"/>
            </w:pPr>
            <w:r>
              <w:t>Outstanding complaints</w:t>
            </w:r>
          </w:p>
        </w:tc>
      </w:tr>
      <w:tr w:rsidR="00CE5195"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Definition</w:t>
            </w:r>
          </w:p>
        </w:tc>
        <w:tc>
          <w:tcPr>
            <w:tcW w:w="8469" w:type="dxa"/>
          </w:tcPr>
          <w:p w:rsidR="00CE5195" w:rsidRDefault="00CE5195" w:rsidP="00404B79">
            <w:p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19229D">
              <w:rPr>
                <w:szCs w:val="24"/>
              </w:rPr>
              <w:t xml:space="preserve">A count of complaints that are received by the </w:t>
            </w:r>
            <w:r w:rsidR="00404B79">
              <w:rPr>
                <w:szCs w:val="24"/>
              </w:rPr>
              <w:t>Health S</w:t>
            </w:r>
            <w:r w:rsidRPr="0019229D">
              <w:rPr>
                <w:szCs w:val="24"/>
              </w:rPr>
              <w:t xml:space="preserve">ervice </w:t>
            </w:r>
            <w:r w:rsidR="00404B79">
              <w:rPr>
                <w:szCs w:val="24"/>
              </w:rPr>
              <w:t xml:space="preserve">Provider </w:t>
            </w:r>
            <w:r w:rsidRPr="0019229D">
              <w:rPr>
                <w:szCs w:val="24"/>
              </w:rPr>
              <w:t xml:space="preserve">that have not been resolved within a </w:t>
            </w:r>
            <w:r w:rsidRPr="008D7B73">
              <w:rPr>
                <w:szCs w:val="24"/>
              </w:rPr>
              <w:t>set calendar month</w:t>
            </w:r>
            <w:r w:rsidRPr="0019229D">
              <w:rPr>
                <w:szCs w:val="24"/>
              </w:rPr>
              <w:t xml:space="preserve"> and are carried over to the following calendar month. It is a sum of new complaints and the outstanding complaints from previous months remaining unresolved at the end of a set calendar month.</w:t>
            </w:r>
          </w:p>
        </w:tc>
      </w:tr>
      <w:tr w:rsidR="00CE5195" w:rsidTr="00F9390B">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Guide for use</w:t>
            </w:r>
          </w:p>
        </w:tc>
        <w:tc>
          <w:tcPr>
            <w:tcW w:w="8469" w:type="dxa"/>
          </w:tcPr>
          <w:p w:rsidR="00CE5195" w:rsidRDefault="00F57A7B" w:rsidP="00404B79">
            <w:pPr>
              <w:spacing w:after="0" w:line="300" w:lineRule="exact"/>
              <w:cnfStyle w:val="000000000000" w:firstRow="0" w:lastRow="0" w:firstColumn="0" w:lastColumn="0" w:oddVBand="0" w:evenVBand="0" w:oddHBand="0" w:evenHBand="0" w:firstRowFirstColumn="0" w:firstRowLastColumn="0" w:lastRowFirstColumn="0" w:lastRowLastColumn="0"/>
            </w:pPr>
            <w:r>
              <w:rPr>
                <w:szCs w:val="24"/>
              </w:rPr>
              <w:t>A</w:t>
            </w:r>
            <w:r w:rsidR="005F2CCD">
              <w:rPr>
                <w:szCs w:val="24"/>
              </w:rPr>
              <w:t xml:space="preserve">ll </w:t>
            </w:r>
            <w:r w:rsidR="0070388E">
              <w:rPr>
                <w:szCs w:val="24"/>
              </w:rPr>
              <w:t xml:space="preserve">formal </w:t>
            </w:r>
            <w:r>
              <w:rPr>
                <w:szCs w:val="24"/>
              </w:rPr>
              <w:t>complaints</w:t>
            </w:r>
            <w:r w:rsidR="0070388E">
              <w:rPr>
                <w:szCs w:val="24"/>
              </w:rPr>
              <w:t xml:space="preserve"> </w:t>
            </w:r>
            <w:r>
              <w:rPr>
                <w:szCs w:val="24"/>
              </w:rPr>
              <w:t xml:space="preserve">that </w:t>
            </w:r>
            <w:r w:rsidR="005F2CCD">
              <w:rPr>
                <w:szCs w:val="24"/>
              </w:rPr>
              <w:t>have</w:t>
            </w:r>
            <w:r>
              <w:rPr>
                <w:szCs w:val="24"/>
              </w:rPr>
              <w:t xml:space="preserve"> not </w:t>
            </w:r>
            <w:r w:rsidR="005F2CCD">
              <w:rPr>
                <w:szCs w:val="24"/>
              </w:rPr>
              <w:t xml:space="preserve">yet </w:t>
            </w:r>
            <w:r w:rsidR="00D73A08">
              <w:rPr>
                <w:szCs w:val="24"/>
              </w:rPr>
              <w:t xml:space="preserve">been </w:t>
            </w:r>
            <w:r>
              <w:rPr>
                <w:szCs w:val="24"/>
              </w:rPr>
              <w:t>resolved</w:t>
            </w:r>
            <w:r w:rsidR="00D73A08">
              <w:rPr>
                <w:szCs w:val="24"/>
              </w:rPr>
              <w:t xml:space="preserve"> by the </w:t>
            </w:r>
            <w:r w:rsidR="00404B79">
              <w:rPr>
                <w:szCs w:val="24"/>
              </w:rPr>
              <w:t>Health S</w:t>
            </w:r>
            <w:r w:rsidR="00D73A08">
              <w:rPr>
                <w:szCs w:val="24"/>
              </w:rPr>
              <w:t>ervice</w:t>
            </w:r>
            <w:r w:rsidR="00404B79">
              <w:rPr>
                <w:szCs w:val="24"/>
              </w:rPr>
              <w:t xml:space="preserve"> Provider</w:t>
            </w:r>
            <w:r>
              <w:rPr>
                <w:szCs w:val="24"/>
              </w:rPr>
              <w:t xml:space="preserve">. </w:t>
            </w:r>
            <w:r w:rsidR="0070388E">
              <w:rPr>
                <w:szCs w:val="24"/>
              </w:rPr>
              <w:t xml:space="preserve"> </w:t>
            </w:r>
            <w:r w:rsidR="000E2341">
              <w:rPr>
                <w:szCs w:val="24"/>
              </w:rPr>
              <w:t>C</w:t>
            </w:r>
            <w:r w:rsidR="000E2341">
              <w:t xml:space="preserve">omplaints received late in the reporting period may still be open but remain within 30 working days of the 'Date received by organisation'; these complaints </w:t>
            </w:r>
            <w:r w:rsidR="00404B79">
              <w:t>should be</w:t>
            </w:r>
            <w:r w:rsidR="000E2341">
              <w:t xml:space="preserve"> excluded.</w:t>
            </w:r>
          </w:p>
        </w:tc>
      </w:tr>
      <w:tr w:rsidR="00CE5195"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Limitations</w:t>
            </w:r>
          </w:p>
        </w:tc>
        <w:tc>
          <w:tcPr>
            <w:tcW w:w="8469" w:type="dxa"/>
          </w:tcPr>
          <w:p w:rsidR="00CE5195" w:rsidRDefault="00CE5195"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pPr>
            <w:r w:rsidRPr="0019229D">
              <w:rPr>
                <w:szCs w:val="24"/>
              </w:rPr>
              <w:t xml:space="preserve">Data capture – Reported complaints are those that have been documented in the formal complaint management process. Complaints that are managed outside of the formal process </w:t>
            </w:r>
            <w:r w:rsidR="000E2341">
              <w:rPr>
                <w:szCs w:val="24"/>
              </w:rPr>
              <w:t xml:space="preserve">(i.e. </w:t>
            </w:r>
            <w:r w:rsidR="00404B79">
              <w:rPr>
                <w:szCs w:val="24"/>
              </w:rPr>
              <w:t xml:space="preserve">informal complaints, contacts and </w:t>
            </w:r>
            <w:r w:rsidR="000E2341">
              <w:rPr>
                <w:szCs w:val="24"/>
              </w:rPr>
              <w:t xml:space="preserve">concerns) </w:t>
            </w:r>
            <w:r w:rsidRPr="0019229D">
              <w:rPr>
                <w:szCs w:val="24"/>
              </w:rPr>
              <w:t>are not reported.</w:t>
            </w:r>
          </w:p>
        </w:tc>
      </w:tr>
      <w:tr w:rsidR="00CE5195" w:rsidRPr="0019229D" w:rsidTr="00F9390B">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Inclusions</w:t>
            </w:r>
          </w:p>
        </w:tc>
        <w:tc>
          <w:tcPr>
            <w:tcW w:w="8469" w:type="dxa"/>
          </w:tcPr>
          <w:p w:rsidR="00CE5195" w:rsidRPr="0019229D" w:rsidRDefault="00CE5195" w:rsidP="00F9390B">
            <w:pPr>
              <w:numPr>
                <w:ilvl w:val="0"/>
                <w:numId w:val="20"/>
              </w:numPr>
              <w:spacing w:after="0" w:line="300" w:lineRule="exact"/>
              <w:ind w:left="743"/>
              <w:cnfStyle w:val="000000000000" w:firstRow="0" w:lastRow="0" w:firstColumn="0" w:lastColumn="0" w:oddVBand="0" w:evenVBand="0" w:oddHBand="0" w:evenHBand="0" w:firstRowFirstColumn="0" w:firstRowLastColumn="0" w:lastRowFirstColumn="0" w:lastRowLastColumn="0"/>
              <w:rPr>
                <w:szCs w:val="24"/>
              </w:rPr>
            </w:pPr>
            <w:r w:rsidRPr="0019229D">
              <w:rPr>
                <w:szCs w:val="24"/>
              </w:rPr>
              <w:t xml:space="preserve">Complaints lodged </w:t>
            </w:r>
            <w:r>
              <w:rPr>
                <w:szCs w:val="24"/>
              </w:rPr>
              <w:t>directly to the service</w:t>
            </w:r>
          </w:p>
          <w:p w:rsidR="00CE5195" w:rsidRPr="0019229D" w:rsidRDefault="00CE5195" w:rsidP="00F9390B">
            <w:pPr>
              <w:numPr>
                <w:ilvl w:val="0"/>
                <w:numId w:val="19"/>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Complaints received</w:t>
            </w:r>
            <w:r w:rsidR="00404B79">
              <w:rPr>
                <w:szCs w:val="24"/>
              </w:rPr>
              <w:t xml:space="preserve"> via M</w:t>
            </w:r>
            <w:r>
              <w:rPr>
                <w:szCs w:val="24"/>
              </w:rPr>
              <w:t>inisterial correspondence</w:t>
            </w:r>
          </w:p>
          <w:p w:rsidR="00CE5195" w:rsidRPr="0019229D" w:rsidRDefault="00CE5195" w:rsidP="00F9390B">
            <w:pPr>
              <w:numPr>
                <w:ilvl w:val="0"/>
                <w:numId w:val="19"/>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sidRPr="0019229D">
              <w:rPr>
                <w:szCs w:val="24"/>
              </w:rPr>
              <w:t>Complain</w:t>
            </w:r>
            <w:r>
              <w:rPr>
                <w:szCs w:val="24"/>
              </w:rPr>
              <w:t>ts received via external agency</w:t>
            </w:r>
          </w:p>
          <w:p w:rsidR="00CE5195" w:rsidRPr="0019229D" w:rsidRDefault="00CE5195" w:rsidP="00F9390B">
            <w:pPr>
              <w:numPr>
                <w:ilvl w:val="0"/>
                <w:numId w:val="19"/>
              </w:numPr>
              <w:spacing w:after="0" w:line="300" w:lineRule="exact"/>
              <w:cnfStyle w:val="000000000000" w:firstRow="0" w:lastRow="0" w:firstColumn="0" w:lastColumn="0" w:oddVBand="0" w:evenVBand="0" w:oddHBand="0" w:evenHBand="0" w:firstRowFirstColumn="0" w:firstRowLastColumn="0" w:lastRowFirstColumn="0" w:lastRowLastColumn="0"/>
              <w:rPr>
                <w:szCs w:val="24"/>
              </w:rPr>
            </w:pPr>
            <w:r>
              <w:rPr>
                <w:szCs w:val="24"/>
              </w:rPr>
              <w:t>Mental health complaints</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t>Exclusions</w:t>
            </w:r>
          </w:p>
        </w:tc>
        <w:tc>
          <w:tcPr>
            <w:tcW w:w="8469" w:type="dxa"/>
          </w:tcPr>
          <w:p w:rsidR="00CE5195" w:rsidRPr="0019229D" w:rsidRDefault="00CE5195"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 xml:space="preserve">Complaints via </w:t>
            </w:r>
            <w:r w:rsidR="00404B79">
              <w:rPr>
                <w:szCs w:val="24"/>
              </w:rPr>
              <w:t>M</w:t>
            </w:r>
            <w:r w:rsidRPr="0019229D">
              <w:rPr>
                <w:szCs w:val="24"/>
              </w:rPr>
              <w:t xml:space="preserve">inisterial correspondence that have already been lodged directly with the </w:t>
            </w:r>
            <w:r w:rsidR="003C0D86">
              <w:rPr>
                <w:szCs w:val="24"/>
              </w:rPr>
              <w:t>Health S</w:t>
            </w:r>
            <w:r w:rsidR="003C0D86" w:rsidRPr="0019229D">
              <w:rPr>
                <w:szCs w:val="24"/>
              </w:rPr>
              <w:t>ervice</w:t>
            </w:r>
            <w:r w:rsidR="003C0D86">
              <w:rPr>
                <w:szCs w:val="24"/>
              </w:rPr>
              <w:t xml:space="preserve"> Provider</w:t>
            </w:r>
            <w:r w:rsidRPr="0019229D">
              <w:rPr>
                <w:szCs w:val="24"/>
              </w:rPr>
              <w:t xml:space="preserve">, whether resolved by the </w:t>
            </w:r>
            <w:r w:rsidR="00404B79">
              <w:rPr>
                <w:szCs w:val="24"/>
              </w:rPr>
              <w:t>Health S</w:t>
            </w:r>
            <w:r w:rsidRPr="0019229D">
              <w:rPr>
                <w:szCs w:val="24"/>
              </w:rPr>
              <w:t xml:space="preserve">ervice </w:t>
            </w:r>
            <w:r w:rsidR="00404B79">
              <w:rPr>
                <w:szCs w:val="24"/>
              </w:rPr>
              <w:t xml:space="preserve">Provider </w:t>
            </w:r>
            <w:r w:rsidRPr="0019229D">
              <w:rPr>
                <w:szCs w:val="24"/>
              </w:rPr>
              <w:t>or not.</w:t>
            </w:r>
          </w:p>
          <w:p w:rsidR="00CE5195" w:rsidRPr="0019229D" w:rsidRDefault="00CE5195" w:rsidP="00F9390B">
            <w:pPr>
              <w:spacing w:after="0" w:line="300" w:lineRule="exact"/>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 xml:space="preserve"> </w:t>
            </w:r>
            <w:r w:rsidR="007918E5">
              <w:rPr>
                <w:szCs w:val="24"/>
              </w:rPr>
              <w:t>C</w:t>
            </w:r>
            <w:r w:rsidRPr="0019229D">
              <w:rPr>
                <w:szCs w:val="24"/>
              </w:rPr>
              <w:t>ontacts/concerns)</w:t>
            </w:r>
          </w:p>
        </w:tc>
      </w:tr>
      <w:tr w:rsidR="00CE5195" w:rsidTr="008D7B73">
        <w:trPr>
          <w:trHeight w:val="70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rsidRPr="0019229D">
              <w:rPr>
                <w:szCs w:val="24"/>
              </w:rPr>
              <w:t>Scope</w:t>
            </w:r>
          </w:p>
        </w:tc>
        <w:tc>
          <w:tcPr>
            <w:tcW w:w="8469" w:type="dxa"/>
          </w:tcPr>
          <w:p w:rsidR="00CE5195" w:rsidRDefault="008D7B73" w:rsidP="00404B79">
            <w:pPr>
              <w:spacing w:after="0" w:line="300" w:lineRule="exact"/>
              <w:jc w:val="both"/>
              <w:cnfStyle w:val="000000000000" w:firstRow="0" w:lastRow="0" w:firstColumn="0" w:lastColumn="0" w:oddVBand="0" w:evenVBand="0" w:oddHBand="0" w:evenHBand="0" w:firstRowFirstColumn="0" w:firstRowLastColumn="0" w:lastRowFirstColumn="0" w:lastRowLastColumn="0"/>
            </w:pPr>
            <w:r w:rsidRPr="0019229D">
              <w:rPr>
                <w:szCs w:val="24"/>
              </w:rPr>
              <w:t>Includes</w:t>
            </w:r>
            <w:r>
              <w:rPr>
                <w:szCs w:val="24"/>
              </w:rPr>
              <w:t xml:space="preserve"> all WA Health Service Providers and</w:t>
            </w:r>
            <w:r w:rsidRPr="0019229D">
              <w:rPr>
                <w:szCs w:val="24"/>
              </w:rPr>
              <w:t xml:space="preserve"> </w:t>
            </w:r>
            <w:r>
              <w:rPr>
                <w:szCs w:val="24"/>
              </w:rPr>
              <w:t xml:space="preserve">public-private partnership </w:t>
            </w:r>
            <w:r w:rsidR="00404B79">
              <w:rPr>
                <w:szCs w:val="24"/>
              </w:rPr>
              <w:t>facilities</w:t>
            </w:r>
            <w:r>
              <w:rPr>
                <w:szCs w:val="24"/>
              </w:rPr>
              <w:t>.</w:t>
            </w:r>
          </w:p>
        </w:tc>
      </w:tr>
      <w:tr w:rsidR="00CE5195" w:rsidRPr="0019229D" w:rsidTr="00F9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5195" w:rsidRDefault="00CE5195" w:rsidP="00F9390B">
            <w:pPr>
              <w:spacing w:after="0" w:line="300" w:lineRule="exact"/>
            </w:pPr>
            <w:r w:rsidRPr="0019229D">
              <w:rPr>
                <w:szCs w:val="24"/>
              </w:rPr>
              <w:t>Reporting</w:t>
            </w:r>
          </w:p>
        </w:tc>
        <w:tc>
          <w:tcPr>
            <w:tcW w:w="8469" w:type="dxa"/>
          </w:tcPr>
          <w:p w:rsidR="00CE5195" w:rsidRPr="0019229D" w:rsidRDefault="00723B68" w:rsidP="00F9390B">
            <w:pPr>
              <w:spacing w:after="0" w:line="300" w:lineRule="exact"/>
              <w:ind w:left="34"/>
              <w:jc w:val="both"/>
              <w:cnfStyle w:val="000000100000" w:firstRow="0" w:lastRow="0" w:firstColumn="0" w:lastColumn="0" w:oddVBand="0" w:evenVBand="0" w:oddHBand="1" w:evenHBand="0" w:firstRowFirstColumn="0" w:firstRowLastColumn="0" w:lastRowFirstColumn="0" w:lastRowLastColumn="0"/>
              <w:rPr>
                <w:szCs w:val="24"/>
              </w:rPr>
            </w:pPr>
            <w:r>
              <w:rPr>
                <w:szCs w:val="24"/>
              </w:rPr>
              <w:t>WA Health Service Providers and</w:t>
            </w:r>
            <w:r w:rsidRPr="0019229D">
              <w:rPr>
                <w:szCs w:val="24"/>
              </w:rPr>
              <w:t xml:space="preserve"> </w:t>
            </w:r>
            <w:r>
              <w:rPr>
                <w:szCs w:val="24"/>
              </w:rPr>
              <w:t xml:space="preserve">public-private partnership </w:t>
            </w:r>
            <w:r w:rsidR="00404B79">
              <w:rPr>
                <w:szCs w:val="24"/>
              </w:rPr>
              <w:t>facilities</w:t>
            </w:r>
            <w:r w:rsidR="00CE5195" w:rsidRPr="0019229D">
              <w:rPr>
                <w:szCs w:val="24"/>
              </w:rPr>
              <w:t xml:space="preserve"> must </w:t>
            </w:r>
            <w:r w:rsidR="00CE5195">
              <w:rPr>
                <w:szCs w:val="24"/>
              </w:rPr>
              <w:t xml:space="preserve">provide </w:t>
            </w:r>
            <w:r>
              <w:rPr>
                <w:szCs w:val="24"/>
              </w:rPr>
              <w:t xml:space="preserve">a </w:t>
            </w:r>
            <w:r w:rsidR="00CE5195">
              <w:rPr>
                <w:szCs w:val="24"/>
              </w:rPr>
              <w:t>count of</w:t>
            </w:r>
            <w:r w:rsidR="00CE5195" w:rsidRPr="0019229D">
              <w:rPr>
                <w:szCs w:val="24"/>
              </w:rPr>
              <w:t xml:space="preserve"> outsta</w:t>
            </w:r>
            <w:r w:rsidR="00B0032A">
              <w:rPr>
                <w:szCs w:val="24"/>
              </w:rPr>
              <w:t xml:space="preserve">nding complaints to the </w:t>
            </w:r>
            <w:r w:rsidR="00CE5195" w:rsidRPr="0019229D">
              <w:rPr>
                <w:szCs w:val="24"/>
              </w:rPr>
              <w:t>PSSU on a monthly basis.</w:t>
            </w:r>
          </w:p>
          <w:p w:rsidR="00CE5195" w:rsidRPr="0019229D" w:rsidRDefault="00CE5195" w:rsidP="00723B68">
            <w:pPr>
              <w:spacing w:after="0" w:line="300" w:lineRule="exact"/>
              <w:ind w:left="34"/>
              <w:jc w:val="both"/>
              <w:cnfStyle w:val="000000100000" w:firstRow="0" w:lastRow="0" w:firstColumn="0" w:lastColumn="0" w:oddVBand="0" w:evenVBand="0" w:oddHBand="1" w:evenHBand="0" w:firstRowFirstColumn="0" w:firstRowLastColumn="0" w:lastRowFirstColumn="0" w:lastRowLastColumn="0"/>
              <w:rPr>
                <w:szCs w:val="24"/>
              </w:rPr>
            </w:pPr>
            <w:r w:rsidRPr="0019229D">
              <w:rPr>
                <w:szCs w:val="24"/>
              </w:rPr>
              <w:t>Outstanding mental health complaints must be reported separate</w:t>
            </w:r>
            <w:r>
              <w:rPr>
                <w:szCs w:val="24"/>
              </w:rPr>
              <w:t>ly</w:t>
            </w:r>
            <w:r w:rsidR="00723B68">
              <w:rPr>
                <w:szCs w:val="24"/>
              </w:rPr>
              <w:t xml:space="preserve"> from</w:t>
            </w:r>
            <w:r w:rsidRPr="0019229D">
              <w:rPr>
                <w:szCs w:val="24"/>
              </w:rPr>
              <w:t xml:space="preserve"> all other complaints.</w:t>
            </w:r>
          </w:p>
        </w:tc>
      </w:tr>
    </w:tbl>
    <w:p w:rsidR="00DE6FAF" w:rsidRDefault="00DE6FAF" w:rsidP="00683E5C">
      <w:pPr>
        <w:pStyle w:val="Heading1"/>
        <w:sectPr w:rsidR="00DE6FAF" w:rsidSect="00020A1E">
          <w:pgSz w:w="11906" w:h="16838"/>
          <w:pgMar w:top="851" w:right="851" w:bottom="1418" w:left="851" w:header="709" w:footer="397" w:gutter="0"/>
          <w:cols w:space="708"/>
          <w:docGrid w:linePitch="360"/>
        </w:sectPr>
      </w:pPr>
    </w:p>
    <w:p w:rsidR="00683E5C" w:rsidRDefault="00683E5C" w:rsidP="00683E5C">
      <w:pPr>
        <w:pStyle w:val="Heading1"/>
      </w:pPr>
      <w:bookmarkStart w:id="39" w:name="_Toc531940922"/>
      <w:r w:rsidRPr="00DC057D">
        <w:lastRenderedPageBreak/>
        <w:t>References</w:t>
      </w:r>
      <w:bookmarkEnd w:id="39"/>
    </w:p>
    <w:p w:rsidR="00683E5C" w:rsidRPr="00612E69" w:rsidRDefault="00683E5C" w:rsidP="009E67E0">
      <w:pPr>
        <w:numPr>
          <w:ilvl w:val="0"/>
          <w:numId w:val="29"/>
        </w:numPr>
        <w:rPr>
          <w:rFonts w:eastAsia="Times New Roman"/>
          <w:b/>
          <w:bCs/>
          <w:color w:val="B30033"/>
          <w:sz w:val="40"/>
          <w:szCs w:val="28"/>
        </w:rPr>
      </w:pPr>
      <w:r>
        <w:rPr>
          <w:lang w:eastAsia="ja-JP"/>
        </w:rPr>
        <w:t>Department of Health. Complaints Managemen</w:t>
      </w:r>
      <w:r w:rsidR="00483D7F">
        <w:rPr>
          <w:lang w:eastAsia="ja-JP"/>
        </w:rPr>
        <w:t>t</w:t>
      </w:r>
      <w:r>
        <w:rPr>
          <w:lang w:eastAsia="ja-JP"/>
        </w:rPr>
        <w:t xml:space="preserve"> 201</w:t>
      </w:r>
      <w:r w:rsidR="00612E69">
        <w:rPr>
          <w:lang w:eastAsia="ja-JP"/>
        </w:rPr>
        <w:t>9</w:t>
      </w:r>
      <w:r>
        <w:rPr>
          <w:lang w:eastAsia="ja-JP"/>
        </w:rPr>
        <w:t xml:space="preserve"> [internet]. 201</w:t>
      </w:r>
      <w:r w:rsidR="00612E69">
        <w:rPr>
          <w:lang w:eastAsia="ja-JP"/>
        </w:rPr>
        <w:t>9</w:t>
      </w:r>
      <w:r>
        <w:rPr>
          <w:lang w:eastAsia="ja-JP"/>
        </w:rPr>
        <w:t xml:space="preserve">. Western Australian Government. Available from: </w:t>
      </w:r>
      <w:hyperlink r:id="rId22" w:history="1">
        <w:r w:rsidR="009E67E0" w:rsidRPr="0088081C">
          <w:rPr>
            <w:rStyle w:val="Hyperlink"/>
            <w:lang w:eastAsia="ja-JP"/>
          </w:rPr>
          <w:t>https://ww2.health.wa.gov.au/About-us/Policy-frameworks/Clinical-Governance-Safety-and-Quality</w:t>
        </w:r>
      </w:hyperlink>
      <w:r w:rsidR="009E67E0">
        <w:rPr>
          <w:lang w:eastAsia="ja-JP"/>
        </w:rPr>
        <w:t xml:space="preserve"> </w:t>
      </w:r>
    </w:p>
    <w:p w:rsidR="00612E69" w:rsidRPr="00612E69" w:rsidRDefault="00612E69" w:rsidP="009E67E0">
      <w:pPr>
        <w:numPr>
          <w:ilvl w:val="0"/>
          <w:numId w:val="29"/>
        </w:numPr>
        <w:rPr>
          <w:rFonts w:eastAsia="Times New Roman"/>
          <w:b/>
          <w:bCs/>
          <w:color w:val="B30033"/>
          <w:sz w:val="40"/>
          <w:szCs w:val="28"/>
        </w:rPr>
      </w:pPr>
      <w:r>
        <w:rPr>
          <w:lang w:eastAsia="ja-JP"/>
        </w:rPr>
        <w:t xml:space="preserve">Department of Health. Complaints Management Guideline 2019. [internet]. 2019. Western Australian Government. Available from: </w:t>
      </w:r>
      <w:hyperlink r:id="rId23" w:history="1">
        <w:r w:rsidR="009E67E0" w:rsidRPr="0088081C">
          <w:rPr>
            <w:rStyle w:val="Hyperlink"/>
            <w:lang w:eastAsia="ja-JP"/>
          </w:rPr>
          <w:t>https://ww2.health.wa.gov.au/About-us/Policy-frameworks/Clinical-Governance-Safety-and-Quality</w:t>
        </w:r>
      </w:hyperlink>
      <w:r w:rsidR="009E67E0">
        <w:rPr>
          <w:lang w:eastAsia="ja-JP"/>
        </w:rPr>
        <w:t xml:space="preserve"> </w:t>
      </w:r>
    </w:p>
    <w:p w:rsidR="00612E69" w:rsidRDefault="00DD0FD7" w:rsidP="00DD0FD7">
      <w:pPr>
        <w:numPr>
          <w:ilvl w:val="0"/>
          <w:numId w:val="29"/>
        </w:numPr>
        <w:rPr>
          <w:lang w:eastAsia="ja-JP"/>
        </w:rPr>
      </w:pPr>
      <w:r>
        <w:rPr>
          <w:lang w:eastAsia="ja-JP"/>
        </w:rPr>
        <w:t xml:space="preserve">Western Australian Legislation. </w:t>
      </w:r>
      <w:r w:rsidRPr="00DD0FD7">
        <w:rPr>
          <w:lang w:eastAsia="ja-JP"/>
        </w:rPr>
        <w:t xml:space="preserve">Health and </w:t>
      </w:r>
      <w:r>
        <w:rPr>
          <w:lang w:eastAsia="ja-JP"/>
        </w:rPr>
        <w:t>Disability Services (Complaints) Regulations 2010. [internet]. 2016. G</w:t>
      </w:r>
      <w:r w:rsidR="00001B40">
        <w:rPr>
          <w:lang w:eastAsia="ja-JP"/>
        </w:rPr>
        <w:t>overnment of Western Australia.</w:t>
      </w:r>
      <w:r w:rsidR="00001B40">
        <w:t xml:space="preserve"> [cited 3 December 2018]. </w:t>
      </w:r>
      <w:r>
        <w:rPr>
          <w:lang w:eastAsia="ja-JP"/>
        </w:rPr>
        <w:t xml:space="preserve">Available from: </w:t>
      </w:r>
      <w:hyperlink r:id="rId24" w:history="1">
        <w:r w:rsidRPr="003C2434">
          <w:rPr>
            <w:rStyle w:val="Hyperlink"/>
            <w:lang w:eastAsia="ja-JP"/>
          </w:rPr>
          <w:t>https://www.legislation.wa.gov.au/legislation/statutes.nsf/main_mrtitle_11935_homepage.html</w:t>
        </w:r>
      </w:hyperlink>
      <w:r>
        <w:rPr>
          <w:lang w:eastAsia="ja-JP"/>
        </w:rPr>
        <w:t xml:space="preserve"> </w:t>
      </w:r>
    </w:p>
    <w:p w:rsidR="00DD0FD7" w:rsidRDefault="00DD0FD7" w:rsidP="00DD0FD7">
      <w:pPr>
        <w:numPr>
          <w:ilvl w:val="0"/>
          <w:numId w:val="29"/>
        </w:numPr>
        <w:rPr>
          <w:lang w:eastAsia="ja-JP"/>
        </w:rPr>
      </w:pPr>
      <w:r>
        <w:rPr>
          <w:lang w:eastAsia="ja-JP"/>
        </w:rPr>
        <w:t xml:space="preserve">Western Australian Legislation. </w:t>
      </w:r>
      <w:r w:rsidRPr="00DD0FD7">
        <w:rPr>
          <w:lang w:eastAsia="ja-JP"/>
        </w:rPr>
        <w:t xml:space="preserve">Health and </w:t>
      </w:r>
      <w:r>
        <w:rPr>
          <w:lang w:eastAsia="ja-JP"/>
        </w:rPr>
        <w:t>Disability Services (Complaints) Act 1995. [internet]. 2018. Government of Western Australia.</w:t>
      </w:r>
      <w:r w:rsidR="00001B40" w:rsidRPr="00001B40">
        <w:t xml:space="preserve"> </w:t>
      </w:r>
      <w:r w:rsidR="00001B40">
        <w:t xml:space="preserve">[cited 3 December 2018]. </w:t>
      </w:r>
      <w:r>
        <w:rPr>
          <w:lang w:eastAsia="ja-JP"/>
        </w:rPr>
        <w:t xml:space="preserve"> Available from: </w:t>
      </w:r>
      <w:hyperlink r:id="rId25" w:history="1">
        <w:r w:rsidRPr="003C2434">
          <w:rPr>
            <w:rStyle w:val="Hyperlink"/>
            <w:lang w:eastAsia="ja-JP"/>
          </w:rPr>
          <w:t>https://www.legislation.wa.gov.au/legislation/statutes.nsf/main_mrtitle_415_homepage.html</w:t>
        </w:r>
      </w:hyperlink>
      <w:r>
        <w:rPr>
          <w:lang w:eastAsia="ja-JP"/>
        </w:rPr>
        <w:t xml:space="preserve"> </w:t>
      </w:r>
    </w:p>
    <w:p w:rsidR="004E194D" w:rsidRPr="004A2DE2" w:rsidRDefault="00A94A12" w:rsidP="004B13A1">
      <w:pPr>
        <w:pStyle w:val="ListParagraph"/>
        <w:spacing w:line="360" w:lineRule="auto"/>
        <w:rPr>
          <w:highlight w:val="yellow"/>
        </w:rPr>
      </w:pPr>
      <w:r w:rsidRPr="004A2DE2">
        <w:rPr>
          <w:highlight w:val="yellow"/>
        </w:rPr>
        <w:t xml:space="preserve"> </w:t>
      </w:r>
    </w:p>
    <w:p w:rsidR="00DD0FD7" w:rsidRPr="00DD0FD7" w:rsidRDefault="00DD0FD7" w:rsidP="004E194D">
      <w:pPr>
        <w:ind w:left="360"/>
        <w:rPr>
          <w:lang w:eastAsia="ja-JP"/>
        </w:rPr>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p w:rsidR="00893663" w:rsidRDefault="00893663" w:rsidP="00863A06">
      <w:pPr>
        <w:pStyle w:val="Heading1"/>
      </w:pPr>
    </w:p>
    <w:bookmarkEnd w:id="0"/>
    <w:p w:rsidR="00863A06" w:rsidRDefault="00863A06" w:rsidP="00743BE0">
      <w:pPr>
        <w:sectPr w:rsidR="00863A06" w:rsidSect="00020A1E">
          <w:pgSz w:w="11906" w:h="16838"/>
          <w:pgMar w:top="851" w:right="851" w:bottom="1418" w:left="851" w:header="709" w:footer="397" w:gutter="0"/>
          <w:cols w:space="708"/>
          <w:docGrid w:linePitch="360"/>
        </w:sectPr>
      </w:pPr>
    </w:p>
    <w:p w:rsidR="000A06FA" w:rsidRDefault="000A06FA" w:rsidP="00F62BCC">
      <w:pPr>
        <w:spacing w:after="360"/>
      </w:pPr>
    </w:p>
    <w:p w:rsidR="0068033E" w:rsidRPr="004D0A1D" w:rsidRDefault="0068033E" w:rsidP="00F62BCC">
      <w:pPr>
        <w:spacing w:after="360"/>
        <w:rPr>
          <w:rStyle w:val="Bold"/>
          <w:color w:val="005B38"/>
          <w:sz w:val="36"/>
          <w:szCs w:val="36"/>
        </w:rPr>
      </w:pP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835CFB">
        <w:rPr>
          <w:b/>
        </w:rPr>
        <w:t xml:space="preserve">request for a person with </w:t>
      </w:r>
      <w:r w:rsidRPr="00AF7C07">
        <w:rPr>
          <w:b/>
        </w:rPr>
        <w:t>disability.</w:t>
      </w:r>
    </w:p>
    <w:p w:rsidR="00743BE0" w:rsidRDefault="00183A46" w:rsidP="000C1184">
      <w:pPr>
        <w:spacing w:after="300"/>
        <w:ind w:right="-1"/>
      </w:pPr>
      <w:r>
        <w:t>© Department of Health 201</w:t>
      </w:r>
      <w:r w:rsidR="002E0D16">
        <w:t>9</w:t>
      </w:r>
    </w:p>
    <w:p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26"/>
      <w:footerReference w:type="default" r:id="rId27"/>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D8" w:rsidRDefault="001910D8" w:rsidP="00743BE0">
      <w:pPr>
        <w:spacing w:after="0"/>
      </w:pPr>
      <w:r>
        <w:separator/>
      </w:r>
    </w:p>
  </w:endnote>
  <w:endnote w:type="continuationSeparator" w:id="0">
    <w:p w:rsidR="001910D8" w:rsidRDefault="001910D8"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D8" w:rsidRPr="004D0A1D" w:rsidRDefault="001910D8" w:rsidP="00F34BF2">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D8" w:rsidRPr="00375931" w:rsidRDefault="001910D8" w:rsidP="00771E1C">
    <w:pPr>
      <w:pStyle w:val="Footer"/>
    </w:pPr>
    <w:r>
      <w:rPr>
        <w:noProof/>
        <w:lang w:eastAsia="en-AU"/>
      </w:rPr>
      <mc:AlternateContent>
        <mc:Choice Requires="wps">
          <w:drawing>
            <wp:anchor distT="0" distB="0" distL="114300" distR="114300" simplePos="0" relativeHeight="251657728" behindDoc="1" locked="0" layoutInCell="1" allowOverlap="1" wp14:anchorId="0EA3A0F3" wp14:editId="36623669">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14A021" id="Straight Connector 4"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851130 [3204]">
              <w10:wrap anchorx="page" anchory="page"/>
            </v:line>
          </w:pict>
        </mc:Fallback>
      </mc:AlternateContent>
    </w:r>
    <w:r>
      <w:fldChar w:fldCharType="begin"/>
    </w:r>
    <w:r>
      <w:instrText xml:space="preserve"> PAGE   \* MERGEFORMAT </w:instrText>
    </w:r>
    <w:r>
      <w:fldChar w:fldCharType="separate"/>
    </w:r>
    <w:r w:rsidR="00033288">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D8" w:rsidRDefault="001910D8"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D8" w:rsidRDefault="001910D8" w:rsidP="00743BE0">
      <w:pPr>
        <w:spacing w:after="0"/>
      </w:pPr>
      <w:r>
        <w:separator/>
      </w:r>
    </w:p>
  </w:footnote>
  <w:footnote w:type="continuationSeparator" w:id="0">
    <w:p w:rsidR="001910D8" w:rsidRDefault="001910D8" w:rsidP="00743BE0">
      <w:pPr>
        <w:spacing w:after="0"/>
      </w:pPr>
      <w:r>
        <w:continuationSeparator/>
      </w:r>
    </w:p>
  </w:footnote>
  <w:footnote w:id="1">
    <w:p w:rsidR="001910D8" w:rsidRDefault="001910D8">
      <w:pPr>
        <w:pStyle w:val="FootnoteText"/>
      </w:pPr>
      <w:r>
        <w:rPr>
          <w:rStyle w:val="FootnoteReference"/>
        </w:rPr>
        <w:footnoteRef/>
      </w:r>
      <w:r>
        <w:t xml:space="preserve"> Refer to the WA Complaints Management Guideline to view risk assessment tables</w:t>
      </w:r>
    </w:p>
  </w:footnote>
  <w:footnote w:id="2">
    <w:p w:rsidR="001910D8" w:rsidRDefault="001910D8">
      <w:pPr>
        <w:pStyle w:val="FootnoteText"/>
      </w:pPr>
      <w:r>
        <w:rPr>
          <w:rStyle w:val="FootnoteReference"/>
        </w:rPr>
        <w:footnoteRef/>
      </w:r>
      <w:r>
        <w:t xml:space="preserve"> Enterprise Risk Management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D8" w:rsidRDefault="001910D8">
    <w:pPr>
      <w:pStyle w:val="Header"/>
    </w:pPr>
    <w:r>
      <w:rPr>
        <w:noProof/>
        <w:lang w:eastAsia="en-AU"/>
      </w:rPr>
      <w:drawing>
        <wp:anchor distT="0" distB="0" distL="114300" distR="114300" simplePos="0" relativeHeight="251656704" behindDoc="1" locked="0" layoutInCell="1" allowOverlap="1" wp14:anchorId="09CB193A" wp14:editId="4F93749A">
          <wp:simplePos x="0" y="0"/>
          <wp:positionH relativeFrom="page">
            <wp:posOffset>0</wp:posOffset>
          </wp:positionH>
          <wp:positionV relativeFrom="page">
            <wp:posOffset>0</wp:posOffset>
          </wp:positionV>
          <wp:extent cx="7558768" cy="10691999"/>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9609"/>
      <w:docPartObj>
        <w:docPartGallery w:val="Watermarks"/>
        <w:docPartUnique/>
      </w:docPartObj>
    </w:sdtPr>
    <w:sdtEndPr/>
    <w:sdtContent>
      <w:p w:rsidR="001910D8" w:rsidRDefault="0003328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584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D8" w:rsidRDefault="0019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50B"/>
    <w:multiLevelType w:val="hybridMultilevel"/>
    <w:tmpl w:val="0B82CCF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51F"/>
    <w:multiLevelType w:val="hybridMultilevel"/>
    <w:tmpl w:val="DD92D89C"/>
    <w:lvl w:ilvl="0" w:tplc="64BE3C0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5737C"/>
    <w:multiLevelType w:val="hybridMultilevel"/>
    <w:tmpl w:val="6B204066"/>
    <w:lvl w:ilvl="0" w:tplc="0C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73A5C"/>
    <w:multiLevelType w:val="hybridMultilevel"/>
    <w:tmpl w:val="401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C1B0C"/>
    <w:multiLevelType w:val="hybridMultilevel"/>
    <w:tmpl w:val="9EA6D77A"/>
    <w:lvl w:ilvl="0" w:tplc="F99CA1F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AA3E9C"/>
    <w:multiLevelType w:val="hybridMultilevel"/>
    <w:tmpl w:val="1DE4F818"/>
    <w:lvl w:ilvl="0" w:tplc="283A8D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0191D"/>
    <w:multiLevelType w:val="hybridMultilevel"/>
    <w:tmpl w:val="2A82286E"/>
    <w:lvl w:ilvl="0" w:tplc="527850F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A616B2"/>
    <w:multiLevelType w:val="hybridMultilevel"/>
    <w:tmpl w:val="ABF4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EF067B"/>
    <w:multiLevelType w:val="hybridMultilevel"/>
    <w:tmpl w:val="802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F0D4D"/>
    <w:multiLevelType w:val="hybridMultilevel"/>
    <w:tmpl w:val="064CD3F0"/>
    <w:lvl w:ilvl="0" w:tplc="F846477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7D5504"/>
    <w:multiLevelType w:val="hybridMultilevel"/>
    <w:tmpl w:val="BF1E6890"/>
    <w:lvl w:ilvl="0" w:tplc="A1EEB7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C32EC5"/>
    <w:multiLevelType w:val="hybridMultilevel"/>
    <w:tmpl w:val="144E4142"/>
    <w:lvl w:ilvl="0" w:tplc="A2727EA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0E179A"/>
    <w:multiLevelType w:val="hybridMultilevel"/>
    <w:tmpl w:val="61C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26378"/>
    <w:multiLevelType w:val="hybridMultilevel"/>
    <w:tmpl w:val="6BE828D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70B64E9"/>
    <w:multiLevelType w:val="hybridMultilevel"/>
    <w:tmpl w:val="1E56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1B3526"/>
    <w:multiLevelType w:val="hybridMultilevel"/>
    <w:tmpl w:val="74F20564"/>
    <w:lvl w:ilvl="0" w:tplc="324C0F8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9353E5"/>
    <w:multiLevelType w:val="hybridMultilevel"/>
    <w:tmpl w:val="70D64632"/>
    <w:lvl w:ilvl="0" w:tplc="F33E259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E340EF"/>
    <w:multiLevelType w:val="hybridMultilevel"/>
    <w:tmpl w:val="A03A6D8E"/>
    <w:lvl w:ilvl="0" w:tplc="B06498B6">
      <w:start w:val="1"/>
      <w:numFmt w:val="bullet"/>
      <w:lvlText w:val=""/>
      <w:lvlJc w:val="left"/>
      <w:pPr>
        <w:tabs>
          <w:tab w:val="num" w:pos="360"/>
        </w:tabs>
        <w:ind w:left="360" w:hanging="360"/>
      </w:pPr>
      <w:rPr>
        <w:rFonts w:ascii="Wingdings" w:hAnsi="Wingdings" w:hint="default"/>
        <w:b w:val="0"/>
        <w:i w:val="0"/>
        <w:color w:val="808080"/>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C79B9"/>
    <w:multiLevelType w:val="hybridMultilevel"/>
    <w:tmpl w:val="69B6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87261"/>
    <w:multiLevelType w:val="hybridMultilevel"/>
    <w:tmpl w:val="C3DE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B3D0B"/>
    <w:multiLevelType w:val="hybridMultilevel"/>
    <w:tmpl w:val="FA66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C7A26"/>
    <w:multiLevelType w:val="hybridMultilevel"/>
    <w:tmpl w:val="A20ADD02"/>
    <w:lvl w:ilvl="0" w:tplc="B06498B6">
      <w:start w:val="1"/>
      <w:numFmt w:val="bullet"/>
      <w:lvlText w:val=""/>
      <w:lvlJc w:val="left"/>
      <w:pPr>
        <w:ind w:left="720" w:hanging="360"/>
      </w:pPr>
      <w:rPr>
        <w:rFonts w:ascii="Wingdings" w:hAnsi="Wingdings" w:hint="default"/>
        <w:b w:val="0"/>
        <w:i w:val="0"/>
        <w:color w:val="80808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90FCF"/>
    <w:multiLevelType w:val="hybridMultilevel"/>
    <w:tmpl w:val="CBE6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25A06"/>
    <w:multiLevelType w:val="hybridMultilevel"/>
    <w:tmpl w:val="7B3AC0A4"/>
    <w:lvl w:ilvl="0" w:tplc="EB2CA3C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0D7233"/>
    <w:multiLevelType w:val="hybridMultilevel"/>
    <w:tmpl w:val="BA7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95349D"/>
    <w:multiLevelType w:val="hybridMultilevel"/>
    <w:tmpl w:val="525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E61E4"/>
    <w:multiLevelType w:val="hybridMultilevel"/>
    <w:tmpl w:val="68D65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9526E"/>
    <w:multiLevelType w:val="hybridMultilevel"/>
    <w:tmpl w:val="9D707D80"/>
    <w:lvl w:ilvl="0" w:tplc="26481E8A">
      <w:start w:val="1"/>
      <w:numFmt w:val="bullet"/>
      <w:lvlText w:val=""/>
      <w:lvlJc w:val="left"/>
      <w:pPr>
        <w:ind w:left="360" w:hanging="360"/>
      </w:pPr>
      <w:rPr>
        <w:rFonts w:ascii="Wingdings" w:hAnsi="Wingdings" w:hint="default"/>
        <w:b/>
        <w:color w:val="E2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F443BF9"/>
    <w:multiLevelType w:val="hybridMultilevel"/>
    <w:tmpl w:val="F55E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A188B"/>
    <w:multiLevelType w:val="hybridMultilevel"/>
    <w:tmpl w:val="A4E69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957BE3"/>
    <w:multiLevelType w:val="hybridMultilevel"/>
    <w:tmpl w:val="407087F2"/>
    <w:lvl w:ilvl="0" w:tplc="B06498B6">
      <w:start w:val="1"/>
      <w:numFmt w:val="bullet"/>
      <w:lvlText w:val=""/>
      <w:lvlJc w:val="left"/>
      <w:pPr>
        <w:tabs>
          <w:tab w:val="num" w:pos="720"/>
        </w:tabs>
        <w:ind w:left="720" w:hanging="360"/>
      </w:pPr>
      <w:rPr>
        <w:rFonts w:ascii="Wingdings" w:hAnsi="Wingdings" w:hint="default"/>
        <w:color w:val="808080"/>
        <w:sz w:val="28"/>
      </w:rPr>
    </w:lvl>
    <w:lvl w:ilvl="1" w:tplc="0C090003">
      <w:start w:val="1"/>
      <w:numFmt w:val="bullet"/>
      <w:lvlText w:val="o"/>
      <w:lvlJc w:val="left"/>
      <w:pPr>
        <w:tabs>
          <w:tab w:val="num" w:pos="1440"/>
        </w:tabs>
        <w:ind w:left="1440" w:hanging="360"/>
      </w:pPr>
      <w:rPr>
        <w:rFonts w:ascii="Courier" w:hAnsi="Courier" w:hint="default"/>
      </w:rPr>
    </w:lvl>
    <w:lvl w:ilvl="2" w:tplc="0C090005" w:tentative="1">
      <w:start w:val="1"/>
      <w:numFmt w:val="bullet"/>
      <w:lvlText w:val=""/>
      <w:lvlJc w:val="left"/>
      <w:pPr>
        <w:tabs>
          <w:tab w:val="num" w:pos="2160"/>
        </w:tabs>
        <w:ind w:left="2160" w:hanging="360"/>
      </w:pPr>
      <w:rPr>
        <w:rFonts w:ascii="Marlett" w:hAnsi="Marlett"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w:hAnsi="Courier" w:hint="default"/>
      </w:rPr>
    </w:lvl>
    <w:lvl w:ilvl="5" w:tplc="0C090005" w:tentative="1">
      <w:start w:val="1"/>
      <w:numFmt w:val="bullet"/>
      <w:lvlText w:val=""/>
      <w:lvlJc w:val="left"/>
      <w:pPr>
        <w:tabs>
          <w:tab w:val="num" w:pos="4320"/>
        </w:tabs>
        <w:ind w:left="4320" w:hanging="360"/>
      </w:pPr>
      <w:rPr>
        <w:rFonts w:ascii="Marlett" w:hAnsi="Marlett"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w:hAnsi="Courier" w:hint="default"/>
      </w:rPr>
    </w:lvl>
    <w:lvl w:ilvl="8" w:tplc="0C09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545B6311"/>
    <w:multiLevelType w:val="hybridMultilevel"/>
    <w:tmpl w:val="9F3C26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5974086"/>
    <w:multiLevelType w:val="hybridMultilevel"/>
    <w:tmpl w:val="1C7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961068"/>
    <w:multiLevelType w:val="hybridMultilevel"/>
    <w:tmpl w:val="D830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A1D36"/>
    <w:multiLevelType w:val="hybridMultilevel"/>
    <w:tmpl w:val="48927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1B76B4"/>
    <w:multiLevelType w:val="hybridMultilevel"/>
    <w:tmpl w:val="9C866EA4"/>
    <w:lvl w:ilvl="0" w:tplc="149C12F0">
      <w:start w:val="1"/>
      <w:numFmt w:val="bullet"/>
      <w:lvlText w:val=""/>
      <w:lvlJc w:val="left"/>
      <w:pPr>
        <w:ind w:left="360" w:hanging="360"/>
      </w:pPr>
      <w:rPr>
        <w:rFonts w:ascii="Wingdings" w:hAnsi="Wingdings" w:hint="default"/>
        <w:b/>
        <w:color w:val="630C23" w:themeColor="accent1" w:themeShade="BF"/>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545422A"/>
    <w:multiLevelType w:val="hybridMultilevel"/>
    <w:tmpl w:val="FE0CD9D6"/>
    <w:lvl w:ilvl="0" w:tplc="C5BEACF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1C52BA"/>
    <w:multiLevelType w:val="hybridMultilevel"/>
    <w:tmpl w:val="52CE2540"/>
    <w:lvl w:ilvl="0" w:tplc="BC42CA6E">
      <w:start w:val="1"/>
      <w:numFmt w:val="decimal"/>
      <w:lvlText w:val="%1."/>
      <w:lvlJc w:val="left"/>
      <w:pPr>
        <w:ind w:left="720" w:hanging="360"/>
      </w:pPr>
      <w:rPr>
        <w:rFonts w:eastAsia="Calibr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A22FD7"/>
    <w:multiLevelType w:val="hybridMultilevel"/>
    <w:tmpl w:val="B976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77C05"/>
    <w:multiLevelType w:val="hybridMultilevel"/>
    <w:tmpl w:val="21A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41F44"/>
    <w:multiLevelType w:val="hybridMultilevel"/>
    <w:tmpl w:val="75EEA3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44"/>
  </w:num>
  <w:num w:numId="4">
    <w:abstractNumId w:val="16"/>
  </w:num>
  <w:num w:numId="5">
    <w:abstractNumId w:val="10"/>
  </w:num>
  <w:num w:numId="6">
    <w:abstractNumId w:val="6"/>
  </w:num>
  <w:num w:numId="7">
    <w:abstractNumId w:val="29"/>
  </w:num>
  <w:num w:numId="8">
    <w:abstractNumId w:val="26"/>
  </w:num>
  <w:num w:numId="9">
    <w:abstractNumId w:val="18"/>
  </w:num>
  <w:num w:numId="10">
    <w:abstractNumId w:val="33"/>
  </w:num>
  <w:num w:numId="11">
    <w:abstractNumId w:val="47"/>
  </w:num>
  <w:num w:numId="12">
    <w:abstractNumId w:val="36"/>
  </w:num>
  <w:num w:numId="13">
    <w:abstractNumId w:val="46"/>
  </w:num>
  <w:num w:numId="14">
    <w:abstractNumId w:val="28"/>
  </w:num>
  <w:num w:numId="15">
    <w:abstractNumId w:val="45"/>
  </w:num>
  <w:num w:numId="16">
    <w:abstractNumId w:val="30"/>
  </w:num>
  <w:num w:numId="17">
    <w:abstractNumId w:val="11"/>
  </w:num>
  <w:num w:numId="18">
    <w:abstractNumId w:val="22"/>
  </w:num>
  <w:num w:numId="19">
    <w:abstractNumId w:val="24"/>
  </w:num>
  <w:num w:numId="20">
    <w:abstractNumId w:val="34"/>
  </w:num>
  <w:num w:numId="21">
    <w:abstractNumId w:val="9"/>
  </w:num>
  <w:num w:numId="22">
    <w:abstractNumId w:val="39"/>
  </w:num>
  <w:num w:numId="23">
    <w:abstractNumId w:val="37"/>
  </w:num>
  <w:num w:numId="24">
    <w:abstractNumId w:val="35"/>
  </w:num>
  <w:num w:numId="25">
    <w:abstractNumId w:val="25"/>
  </w:num>
  <w:num w:numId="26">
    <w:abstractNumId w:val="21"/>
  </w:num>
  <w:num w:numId="27">
    <w:abstractNumId w:val="5"/>
  </w:num>
  <w:num w:numId="28">
    <w:abstractNumId w:val="17"/>
  </w:num>
  <w:num w:numId="29">
    <w:abstractNumId w:val="43"/>
  </w:num>
  <w:num w:numId="30">
    <w:abstractNumId w:val="3"/>
  </w:num>
  <w:num w:numId="31">
    <w:abstractNumId w:val="23"/>
  </w:num>
  <w:num w:numId="32">
    <w:abstractNumId w:val="31"/>
  </w:num>
  <w:num w:numId="33">
    <w:abstractNumId w:val="15"/>
  </w:num>
  <w:num w:numId="34">
    <w:abstractNumId w:val="0"/>
  </w:num>
  <w:num w:numId="35">
    <w:abstractNumId w:val="32"/>
  </w:num>
  <w:num w:numId="36">
    <w:abstractNumId w:val="41"/>
  </w:num>
  <w:num w:numId="37">
    <w:abstractNumId w:val="4"/>
  </w:num>
  <w:num w:numId="38">
    <w:abstractNumId w:val="27"/>
  </w:num>
  <w:num w:numId="39">
    <w:abstractNumId w:val="7"/>
  </w:num>
  <w:num w:numId="40">
    <w:abstractNumId w:val="20"/>
  </w:num>
  <w:num w:numId="41">
    <w:abstractNumId w:val="12"/>
  </w:num>
  <w:num w:numId="42">
    <w:abstractNumId w:val="14"/>
  </w:num>
  <w:num w:numId="43">
    <w:abstractNumId w:val="19"/>
  </w:num>
  <w:num w:numId="44">
    <w:abstractNumId w:val="1"/>
  </w:num>
  <w:num w:numId="45">
    <w:abstractNumId w:val="42"/>
  </w:num>
  <w:num w:numId="46">
    <w:abstractNumId w:val="13"/>
  </w:num>
  <w:num w:numId="47">
    <w:abstractNumId w:val="3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5842"/>
    <o:shapelayout v:ext="edit">
      <o:idmap v:ext="edit" data="3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71"/>
    <w:rsid w:val="0000010A"/>
    <w:rsid w:val="00001B40"/>
    <w:rsid w:val="000031F3"/>
    <w:rsid w:val="00020A1E"/>
    <w:rsid w:val="00025869"/>
    <w:rsid w:val="00032277"/>
    <w:rsid w:val="00033288"/>
    <w:rsid w:val="000346D1"/>
    <w:rsid w:val="00035C11"/>
    <w:rsid w:val="00036AA7"/>
    <w:rsid w:val="000550A6"/>
    <w:rsid w:val="00063EC5"/>
    <w:rsid w:val="000758C1"/>
    <w:rsid w:val="00076626"/>
    <w:rsid w:val="000A018D"/>
    <w:rsid w:val="000A06FA"/>
    <w:rsid w:val="000A4933"/>
    <w:rsid w:val="000A5480"/>
    <w:rsid w:val="000A71B0"/>
    <w:rsid w:val="000B326F"/>
    <w:rsid w:val="000C1184"/>
    <w:rsid w:val="000C3D1E"/>
    <w:rsid w:val="000C5644"/>
    <w:rsid w:val="000C5D5E"/>
    <w:rsid w:val="000D36AC"/>
    <w:rsid w:val="000D4131"/>
    <w:rsid w:val="000E2341"/>
    <w:rsid w:val="000E7C50"/>
    <w:rsid w:val="000F68D1"/>
    <w:rsid w:val="000F6D42"/>
    <w:rsid w:val="0010354E"/>
    <w:rsid w:val="00107649"/>
    <w:rsid w:val="00126022"/>
    <w:rsid w:val="001420B8"/>
    <w:rsid w:val="00142C92"/>
    <w:rsid w:val="001437E0"/>
    <w:rsid w:val="00145AD3"/>
    <w:rsid w:val="0014649D"/>
    <w:rsid w:val="00146A28"/>
    <w:rsid w:val="001471C0"/>
    <w:rsid w:val="00154CB7"/>
    <w:rsid w:val="001604EF"/>
    <w:rsid w:val="0016411E"/>
    <w:rsid w:val="0016439E"/>
    <w:rsid w:val="00167285"/>
    <w:rsid w:val="00171B7B"/>
    <w:rsid w:val="001743E6"/>
    <w:rsid w:val="00181259"/>
    <w:rsid w:val="00182C53"/>
    <w:rsid w:val="00183A46"/>
    <w:rsid w:val="00184EDF"/>
    <w:rsid w:val="001856DB"/>
    <w:rsid w:val="001910D8"/>
    <w:rsid w:val="001927CD"/>
    <w:rsid w:val="00193605"/>
    <w:rsid w:val="001A06EE"/>
    <w:rsid w:val="001A0A6F"/>
    <w:rsid w:val="001C7D1F"/>
    <w:rsid w:val="001D5ECC"/>
    <w:rsid w:val="001E61A5"/>
    <w:rsid w:val="001F1E8E"/>
    <w:rsid w:val="001F6030"/>
    <w:rsid w:val="001F68E9"/>
    <w:rsid w:val="001F752E"/>
    <w:rsid w:val="001F7CE6"/>
    <w:rsid w:val="002042FF"/>
    <w:rsid w:val="00204D71"/>
    <w:rsid w:val="002057D5"/>
    <w:rsid w:val="002058D0"/>
    <w:rsid w:val="00214BF2"/>
    <w:rsid w:val="00215CFB"/>
    <w:rsid w:val="002203F2"/>
    <w:rsid w:val="00220E8F"/>
    <w:rsid w:val="00222116"/>
    <w:rsid w:val="00224452"/>
    <w:rsid w:val="00225918"/>
    <w:rsid w:val="00230D78"/>
    <w:rsid w:val="0023279B"/>
    <w:rsid w:val="00234966"/>
    <w:rsid w:val="00246A61"/>
    <w:rsid w:val="002506B5"/>
    <w:rsid w:val="00256502"/>
    <w:rsid w:val="0027728E"/>
    <w:rsid w:val="00295899"/>
    <w:rsid w:val="002A5C3B"/>
    <w:rsid w:val="002B3379"/>
    <w:rsid w:val="002B7ECD"/>
    <w:rsid w:val="002C1E8E"/>
    <w:rsid w:val="002C651F"/>
    <w:rsid w:val="002C7D7D"/>
    <w:rsid w:val="002C7F8F"/>
    <w:rsid w:val="002E0D16"/>
    <w:rsid w:val="002E2483"/>
    <w:rsid w:val="002E394B"/>
    <w:rsid w:val="002F07B5"/>
    <w:rsid w:val="00300847"/>
    <w:rsid w:val="003009CC"/>
    <w:rsid w:val="00314904"/>
    <w:rsid w:val="00333EE0"/>
    <w:rsid w:val="003472CF"/>
    <w:rsid w:val="003531B3"/>
    <w:rsid w:val="00355004"/>
    <w:rsid w:val="00356234"/>
    <w:rsid w:val="00356FF2"/>
    <w:rsid w:val="003624F0"/>
    <w:rsid w:val="00367085"/>
    <w:rsid w:val="00372AA9"/>
    <w:rsid w:val="00375931"/>
    <w:rsid w:val="00377B81"/>
    <w:rsid w:val="0038601D"/>
    <w:rsid w:val="003929E7"/>
    <w:rsid w:val="003B239B"/>
    <w:rsid w:val="003B3878"/>
    <w:rsid w:val="003C0D86"/>
    <w:rsid w:val="003C1230"/>
    <w:rsid w:val="003C1D0E"/>
    <w:rsid w:val="003C2974"/>
    <w:rsid w:val="003C7DB4"/>
    <w:rsid w:val="003D3164"/>
    <w:rsid w:val="003E2225"/>
    <w:rsid w:val="003E279F"/>
    <w:rsid w:val="003E3E91"/>
    <w:rsid w:val="003E5503"/>
    <w:rsid w:val="003E5E2A"/>
    <w:rsid w:val="0040144B"/>
    <w:rsid w:val="00404B79"/>
    <w:rsid w:val="004123B5"/>
    <w:rsid w:val="00416975"/>
    <w:rsid w:val="00423275"/>
    <w:rsid w:val="00426305"/>
    <w:rsid w:val="00427800"/>
    <w:rsid w:val="00433B0D"/>
    <w:rsid w:val="00435C08"/>
    <w:rsid w:val="00437AD9"/>
    <w:rsid w:val="004406D9"/>
    <w:rsid w:val="004444FF"/>
    <w:rsid w:val="004447AF"/>
    <w:rsid w:val="00447D08"/>
    <w:rsid w:val="00450C38"/>
    <w:rsid w:val="00453750"/>
    <w:rsid w:val="00454BB2"/>
    <w:rsid w:val="00461CE5"/>
    <w:rsid w:val="0046501D"/>
    <w:rsid w:val="0046640E"/>
    <w:rsid w:val="00466DB9"/>
    <w:rsid w:val="00470C6D"/>
    <w:rsid w:val="00471692"/>
    <w:rsid w:val="00474A28"/>
    <w:rsid w:val="00483D7F"/>
    <w:rsid w:val="00496EF3"/>
    <w:rsid w:val="004A2DE2"/>
    <w:rsid w:val="004A4D70"/>
    <w:rsid w:val="004A5D57"/>
    <w:rsid w:val="004A609E"/>
    <w:rsid w:val="004B0270"/>
    <w:rsid w:val="004B13A1"/>
    <w:rsid w:val="004C185D"/>
    <w:rsid w:val="004C2780"/>
    <w:rsid w:val="004C6976"/>
    <w:rsid w:val="004C6E5B"/>
    <w:rsid w:val="004D0A1D"/>
    <w:rsid w:val="004D35C1"/>
    <w:rsid w:val="004E194D"/>
    <w:rsid w:val="004F0422"/>
    <w:rsid w:val="004F0FD1"/>
    <w:rsid w:val="00500A3A"/>
    <w:rsid w:val="0050731C"/>
    <w:rsid w:val="0052306E"/>
    <w:rsid w:val="0052447B"/>
    <w:rsid w:val="0053197A"/>
    <w:rsid w:val="00535E0C"/>
    <w:rsid w:val="0054290E"/>
    <w:rsid w:val="00545184"/>
    <w:rsid w:val="00547DB1"/>
    <w:rsid w:val="00553BCE"/>
    <w:rsid w:val="005569DA"/>
    <w:rsid w:val="00562466"/>
    <w:rsid w:val="00563AC7"/>
    <w:rsid w:val="0056716B"/>
    <w:rsid w:val="005746DF"/>
    <w:rsid w:val="00581C92"/>
    <w:rsid w:val="00584BE6"/>
    <w:rsid w:val="00584D94"/>
    <w:rsid w:val="00587229"/>
    <w:rsid w:val="005949AC"/>
    <w:rsid w:val="005951B3"/>
    <w:rsid w:val="005A38C3"/>
    <w:rsid w:val="005A409E"/>
    <w:rsid w:val="005B07D3"/>
    <w:rsid w:val="005B3139"/>
    <w:rsid w:val="005C12C7"/>
    <w:rsid w:val="005C5898"/>
    <w:rsid w:val="005D0418"/>
    <w:rsid w:val="005D1B93"/>
    <w:rsid w:val="005D61A2"/>
    <w:rsid w:val="005F208A"/>
    <w:rsid w:val="005F2CCD"/>
    <w:rsid w:val="005F7D68"/>
    <w:rsid w:val="00610074"/>
    <w:rsid w:val="00612E69"/>
    <w:rsid w:val="0063132A"/>
    <w:rsid w:val="00632D9E"/>
    <w:rsid w:val="006416A3"/>
    <w:rsid w:val="00641E97"/>
    <w:rsid w:val="006457D4"/>
    <w:rsid w:val="0064686E"/>
    <w:rsid w:val="006610B6"/>
    <w:rsid w:val="00667293"/>
    <w:rsid w:val="0068033E"/>
    <w:rsid w:val="00683E5C"/>
    <w:rsid w:val="00684258"/>
    <w:rsid w:val="00685718"/>
    <w:rsid w:val="006916E7"/>
    <w:rsid w:val="00696191"/>
    <w:rsid w:val="006973F9"/>
    <w:rsid w:val="006A5F6D"/>
    <w:rsid w:val="006A6AEC"/>
    <w:rsid w:val="006B7587"/>
    <w:rsid w:val="006C4579"/>
    <w:rsid w:val="006D3AA4"/>
    <w:rsid w:val="006D3D54"/>
    <w:rsid w:val="006D4245"/>
    <w:rsid w:val="006D4DA4"/>
    <w:rsid w:val="006E02BC"/>
    <w:rsid w:val="006F52D0"/>
    <w:rsid w:val="0070388E"/>
    <w:rsid w:val="007049EC"/>
    <w:rsid w:val="00706D40"/>
    <w:rsid w:val="00714886"/>
    <w:rsid w:val="00717537"/>
    <w:rsid w:val="00721312"/>
    <w:rsid w:val="00723B68"/>
    <w:rsid w:val="007245A4"/>
    <w:rsid w:val="00730F82"/>
    <w:rsid w:val="00734645"/>
    <w:rsid w:val="0073725A"/>
    <w:rsid w:val="00743BE0"/>
    <w:rsid w:val="00757B1C"/>
    <w:rsid w:val="007610A1"/>
    <w:rsid w:val="0077027C"/>
    <w:rsid w:val="0077141E"/>
    <w:rsid w:val="00771E1C"/>
    <w:rsid w:val="007739B8"/>
    <w:rsid w:val="00775656"/>
    <w:rsid w:val="007768B9"/>
    <w:rsid w:val="007805F4"/>
    <w:rsid w:val="007846E2"/>
    <w:rsid w:val="00786C6B"/>
    <w:rsid w:val="007918E5"/>
    <w:rsid w:val="0079466A"/>
    <w:rsid w:val="007A1BF5"/>
    <w:rsid w:val="007A46A0"/>
    <w:rsid w:val="007A49DE"/>
    <w:rsid w:val="007B38AF"/>
    <w:rsid w:val="007B41BF"/>
    <w:rsid w:val="007B4C6D"/>
    <w:rsid w:val="007C4818"/>
    <w:rsid w:val="007C7F59"/>
    <w:rsid w:val="007D793C"/>
    <w:rsid w:val="007F23CB"/>
    <w:rsid w:val="007F725E"/>
    <w:rsid w:val="008028B2"/>
    <w:rsid w:val="00803790"/>
    <w:rsid w:val="00805CC8"/>
    <w:rsid w:val="00810929"/>
    <w:rsid w:val="00811F27"/>
    <w:rsid w:val="00815B0B"/>
    <w:rsid w:val="00823959"/>
    <w:rsid w:val="0083521C"/>
    <w:rsid w:val="00835CFB"/>
    <w:rsid w:val="00836FE3"/>
    <w:rsid w:val="00842628"/>
    <w:rsid w:val="008438AE"/>
    <w:rsid w:val="0084447B"/>
    <w:rsid w:val="00854542"/>
    <w:rsid w:val="0086191B"/>
    <w:rsid w:val="00863A06"/>
    <w:rsid w:val="00864A07"/>
    <w:rsid w:val="008678D1"/>
    <w:rsid w:val="00871B70"/>
    <w:rsid w:val="00881846"/>
    <w:rsid w:val="00883531"/>
    <w:rsid w:val="0088693B"/>
    <w:rsid w:val="008877D5"/>
    <w:rsid w:val="00887E6C"/>
    <w:rsid w:val="008903AC"/>
    <w:rsid w:val="0089051E"/>
    <w:rsid w:val="00893663"/>
    <w:rsid w:val="00893C76"/>
    <w:rsid w:val="00897837"/>
    <w:rsid w:val="008A5074"/>
    <w:rsid w:val="008B0550"/>
    <w:rsid w:val="008B1CC9"/>
    <w:rsid w:val="008B3F97"/>
    <w:rsid w:val="008B5F71"/>
    <w:rsid w:val="008C40C0"/>
    <w:rsid w:val="008C44DC"/>
    <w:rsid w:val="008D1FE8"/>
    <w:rsid w:val="008D2B6B"/>
    <w:rsid w:val="008D7B73"/>
    <w:rsid w:val="008F3001"/>
    <w:rsid w:val="008F425F"/>
    <w:rsid w:val="008F535F"/>
    <w:rsid w:val="008F7FE4"/>
    <w:rsid w:val="00903D02"/>
    <w:rsid w:val="00906201"/>
    <w:rsid w:val="009138B1"/>
    <w:rsid w:val="0091583A"/>
    <w:rsid w:val="00916758"/>
    <w:rsid w:val="009267CC"/>
    <w:rsid w:val="00930DF8"/>
    <w:rsid w:val="009319D4"/>
    <w:rsid w:val="00943C24"/>
    <w:rsid w:val="00944F22"/>
    <w:rsid w:val="009453BC"/>
    <w:rsid w:val="009506C6"/>
    <w:rsid w:val="009552B3"/>
    <w:rsid w:val="009570CB"/>
    <w:rsid w:val="00960C71"/>
    <w:rsid w:val="00962C2F"/>
    <w:rsid w:val="009668ED"/>
    <w:rsid w:val="00973E4A"/>
    <w:rsid w:val="00981DA1"/>
    <w:rsid w:val="00990D6C"/>
    <w:rsid w:val="00993875"/>
    <w:rsid w:val="00994BA7"/>
    <w:rsid w:val="009958A0"/>
    <w:rsid w:val="00996557"/>
    <w:rsid w:val="009B438F"/>
    <w:rsid w:val="009C4B45"/>
    <w:rsid w:val="009C72E0"/>
    <w:rsid w:val="009C75EE"/>
    <w:rsid w:val="009D0807"/>
    <w:rsid w:val="009D1794"/>
    <w:rsid w:val="009E0967"/>
    <w:rsid w:val="009E67E0"/>
    <w:rsid w:val="009F1C03"/>
    <w:rsid w:val="00A018AD"/>
    <w:rsid w:val="00A1572A"/>
    <w:rsid w:val="00A16615"/>
    <w:rsid w:val="00A16AD5"/>
    <w:rsid w:val="00A3300B"/>
    <w:rsid w:val="00A40137"/>
    <w:rsid w:val="00A404BE"/>
    <w:rsid w:val="00A42AF8"/>
    <w:rsid w:val="00A44866"/>
    <w:rsid w:val="00A530B4"/>
    <w:rsid w:val="00A67ED5"/>
    <w:rsid w:val="00A71217"/>
    <w:rsid w:val="00A72F2D"/>
    <w:rsid w:val="00A74742"/>
    <w:rsid w:val="00A75411"/>
    <w:rsid w:val="00A82A95"/>
    <w:rsid w:val="00A9145A"/>
    <w:rsid w:val="00A91C4C"/>
    <w:rsid w:val="00A94A12"/>
    <w:rsid w:val="00A96182"/>
    <w:rsid w:val="00AA1574"/>
    <w:rsid w:val="00AA1979"/>
    <w:rsid w:val="00AA6182"/>
    <w:rsid w:val="00AB5D4F"/>
    <w:rsid w:val="00AC3788"/>
    <w:rsid w:val="00AC6FB5"/>
    <w:rsid w:val="00AD43FD"/>
    <w:rsid w:val="00AF14AD"/>
    <w:rsid w:val="00AF389D"/>
    <w:rsid w:val="00AF7C07"/>
    <w:rsid w:val="00B0032A"/>
    <w:rsid w:val="00B06A00"/>
    <w:rsid w:val="00B07F3D"/>
    <w:rsid w:val="00B129FD"/>
    <w:rsid w:val="00B1727B"/>
    <w:rsid w:val="00B21FB4"/>
    <w:rsid w:val="00B238CD"/>
    <w:rsid w:val="00B31A04"/>
    <w:rsid w:val="00B339B8"/>
    <w:rsid w:val="00B356CE"/>
    <w:rsid w:val="00B3718F"/>
    <w:rsid w:val="00B45671"/>
    <w:rsid w:val="00B70A98"/>
    <w:rsid w:val="00B70CC5"/>
    <w:rsid w:val="00B73266"/>
    <w:rsid w:val="00B73AAF"/>
    <w:rsid w:val="00B74850"/>
    <w:rsid w:val="00B75A89"/>
    <w:rsid w:val="00B7739F"/>
    <w:rsid w:val="00B80F1B"/>
    <w:rsid w:val="00B8380C"/>
    <w:rsid w:val="00B8450E"/>
    <w:rsid w:val="00B90F3B"/>
    <w:rsid w:val="00B91D0A"/>
    <w:rsid w:val="00B93ACE"/>
    <w:rsid w:val="00B945AB"/>
    <w:rsid w:val="00BA6BEB"/>
    <w:rsid w:val="00BB5682"/>
    <w:rsid w:val="00BC1823"/>
    <w:rsid w:val="00BC3911"/>
    <w:rsid w:val="00BC6FB9"/>
    <w:rsid w:val="00BD0681"/>
    <w:rsid w:val="00BD41EB"/>
    <w:rsid w:val="00BE3C2D"/>
    <w:rsid w:val="00BE72D2"/>
    <w:rsid w:val="00BF0509"/>
    <w:rsid w:val="00BF2FDF"/>
    <w:rsid w:val="00BF35B2"/>
    <w:rsid w:val="00BF5A03"/>
    <w:rsid w:val="00BF686F"/>
    <w:rsid w:val="00C139A7"/>
    <w:rsid w:val="00C37564"/>
    <w:rsid w:val="00C401C0"/>
    <w:rsid w:val="00C42867"/>
    <w:rsid w:val="00C55490"/>
    <w:rsid w:val="00C62A35"/>
    <w:rsid w:val="00C65A28"/>
    <w:rsid w:val="00C7143D"/>
    <w:rsid w:val="00C757DB"/>
    <w:rsid w:val="00C75856"/>
    <w:rsid w:val="00C76DF2"/>
    <w:rsid w:val="00C80563"/>
    <w:rsid w:val="00C91079"/>
    <w:rsid w:val="00CB0AC5"/>
    <w:rsid w:val="00CB3765"/>
    <w:rsid w:val="00CB678E"/>
    <w:rsid w:val="00CB783E"/>
    <w:rsid w:val="00CC2891"/>
    <w:rsid w:val="00CC415B"/>
    <w:rsid w:val="00CC5BEC"/>
    <w:rsid w:val="00CD3F8B"/>
    <w:rsid w:val="00CD4B3A"/>
    <w:rsid w:val="00CE0D57"/>
    <w:rsid w:val="00CE5195"/>
    <w:rsid w:val="00CE6FEF"/>
    <w:rsid w:val="00CF25FB"/>
    <w:rsid w:val="00CF5E27"/>
    <w:rsid w:val="00CF64E2"/>
    <w:rsid w:val="00D004F2"/>
    <w:rsid w:val="00D01A9D"/>
    <w:rsid w:val="00D02F06"/>
    <w:rsid w:val="00D126FE"/>
    <w:rsid w:val="00D12D9A"/>
    <w:rsid w:val="00D147D4"/>
    <w:rsid w:val="00D20A71"/>
    <w:rsid w:val="00D415D8"/>
    <w:rsid w:val="00D42BDF"/>
    <w:rsid w:val="00D45641"/>
    <w:rsid w:val="00D62415"/>
    <w:rsid w:val="00D646A8"/>
    <w:rsid w:val="00D66C04"/>
    <w:rsid w:val="00D73A08"/>
    <w:rsid w:val="00D741DD"/>
    <w:rsid w:val="00D81A60"/>
    <w:rsid w:val="00D833E4"/>
    <w:rsid w:val="00D87750"/>
    <w:rsid w:val="00D87E0B"/>
    <w:rsid w:val="00D9003C"/>
    <w:rsid w:val="00D9301F"/>
    <w:rsid w:val="00D93E9E"/>
    <w:rsid w:val="00D94FD7"/>
    <w:rsid w:val="00D97106"/>
    <w:rsid w:val="00DB4127"/>
    <w:rsid w:val="00DB57D0"/>
    <w:rsid w:val="00DC18CA"/>
    <w:rsid w:val="00DD0045"/>
    <w:rsid w:val="00DD0FD7"/>
    <w:rsid w:val="00DD702F"/>
    <w:rsid w:val="00DD7D86"/>
    <w:rsid w:val="00DE34F2"/>
    <w:rsid w:val="00DE4BFE"/>
    <w:rsid w:val="00DE6E38"/>
    <w:rsid w:val="00DE6FAF"/>
    <w:rsid w:val="00E054C0"/>
    <w:rsid w:val="00E13FB4"/>
    <w:rsid w:val="00E219EB"/>
    <w:rsid w:val="00E25599"/>
    <w:rsid w:val="00E27811"/>
    <w:rsid w:val="00E35125"/>
    <w:rsid w:val="00E40563"/>
    <w:rsid w:val="00E4470F"/>
    <w:rsid w:val="00E44723"/>
    <w:rsid w:val="00E44F76"/>
    <w:rsid w:val="00E47483"/>
    <w:rsid w:val="00E47833"/>
    <w:rsid w:val="00E529B6"/>
    <w:rsid w:val="00E535C8"/>
    <w:rsid w:val="00E5742D"/>
    <w:rsid w:val="00E62270"/>
    <w:rsid w:val="00E6374D"/>
    <w:rsid w:val="00E647DE"/>
    <w:rsid w:val="00E75408"/>
    <w:rsid w:val="00E77A3B"/>
    <w:rsid w:val="00E837BA"/>
    <w:rsid w:val="00E867D0"/>
    <w:rsid w:val="00E916D4"/>
    <w:rsid w:val="00E9207A"/>
    <w:rsid w:val="00E96D7E"/>
    <w:rsid w:val="00EA2C9F"/>
    <w:rsid w:val="00EA79CD"/>
    <w:rsid w:val="00EB63E1"/>
    <w:rsid w:val="00ED26AB"/>
    <w:rsid w:val="00ED3298"/>
    <w:rsid w:val="00ED598C"/>
    <w:rsid w:val="00EF216D"/>
    <w:rsid w:val="00EF313F"/>
    <w:rsid w:val="00EF36F2"/>
    <w:rsid w:val="00EF3DDA"/>
    <w:rsid w:val="00EF69EC"/>
    <w:rsid w:val="00F01075"/>
    <w:rsid w:val="00F10F86"/>
    <w:rsid w:val="00F34BF2"/>
    <w:rsid w:val="00F36E96"/>
    <w:rsid w:val="00F37016"/>
    <w:rsid w:val="00F3770E"/>
    <w:rsid w:val="00F37935"/>
    <w:rsid w:val="00F4156E"/>
    <w:rsid w:val="00F43203"/>
    <w:rsid w:val="00F43EC2"/>
    <w:rsid w:val="00F45C2A"/>
    <w:rsid w:val="00F46C23"/>
    <w:rsid w:val="00F5484D"/>
    <w:rsid w:val="00F57A7B"/>
    <w:rsid w:val="00F60D2E"/>
    <w:rsid w:val="00F62BCC"/>
    <w:rsid w:val="00F747AB"/>
    <w:rsid w:val="00F763E9"/>
    <w:rsid w:val="00F76D59"/>
    <w:rsid w:val="00F8261E"/>
    <w:rsid w:val="00F83B93"/>
    <w:rsid w:val="00F86F4C"/>
    <w:rsid w:val="00F9390B"/>
    <w:rsid w:val="00F972A8"/>
    <w:rsid w:val="00F978A5"/>
    <w:rsid w:val="00FA22FF"/>
    <w:rsid w:val="00FA416D"/>
    <w:rsid w:val="00FB5156"/>
    <w:rsid w:val="00FB68E8"/>
    <w:rsid w:val="00FC5E7A"/>
    <w:rsid w:val="00FD1153"/>
    <w:rsid w:val="00FD442F"/>
    <w:rsid w:val="00FD791F"/>
    <w:rsid w:val="00FF0D8D"/>
    <w:rsid w:val="00FF133A"/>
    <w:rsid w:val="00FF1866"/>
    <w:rsid w:val="00FF4421"/>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15:docId w15:val="{A24F574A-F962-4953-9300-7A93AB12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lsdException w:name="Table Theme"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rsid w:val="00743BE0"/>
    <w:pPr>
      <w:tabs>
        <w:tab w:val="center" w:pos="4513"/>
        <w:tab w:val="right" w:pos="9026"/>
      </w:tabs>
      <w:spacing w:after="0"/>
    </w:pPr>
  </w:style>
  <w:style w:type="character" w:customStyle="1" w:styleId="HeaderChar">
    <w:name w:val="Header Char"/>
    <w:link w:val="Header"/>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rsid w:val="00184EDF"/>
    <w:rPr>
      <w:sz w:val="16"/>
      <w:szCs w:val="16"/>
    </w:rPr>
  </w:style>
  <w:style w:type="paragraph" w:styleId="CommentText">
    <w:name w:val="annotation text"/>
    <w:basedOn w:val="Normal"/>
    <w:link w:val="CommentTextChar"/>
    <w:uiPriority w:val="99"/>
    <w:semiHidden/>
    <w:rsid w:val="00184EDF"/>
    <w:rPr>
      <w:sz w:val="20"/>
      <w:szCs w:val="20"/>
    </w:rPr>
  </w:style>
  <w:style w:type="character" w:customStyle="1" w:styleId="CommentTextChar">
    <w:name w:val="Comment Text Char"/>
    <w:basedOn w:val="DefaultParagraphFont"/>
    <w:link w:val="CommentText"/>
    <w:uiPriority w:val="99"/>
    <w:semiHidden/>
    <w:rsid w:val="00184EDF"/>
    <w:rPr>
      <w:rFonts w:ascii="Arial" w:hAnsi="Arial"/>
    </w:rPr>
  </w:style>
  <w:style w:type="paragraph" w:styleId="CommentSubject">
    <w:name w:val="annotation subject"/>
    <w:basedOn w:val="CommentText"/>
    <w:next w:val="CommentText"/>
    <w:link w:val="CommentSubjectChar"/>
    <w:uiPriority w:val="99"/>
    <w:semiHidden/>
    <w:rsid w:val="00184EDF"/>
    <w:rPr>
      <w:b/>
      <w:bCs/>
    </w:rPr>
  </w:style>
  <w:style w:type="character" w:customStyle="1" w:styleId="CommentSubjectChar">
    <w:name w:val="Comment Subject Char"/>
    <w:basedOn w:val="CommentTextChar"/>
    <w:link w:val="CommentSubject"/>
    <w:uiPriority w:val="99"/>
    <w:semiHidden/>
    <w:rsid w:val="00184EDF"/>
    <w:rPr>
      <w:rFonts w:ascii="Arial" w:hAnsi="Arial"/>
      <w:b/>
      <w:bCs/>
    </w:rPr>
  </w:style>
  <w:style w:type="paragraph" w:styleId="FootnoteText">
    <w:name w:val="footnote text"/>
    <w:basedOn w:val="Normal"/>
    <w:link w:val="FootnoteTextChar"/>
    <w:uiPriority w:val="99"/>
    <w:rsid w:val="00D62415"/>
    <w:pPr>
      <w:spacing w:after="0"/>
    </w:pPr>
    <w:rPr>
      <w:rFonts w:ascii="Trebuchet MS" w:eastAsia="Times New Roman" w:hAnsi="Trebuchet MS"/>
      <w:sz w:val="16"/>
      <w:szCs w:val="20"/>
    </w:rPr>
  </w:style>
  <w:style w:type="character" w:customStyle="1" w:styleId="FootnoteTextChar">
    <w:name w:val="Footnote Text Char"/>
    <w:basedOn w:val="DefaultParagraphFont"/>
    <w:link w:val="FootnoteText"/>
    <w:uiPriority w:val="99"/>
    <w:rsid w:val="00D62415"/>
    <w:rPr>
      <w:rFonts w:ascii="Trebuchet MS" w:eastAsia="Times New Roman" w:hAnsi="Trebuchet MS"/>
      <w:sz w:val="16"/>
    </w:rPr>
  </w:style>
  <w:style w:type="character" w:styleId="FootnoteReference">
    <w:name w:val="footnote reference"/>
    <w:basedOn w:val="DefaultParagraphFont"/>
    <w:uiPriority w:val="99"/>
    <w:rsid w:val="00D62415"/>
    <w:rPr>
      <w:vertAlign w:val="superscript"/>
    </w:rPr>
  </w:style>
  <w:style w:type="table" w:styleId="ColorfulList">
    <w:name w:val="Colorful List"/>
    <w:basedOn w:val="TableNormal"/>
    <w:uiPriority w:val="72"/>
    <w:rsid w:val="00641E97"/>
    <w:rPr>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List1-Accent2">
    <w:name w:val="Medium List 1 Accent 2"/>
    <w:basedOn w:val="TableNormal"/>
    <w:uiPriority w:val="60"/>
    <w:rsid w:val="00B07F3D"/>
    <w:rPr>
      <w:color w:val="000000" w:themeColor="text1"/>
    </w:rPr>
    <w:tblPr>
      <w:tblStyleRowBandSize w:val="1"/>
      <w:tblStyleColBandSize w:val="1"/>
      <w:tblBorders>
        <w:top w:val="single" w:sz="8" w:space="0" w:color="851130" w:themeColor="accent2"/>
        <w:bottom w:val="single" w:sz="8" w:space="0" w:color="851130" w:themeColor="accent2"/>
      </w:tblBorders>
    </w:tblPr>
    <w:tblStylePr w:type="firstRow">
      <w:rPr>
        <w:rFonts w:asciiTheme="majorHAnsi" w:eastAsiaTheme="majorEastAsia" w:hAnsiTheme="majorHAnsi" w:cstheme="majorBidi"/>
      </w:rPr>
      <w:tblPr/>
      <w:tcPr>
        <w:tcBorders>
          <w:top w:val="nil"/>
          <w:bottom w:val="single" w:sz="8" w:space="0" w:color="851130" w:themeColor="accent2"/>
        </w:tcBorders>
      </w:tcPr>
    </w:tblStylePr>
    <w:tblStylePr w:type="lastRow">
      <w:rPr>
        <w:b/>
        <w:bCs/>
        <w:color w:val="464E56" w:themeColor="text2"/>
      </w:rPr>
      <w:tblPr/>
      <w:tcPr>
        <w:tcBorders>
          <w:top w:val="single" w:sz="8" w:space="0" w:color="851130" w:themeColor="accent2"/>
          <w:bottom w:val="single" w:sz="8" w:space="0" w:color="851130" w:themeColor="accent2"/>
        </w:tcBorders>
      </w:tcPr>
    </w:tblStylePr>
    <w:tblStylePr w:type="firstCol">
      <w:rPr>
        <w:b/>
        <w:bCs/>
      </w:rPr>
    </w:tblStylePr>
    <w:tblStylePr w:type="lastCol">
      <w:rPr>
        <w:b/>
        <w:bCs/>
      </w:rPr>
      <w:tblPr/>
      <w:tcPr>
        <w:tcBorders>
          <w:top w:val="single" w:sz="8" w:space="0" w:color="851130" w:themeColor="accent2"/>
          <w:bottom w:val="single" w:sz="8" w:space="0" w:color="851130" w:themeColor="accent2"/>
        </w:tcBorders>
      </w:tcPr>
    </w:tblStylePr>
    <w:tblStylePr w:type="band1Vert">
      <w:tblPr/>
      <w:tcPr>
        <w:shd w:val="clear" w:color="auto" w:fill="F5B0C2" w:themeFill="accent2" w:themeFillTint="3F"/>
      </w:tcPr>
    </w:tblStylePr>
    <w:tblStylePr w:type="band1Horz">
      <w:tblPr/>
      <w:tcPr>
        <w:shd w:val="clear" w:color="auto" w:fill="F5B0C2" w:themeFill="accent2" w:themeFillTint="3F"/>
      </w:tcPr>
    </w:tblStylePr>
  </w:style>
  <w:style w:type="table" w:styleId="MediumList1-Accent5">
    <w:name w:val="Medium List 1 Accent 5"/>
    <w:basedOn w:val="TableNormal"/>
    <w:uiPriority w:val="60"/>
    <w:rsid w:val="00B07F3D"/>
    <w:rPr>
      <w:color w:val="000000" w:themeColor="text1"/>
    </w:rPr>
    <w:tblPr>
      <w:tblStyleRowBandSize w:val="1"/>
      <w:tblStyleColBandSize w:val="1"/>
      <w:tblBorders>
        <w:top w:val="single" w:sz="8" w:space="0" w:color="851130" w:themeColor="accent5"/>
        <w:bottom w:val="single" w:sz="8" w:space="0" w:color="851130" w:themeColor="accent5"/>
      </w:tblBorders>
    </w:tblPr>
    <w:tblStylePr w:type="firstRow">
      <w:rPr>
        <w:rFonts w:asciiTheme="majorHAnsi" w:eastAsiaTheme="majorEastAsia" w:hAnsiTheme="majorHAnsi" w:cstheme="majorBidi"/>
      </w:rPr>
      <w:tblPr/>
      <w:tcPr>
        <w:tcBorders>
          <w:top w:val="nil"/>
          <w:bottom w:val="single" w:sz="8" w:space="0" w:color="851130" w:themeColor="accent5"/>
        </w:tcBorders>
      </w:tcPr>
    </w:tblStylePr>
    <w:tblStylePr w:type="lastRow">
      <w:rPr>
        <w:b/>
        <w:bCs/>
        <w:color w:val="464E56" w:themeColor="text2"/>
      </w:rPr>
      <w:tblPr/>
      <w:tcPr>
        <w:tcBorders>
          <w:top w:val="single" w:sz="8" w:space="0" w:color="851130" w:themeColor="accent5"/>
          <w:bottom w:val="single" w:sz="8" w:space="0" w:color="851130" w:themeColor="accent5"/>
        </w:tcBorders>
      </w:tcPr>
    </w:tblStylePr>
    <w:tblStylePr w:type="firstCol">
      <w:rPr>
        <w:b/>
        <w:bCs/>
      </w:rPr>
    </w:tblStylePr>
    <w:tblStylePr w:type="lastCol">
      <w:rPr>
        <w:b/>
        <w:bCs/>
      </w:rPr>
      <w:tblPr/>
      <w:tcPr>
        <w:tcBorders>
          <w:top w:val="single" w:sz="8" w:space="0" w:color="851130" w:themeColor="accent5"/>
          <w:bottom w:val="single" w:sz="8" w:space="0" w:color="851130" w:themeColor="accent5"/>
        </w:tcBorders>
      </w:tcPr>
    </w:tblStylePr>
    <w:tblStylePr w:type="band1Vert">
      <w:tblPr/>
      <w:tcPr>
        <w:shd w:val="clear" w:color="auto" w:fill="F5B0C2" w:themeFill="accent5" w:themeFillTint="3F"/>
      </w:tcPr>
    </w:tblStylePr>
    <w:tblStylePr w:type="band1Horz">
      <w:tblPr/>
      <w:tcPr>
        <w:shd w:val="clear" w:color="auto" w:fill="F5B0C2" w:themeFill="accent5" w:themeFillTint="3F"/>
      </w:tcPr>
    </w:tblStylePr>
  </w:style>
  <w:style w:type="table" w:styleId="MediumList1-Accent4">
    <w:name w:val="Medium List 1 Accent 4"/>
    <w:basedOn w:val="TableNormal"/>
    <w:uiPriority w:val="60"/>
    <w:rsid w:val="00B07F3D"/>
    <w:rPr>
      <w:color w:val="000000" w:themeColor="text1"/>
    </w:rPr>
    <w:tblPr>
      <w:tblStyleRowBandSize w:val="1"/>
      <w:tblStyleColBandSize w:val="1"/>
      <w:tblBorders>
        <w:top w:val="single" w:sz="8" w:space="0" w:color="851130" w:themeColor="accent4"/>
        <w:bottom w:val="single" w:sz="8" w:space="0" w:color="851130" w:themeColor="accent4"/>
      </w:tblBorders>
    </w:tblPr>
    <w:tblStylePr w:type="firstRow">
      <w:rPr>
        <w:rFonts w:asciiTheme="majorHAnsi" w:eastAsiaTheme="majorEastAsia" w:hAnsiTheme="majorHAnsi" w:cstheme="majorBidi"/>
      </w:rPr>
      <w:tblPr/>
      <w:tcPr>
        <w:tcBorders>
          <w:top w:val="nil"/>
          <w:bottom w:val="single" w:sz="8" w:space="0" w:color="851130" w:themeColor="accent4"/>
        </w:tcBorders>
      </w:tcPr>
    </w:tblStylePr>
    <w:tblStylePr w:type="lastRow">
      <w:rPr>
        <w:b/>
        <w:bCs/>
        <w:color w:val="464E56" w:themeColor="text2"/>
      </w:rPr>
      <w:tblPr/>
      <w:tcPr>
        <w:tcBorders>
          <w:top w:val="single" w:sz="8" w:space="0" w:color="851130" w:themeColor="accent4"/>
          <w:bottom w:val="single" w:sz="8" w:space="0" w:color="851130" w:themeColor="accent4"/>
        </w:tcBorders>
      </w:tcPr>
    </w:tblStylePr>
    <w:tblStylePr w:type="firstCol">
      <w:rPr>
        <w:b/>
        <w:bCs/>
      </w:rPr>
    </w:tblStylePr>
    <w:tblStylePr w:type="lastCol">
      <w:rPr>
        <w:b/>
        <w:bCs/>
      </w:rPr>
      <w:tblPr/>
      <w:tcPr>
        <w:tcBorders>
          <w:top w:val="single" w:sz="8" w:space="0" w:color="851130" w:themeColor="accent4"/>
          <w:bottom w:val="single" w:sz="8" w:space="0" w:color="851130" w:themeColor="accent4"/>
        </w:tcBorders>
      </w:tcPr>
    </w:tblStylePr>
    <w:tblStylePr w:type="band1Vert">
      <w:tblPr/>
      <w:tcPr>
        <w:shd w:val="clear" w:color="auto" w:fill="F5B0C2" w:themeFill="accent4" w:themeFillTint="3F"/>
      </w:tcPr>
    </w:tblStylePr>
    <w:tblStylePr w:type="band1Horz">
      <w:tblPr/>
      <w:tcPr>
        <w:shd w:val="clear" w:color="auto" w:fill="F5B0C2" w:themeFill="accent4" w:themeFillTint="3F"/>
      </w:tcPr>
    </w:tblStylePr>
  </w:style>
  <w:style w:type="table" w:styleId="MediumList1-Accent3">
    <w:name w:val="Medium List 1 Accent 3"/>
    <w:basedOn w:val="TableNormal"/>
    <w:uiPriority w:val="60"/>
    <w:rsid w:val="00B07F3D"/>
    <w:rPr>
      <w:color w:val="000000" w:themeColor="text1"/>
    </w:rPr>
    <w:tblPr>
      <w:tblStyleRowBandSize w:val="1"/>
      <w:tblStyleColBandSize w:val="1"/>
      <w:tblBorders>
        <w:top w:val="single" w:sz="8" w:space="0" w:color="851130" w:themeColor="accent3"/>
        <w:bottom w:val="single" w:sz="8" w:space="0" w:color="851130" w:themeColor="accent3"/>
      </w:tblBorders>
    </w:tblPr>
    <w:tblStylePr w:type="firstRow">
      <w:rPr>
        <w:rFonts w:asciiTheme="majorHAnsi" w:eastAsiaTheme="majorEastAsia" w:hAnsiTheme="majorHAnsi" w:cstheme="majorBidi"/>
      </w:rPr>
      <w:tblPr/>
      <w:tcPr>
        <w:tcBorders>
          <w:top w:val="nil"/>
          <w:bottom w:val="single" w:sz="8" w:space="0" w:color="851130" w:themeColor="accent3"/>
        </w:tcBorders>
      </w:tcPr>
    </w:tblStylePr>
    <w:tblStylePr w:type="lastRow">
      <w:rPr>
        <w:b/>
        <w:bCs/>
        <w:color w:val="464E56" w:themeColor="text2"/>
      </w:rPr>
      <w:tblPr/>
      <w:tcPr>
        <w:tcBorders>
          <w:top w:val="single" w:sz="8" w:space="0" w:color="851130" w:themeColor="accent3"/>
          <w:bottom w:val="single" w:sz="8" w:space="0" w:color="851130" w:themeColor="accent3"/>
        </w:tcBorders>
      </w:tcPr>
    </w:tblStylePr>
    <w:tblStylePr w:type="firstCol">
      <w:rPr>
        <w:b/>
        <w:bCs/>
      </w:rPr>
    </w:tblStylePr>
    <w:tblStylePr w:type="lastCol">
      <w:rPr>
        <w:b/>
        <w:bCs/>
      </w:rPr>
      <w:tblPr/>
      <w:tcPr>
        <w:tcBorders>
          <w:top w:val="single" w:sz="8" w:space="0" w:color="851130" w:themeColor="accent3"/>
          <w:bottom w:val="single" w:sz="8" w:space="0" w:color="851130" w:themeColor="accent3"/>
        </w:tcBorders>
      </w:tcPr>
    </w:tblStylePr>
    <w:tblStylePr w:type="band1Vert">
      <w:tblPr/>
      <w:tcPr>
        <w:shd w:val="clear" w:color="auto" w:fill="F5B0C2" w:themeFill="accent3" w:themeFillTint="3F"/>
      </w:tcPr>
    </w:tblStylePr>
    <w:tblStylePr w:type="band1Horz">
      <w:tblPr/>
      <w:tcPr>
        <w:shd w:val="clear" w:color="auto" w:fill="F5B0C2" w:themeFill="accent3" w:themeFillTint="3F"/>
      </w:tcPr>
    </w:tblStylePr>
  </w:style>
  <w:style w:type="table" w:styleId="MediumList1">
    <w:name w:val="Medium List 1"/>
    <w:basedOn w:val="TableNormal"/>
    <w:uiPriority w:val="60"/>
    <w:rsid w:val="00B07F3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64E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Revision">
    <w:name w:val="Revision"/>
    <w:hidden/>
    <w:uiPriority w:val="71"/>
    <w:rsid w:val="00DE6E38"/>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mail@hadsco.wa.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adsco.wa.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ail@hadsco.wa.gov.au" TargetMode="External"/><Relationship Id="rId25" Type="http://schemas.openxmlformats.org/officeDocument/2006/relationships/hyperlink" Target="https://www.legislation.wa.gov.au/legislation/statutes.nsf/main_mrtitle_415_homepage.html" TargetMode="External"/><Relationship Id="rId2" Type="http://schemas.openxmlformats.org/officeDocument/2006/relationships/customXml" Target="../customXml/item2.xml"/><Relationship Id="rId16" Type="http://schemas.openxmlformats.org/officeDocument/2006/relationships/hyperlink" Target="mailto:PSSU@health.wa.gov.au" TargetMode="External"/><Relationship Id="rId20" Type="http://schemas.openxmlformats.org/officeDocument/2006/relationships/hyperlink" Target="mailto:mail@hadsco.w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wa.gov.au/legislation/statutes.nsf/main_mrtitle_11935_homepage.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2.health.wa.gov.au/About-us/Policy-frameworks/Clinical-Governance-Safety-and-Qual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adsco.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2.health.wa.gov.au/About-us/Policy-frameworks/Clinical-Governance-Safety-and-Quality"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PMS 7427 2014">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42FD-396B-4F91-925F-C4502471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5265F2-2A9B-478F-9A01-9A9B622EDFC1}">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6AEE96C-3958-44BB-8C85-514A74C30A74}">
  <ds:schemaRefs>
    <ds:schemaRef ds:uri="http://schemas.microsoft.com/sharepoint/v3/contenttype/forms"/>
  </ds:schemaRefs>
</ds:datastoreItem>
</file>

<file path=customXml/itemProps4.xml><?xml version="1.0" encoding="utf-8"?>
<ds:datastoreItem xmlns:ds="http://schemas.openxmlformats.org/officeDocument/2006/customXml" ds:itemID="{C3CCD911-9485-4206-91A5-BA7AC3F8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8255</Words>
  <Characters>47058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55203</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Woolley, Susan</cp:lastModifiedBy>
  <cp:revision>14</cp:revision>
  <cp:lastPrinted>2014-03-21T07:23:00Z</cp:lastPrinted>
  <dcterms:created xsi:type="dcterms:W3CDTF">2019-01-16T00:45:00Z</dcterms:created>
  <dcterms:modified xsi:type="dcterms:W3CDTF">2019-04-18T03:30:00Z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